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w="http://schemas.openxmlformats.org/wordprocessingml/2006/main" xmlns:wp="http://schemas.openxmlformats.org/drawingml/2006/wordprocessingDrawing">
  <w:body>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变应力特性可用σmax、σmin、σm、σa、r等五个参数中的任意（ ）来描述。</w:t>
      </w:r>
    </w:p>
    <w:p>
      <w:r>
        <w:rPr>
          <w:rFonts w:ascii="宋体" w:hAnsi="宋体" w:cs="宋体" w:eastAsia="宋体"/>
          <w:sz w:val="22"/>
        </w:rPr>
        <w:t>【选项】</w:t>
      </w:r>
    </w:p>
    <w:p>
      <w:r>
        <w:t>A.</w:t>
      </w:r>
      <w:r>
        <w:rPr>
          <w:rFonts w:ascii="宋体" w:hAnsi="宋体" w:cs="宋体" w:eastAsia="宋体"/>
          <w:sz w:val="22"/>
        </w:rPr>
        <w:t>
一个</w:t>
      </w:r>
    </w:p>
    <w:p>
      <w:r>
        <w:t>B.</w:t>
      </w:r>
      <w:r>
        <w:rPr>
          <w:rFonts w:ascii="宋体" w:hAnsi="宋体" w:cs="宋体" w:eastAsia="宋体"/>
          <w:sz w:val="22"/>
        </w:rPr>
        <w:t xml:space="preserve">
两个 </w:t>
      </w:r>
    </w:p>
    <w:p>
      <w:r>
        <w:t>C.</w:t>
      </w:r>
      <w:r>
        <w:rPr>
          <w:rFonts w:ascii="宋体" w:hAnsi="宋体" w:cs="宋体" w:eastAsia="宋体"/>
          <w:sz w:val="22"/>
        </w:rPr>
        <w:t xml:space="preserve">
三个 </w:t>
      </w:r>
    </w:p>
    <w:p>
      <w:r>
        <w:t>D.</w:t>
      </w:r>
      <w:r>
        <w:rPr>
          <w:rFonts w:ascii="宋体" w:hAnsi="宋体" w:cs="宋体" w:eastAsia="宋体"/>
          <w:sz w:val="22"/>
        </w:rPr>
        <w:t>
四个</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零件的截面形状一定，如绝对尺寸（横截面尺寸）增大，疲劳强度将随之（ ）。</w:t>
      </w:r>
    </w:p>
    <w:p>
      <w:r>
        <w:rPr>
          <w:rFonts w:ascii="宋体" w:hAnsi="宋体" w:cs="宋体" w:eastAsia="宋体"/>
          <w:sz w:val="22"/>
        </w:rPr>
        <w:t>【选项】</w:t>
      </w:r>
    </w:p>
    <w:p>
      <w:r>
        <w:t>A.</w:t>
      </w:r>
      <w:r>
        <w:rPr>
          <w:rFonts w:ascii="宋体" w:hAnsi="宋体" w:cs="宋体" w:eastAsia="宋体"/>
          <w:sz w:val="22"/>
        </w:rPr>
        <w:t xml:space="preserve">
增高 </w:t>
      </w:r>
    </w:p>
    <w:p>
      <w:r>
        <w:t>B.</w:t>
      </w:r>
      <w:r>
        <w:rPr>
          <w:rFonts w:ascii="宋体" w:hAnsi="宋体" w:cs="宋体" w:eastAsia="宋体"/>
          <w:sz w:val="22"/>
        </w:rPr>
        <w:t xml:space="preserve">
不变 </w:t>
      </w:r>
    </w:p>
    <w:p>
      <w:r>
        <w:t>C.</w:t>
      </w:r>
      <w:r>
        <w:rPr>
          <w:rFonts w:ascii="宋体" w:hAnsi="宋体" w:cs="宋体" w:eastAsia="宋体"/>
          <w:sz w:val="22"/>
        </w:rPr>
        <w:t>
降低</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两球体相接触，接触面为圆，位于圆心处的最大接触应力σHmax与载荷F的关系为σHmax∝（ ）。</w:t>
      </w:r>
    </w:p>
    <w:p>
      <w:r>
        <w:rPr>
          <w:rFonts w:ascii="宋体" w:hAnsi="宋体" w:cs="宋体" w:eastAsia="宋体"/>
          <w:sz w:val="22"/>
        </w:rPr>
        <w:t>【选项】</w:t>
      </w:r>
    </w:p>
    <w:p>
      <w:r>
        <w:t>A.</w:t>
      </w:r>
      <w:r>
        <w:rPr>
          <w:rFonts w:ascii="宋体" w:hAnsi="宋体" w:cs="宋体" w:eastAsia="宋体"/>
          <w:sz w:val="22"/>
        </w:rPr>
        <w:t>
F</w:t>
      </w:r>
    </w:p>
    <w:p>
      <w:r>
        <w:t>B.</w:t>
      </w:r>
      <w:r>
        <w:rPr>
          <w:rFonts w:ascii="宋体" w:hAnsi="宋体" w:cs="宋体" w:eastAsia="宋体"/>
          <w:sz w:val="22"/>
        </w:rPr>
        <w:t xml:space="preserve">
F1/2 </w:t>
      </w:r>
    </w:p>
    <w:p>
      <w:r>
        <w:t>C.</w:t>
      </w:r>
      <w:r>
        <w:rPr>
          <w:rFonts w:ascii="宋体" w:hAnsi="宋体" w:cs="宋体" w:eastAsia="宋体"/>
          <w:sz w:val="22"/>
        </w:rPr>
        <w:t xml:space="preserve">
F1/3 </w:t>
      </w:r>
    </w:p>
    <w:p>
      <w:r>
        <w:t>D.</w:t>
      </w:r>
      <w:r>
        <w:rPr>
          <w:rFonts w:ascii="宋体" w:hAnsi="宋体" w:cs="宋体" w:eastAsia="宋体"/>
          <w:sz w:val="22"/>
        </w:rPr>
        <w:t>
F2</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两圆柱体相接触，接触面为矩形，接触面宽度中心处的最大接触应力σHmax与载荷F的关系为σHmax∝（ ）。</w:t>
      </w:r>
    </w:p>
    <w:p>
      <w:r>
        <w:rPr>
          <w:rFonts w:ascii="宋体" w:hAnsi="宋体" w:cs="宋体" w:eastAsia="宋体"/>
          <w:sz w:val="22"/>
        </w:rPr>
        <w:t>【选项】</w:t>
      </w:r>
    </w:p>
    <w:p>
      <w:r>
        <w:t>A.</w:t>
      </w:r>
      <w:r>
        <w:rPr>
          <w:rFonts w:ascii="宋体" w:hAnsi="宋体" w:cs="宋体" w:eastAsia="宋体"/>
          <w:sz w:val="22"/>
        </w:rPr>
        <w:t>
F</w:t>
      </w:r>
    </w:p>
    <w:p>
      <w:r>
        <w:t>B.</w:t>
      </w:r>
      <w:r>
        <w:rPr>
          <w:rFonts w:ascii="宋体" w:hAnsi="宋体" w:cs="宋体" w:eastAsia="宋体"/>
          <w:sz w:val="22"/>
        </w:rPr>
        <w:t xml:space="preserve">
F2 </w:t>
      </w:r>
    </w:p>
    <w:p>
      <w:r>
        <w:t>C.</w:t>
      </w:r>
      <w:r>
        <w:rPr>
          <w:rFonts w:ascii="宋体" w:hAnsi="宋体" w:cs="宋体" w:eastAsia="宋体"/>
          <w:sz w:val="22"/>
        </w:rPr>
        <w:t xml:space="preserve">
F1/3 </w:t>
      </w:r>
    </w:p>
    <w:p>
      <w:r>
        <w:t>D.</w:t>
      </w:r>
      <w:r>
        <w:rPr>
          <w:rFonts w:ascii="宋体" w:hAnsi="宋体" w:cs="宋体" w:eastAsia="宋体"/>
          <w:sz w:val="22"/>
        </w:rPr>
        <w:t>
F1/2</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设计键联接的几项主要内容是： a）按轮毂长度选择键的长度 b）按使用要求选择键的主要类型 c）按轴的直径选择键的剖面尺寸 d）对联接进行必要的强度校核。在具体设计时，一般顺序是（ ）。</w:t>
      </w:r>
    </w:p>
    <w:p>
      <w:r>
        <w:rPr>
          <w:rFonts w:ascii="宋体" w:hAnsi="宋体" w:cs="宋体" w:eastAsia="宋体"/>
          <w:sz w:val="22"/>
        </w:rPr>
        <w:t>【选项】</w:t>
      </w:r>
    </w:p>
    <w:p>
      <w:r>
        <w:t>A.</w:t>
      </w:r>
      <w:r>
        <w:rPr>
          <w:rFonts w:ascii="宋体" w:hAnsi="宋体" w:cs="宋体" w:eastAsia="宋体"/>
          <w:sz w:val="22"/>
        </w:rPr>
        <w:t xml:space="preserve">
b→a→c→d </w:t>
      </w:r>
    </w:p>
    <w:p>
      <w:r>
        <w:t>B.</w:t>
      </w:r>
      <w:r>
        <w:rPr>
          <w:rFonts w:ascii="宋体" w:hAnsi="宋体" w:cs="宋体" w:eastAsia="宋体"/>
          <w:sz w:val="22"/>
        </w:rPr>
        <w:t xml:space="preserve">
b→c→a→d </w:t>
      </w:r>
    </w:p>
    <w:p>
      <w:r>
        <w:t>C.</w:t>
      </w:r>
      <w:r>
        <w:rPr>
          <w:rFonts w:ascii="宋体" w:hAnsi="宋体" w:cs="宋体" w:eastAsia="宋体"/>
          <w:sz w:val="22"/>
        </w:rPr>
        <w:t>
a→c→b→d</w:t>
      </w:r>
    </w:p>
    <w:p>
      <w:r>
        <w:t>D.</w:t>
      </w:r>
      <w:r>
        <w:rPr>
          <w:rFonts w:ascii="宋体" w:hAnsi="宋体" w:cs="宋体" w:eastAsia="宋体"/>
          <w:sz w:val="22"/>
        </w:rPr>
        <w:t>
c→d→b→a</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普通平键联接的主要用途是使轴与轮毂之间（ ）。</w:t>
      </w:r>
    </w:p>
    <w:p>
      <w:r>
        <w:rPr>
          <w:rFonts w:ascii="宋体" w:hAnsi="宋体" w:cs="宋体" w:eastAsia="宋体"/>
          <w:sz w:val="22"/>
        </w:rPr>
        <w:t>【选项】</w:t>
      </w:r>
    </w:p>
    <w:p>
      <w:r>
        <w:t>A.</w:t>
      </w:r>
      <w:r>
        <w:rPr>
          <w:rFonts w:ascii="宋体" w:hAnsi="宋体" w:cs="宋体" w:eastAsia="宋体"/>
          <w:sz w:val="22"/>
        </w:rPr>
        <w:t>
沿轴向固定并传递轴向力</w:t>
      </w:r>
    </w:p>
    <w:p>
      <w:r>
        <w:t>B.</w:t>
      </w:r>
      <w:r>
        <w:rPr>
          <w:rFonts w:ascii="宋体" w:hAnsi="宋体" w:cs="宋体" w:eastAsia="宋体"/>
          <w:sz w:val="22"/>
        </w:rPr>
        <w:t xml:space="preserve">
沿轴向可作相对滑动并具有导向作用 </w:t>
      </w:r>
    </w:p>
    <w:p>
      <w:r>
        <w:t>C.</w:t>
      </w:r>
      <w:r>
        <w:rPr>
          <w:rFonts w:ascii="宋体" w:hAnsi="宋体" w:cs="宋体" w:eastAsia="宋体"/>
          <w:sz w:val="22"/>
        </w:rPr>
        <w:t xml:space="preserve">
沿周向固定并传递力矩 </w:t>
      </w:r>
    </w:p>
    <w:p>
      <w:r>
        <w:t>D.</w:t>
      </w:r>
      <w:r>
        <w:rPr>
          <w:rFonts w:ascii="宋体" w:hAnsi="宋体" w:cs="宋体" w:eastAsia="宋体"/>
          <w:sz w:val="22"/>
        </w:rPr>
        <w:t>
安装与拆卸方便</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为了改善螺纹牙上的载荷分部，通常都以（ ）的方法来实现。</w:t>
      </w:r>
    </w:p>
    <w:p>
      <w:r>
        <w:rPr>
          <w:rFonts w:ascii="宋体" w:hAnsi="宋体" w:cs="宋体" w:eastAsia="宋体"/>
          <w:sz w:val="22"/>
        </w:rPr>
        <w:t>【选项】</w:t>
      </w:r>
    </w:p>
    <w:p>
      <w:r>
        <w:t>A.</w:t>
      </w:r>
      <w:r>
        <w:rPr>
          <w:rFonts w:ascii="宋体" w:hAnsi="宋体" w:cs="宋体" w:eastAsia="宋体"/>
          <w:sz w:val="22"/>
        </w:rPr>
        <w:t>
采用双螺母</w:t>
      </w:r>
    </w:p>
    <w:p>
      <w:r>
        <w:t>B.</w:t>
      </w:r>
      <w:r>
        <w:rPr>
          <w:rFonts w:ascii="宋体" w:hAnsi="宋体" w:cs="宋体" w:eastAsia="宋体"/>
          <w:sz w:val="22"/>
        </w:rPr>
        <w:t>
采用加高的螺母</w:t>
      </w:r>
    </w:p>
    <w:p>
      <w:r>
        <w:t>C.</w:t>
      </w:r>
      <w:r>
        <w:rPr>
          <w:rFonts w:ascii="宋体" w:hAnsi="宋体" w:cs="宋体" w:eastAsia="宋体"/>
          <w:sz w:val="22"/>
        </w:rPr>
        <w:t>
采用减薄的螺</w:t>
      </w:r>
    </w:p>
    <w:p>
      <w:r>
        <w:t>D.</w:t>
      </w:r>
      <w:r>
        <w:rPr>
          <w:rFonts w:ascii="宋体" w:hAnsi="宋体" w:cs="宋体" w:eastAsia="宋体"/>
          <w:sz w:val="22"/>
        </w:rPr>
        <w:t>
减少螺栓和螺母的螺距变化差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平键联接与楔键联接相对比，它只能传递转矩，不能传递轴向力，这是因为（ ）。</w:t>
      </w:r>
    </w:p>
    <w:p>
      <w:r>
        <w:rPr>
          <w:rFonts w:ascii="宋体" w:hAnsi="宋体" w:cs="宋体" w:eastAsia="宋体"/>
          <w:sz w:val="22"/>
        </w:rPr>
        <w:t>【选项】</w:t>
      </w:r>
    </w:p>
    <w:p>
      <w:r>
        <w:t>A.</w:t>
      </w:r>
      <w:r>
        <w:rPr>
          <w:rFonts w:ascii="宋体" w:hAnsi="宋体" w:cs="宋体" w:eastAsia="宋体"/>
          <w:sz w:val="22"/>
        </w:rPr>
        <w:t xml:space="preserve">
楔键端部具有钩头 </w:t>
      </w:r>
    </w:p>
    <w:p>
      <w:r>
        <w:t>B.</w:t>
      </w:r>
      <w:r>
        <w:rPr>
          <w:rFonts w:ascii="宋体" w:hAnsi="宋体" w:cs="宋体" w:eastAsia="宋体"/>
          <w:sz w:val="22"/>
        </w:rPr>
        <w:t>
平键摩擦力小于楔键的摩擦力</w:t>
      </w:r>
    </w:p>
    <w:p>
      <w:r>
        <w:t>C.</w:t>
      </w:r>
      <w:r>
        <w:rPr>
          <w:rFonts w:ascii="宋体" w:hAnsi="宋体" w:cs="宋体" w:eastAsia="宋体"/>
          <w:sz w:val="22"/>
        </w:rPr>
        <w:t>
楔键的工作表面有斜度而键槽没有</w:t>
      </w:r>
    </w:p>
    <w:p>
      <w:r>
        <w:t>D.</w:t>
      </w:r>
      <w:r>
        <w:rPr>
          <w:rFonts w:ascii="宋体" w:hAnsi="宋体" w:cs="宋体" w:eastAsia="宋体"/>
          <w:sz w:val="22"/>
        </w:rPr>
        <w:t>
在安装时，楔键可沿轴向楔紧</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能够构成紧键联接的两种键是（ ）。</w:t>
      </w:r>
    </w:p>
    <w:p>
      <w:r>
        <w:rPr>
          <w:rFonts w:ascii="宋体" w:hAnsi="宋体" w:cs="宋体" w:eastAsia="宋体"/>
          <w:sz w:val="22"/>
        </w:rPr>
        <w:t>【选项】</w:t>
      </w:r>
    </w:p>
    <w:p>
      <w:r>
        <w:t>A.</w:t>
      </w:r>
      <w:r>
        <w:rPr>
          <w:rFonts w:ascii="宋体" w:hAnsi="宋体" w:cs="宋体" w:eastAsia="宋体"/>
          <w:sz w:val="22"/>
        </w:rPr>
        <w:t>
楔键和半圆键</w:t>
      </w:r>
    </w:p>
    <w:p>
      <w:r>
        <w:t>B.</w:t>
      </w:r>
      <w:r>
        <w:rPr>
          <w:rFonts w:ascii="宋体" w:hAnsi="宋体" w:cs="宋体" w:eastAsia="宋体"/>
          <w:sz w:val="22"/>
        </w:rPr>
        <w:t xml:space="preserve">
平键和切向键 </w:t>
      </w:r>
    </w:p>
    <w:p>
      <w:r>
        <w:t>C.</w:t>
      </w:r>
      <w:r>
        <w:rPr>
          <w:rFonts w:ascii="宋体" w:hAnsi="宋体" w:cs="宋体" w:eastAsia="宋体"/>
          <w:sz w:val="22"/>
        </w:rPr>
        <w:t xml:space="preserve">
半圆键和切向键 </w:t>
      </w:r>
    </w:p>
    <w:p>
      <w:r>
        <w:t>D.</w:t>
      </w:r>
      <w:r>
        <w:rPr>
          <w:rFonts w:ascii="宋体" w:hAnsi="宋体" w:cs="宋体" w:eastAsia="宋体"/>
          <w:sz w:val="22"/>
        </w:rPr>
        <w:t>
楔键和切向键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同一V带和传动，若主动轮转速不变，用于减速（小带轮主动）比用于增速（大带轮主动）所能传递的功率（ ）。</w:t>
      </w:r>
    </w:p>
    <w:p>
      <w:r>
        <w:rPr>
          <w:rFonts w:ascii="宋体" w:hAnsi="宋体" w:cs="宋体" w:eastAsia="宋体"/>
          <w:sz w:val="22"/>
        </w:rPr>
        <w:t>【选项】</w:t>
      </w:r>
    </w:p>
    <w:p>
      <w:r>
        <w:t>A.</w:t>
      </w:r>
      <w:r>
        <w:rPr>
          <w:rFonts w:ascii="宋体" w:hAnsi="宋体" w:cs="宋体" w:eastAsia="宋体"/>
          <w:sz w:val="22"/>
        </w:rPr>
        <w:t>
大</w:t>
      </w:r>
    </w:p>
    <w:p>
      <w:r>
        <w:t>B.</w:t>
      </w:r>
      <w:r>
        <w:rPr>
          <w:rFonts w:ascii="宋体" w:hAnsi="宋体" w:cs="宋体" w:eastAsia="宋体"/>
          <w:sz w:val="22"/>
        </w:rPr>
        <w:t>
相等</w:t>
      </w:r>
    </w:p>
    <w:p>
      <w:r>
        <w:t>C.</w:t>
      </w:r>
      <w:r>
        <w:rPr>
          <w:rFonts w:ascii="宋体" w:hAnsi="宋体" w:cs="宋体" w:eastAsia="宋体"/>
          <w:sz w:val="22"/>
        </w:rPr>
        <w:t>
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286625" cy="800100"/>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xmlns:r="http://schemas.openxmlformats.org/officeDocument/2006/relationships" r:embed="rId2"/>
                    <a:stretch>
                      <a:fillRect/>
                    </a:stretch>
                  </pic:blipFill>
                  <pic:spPr>
                    <a:xfrm>
                      <a:off x="0" y="0"/>
                      <a:ext cx="7286625" cy="800100"/>
                    </a:xfrm>
                    <a:prstGeom prst="rect">
                      <a:avLst/>
                    </a:prstGeom>
                  </pic:spPr>
                </pic:pic>
              </a:graphicData>
            </a:graphic>
          </wp:inline>
        </w:drawing>
      </w:r>
      <w:r>
        <w:rPr>
          <w:rFonts w:ascii="宋体" w:hAnsi="宋体" w:cs="宋体" w:eastAsia="宋体"/>
          <w:sz w:val="22"/>
        </w:rPr>
      </w:r>
    </w:p>
    <w:p>
      <w:r>
        <w:drawing>
          <wp:inline distT="0" distB="0" distL="0" distR="0">
            <wp:extent cx="3467100" cy="1924050"/>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xmlns:r="http://schemas.openxmlformats.org/officeDocument/2006/relationships" r:embed="rId3"/>
                    <a:stretch>
                      <a:fillRect/>
                    </a:stretch>
                  </pic:blipFill>
                  <pic:spPr>
                    <a:xfrm>
                      <a:off x="0" y="0"/>
                      <a:ext cx="3467100" cy="19240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M</w:t>
      </w:r>
      <w:r>
        <w:rPr>
          <w:rFonts w:ascii="宋体" w:hAnsi="宋体" w:cs="宋体" w:eastAsia="宋体"/>
          <w:sz w:val="22"/>
          <w:vertAlign w:val="subscript"/>
        </w:rPr>
        <w:t>1</w:t>
      </w:r>
      <w:r>
        <w:rPr>
          <w:rFonts w:ascii="宋体" w:hAnsi="宋体" w:cs="宋体" w:eastAsia="宋体"/>
          <w:sz w:val="22"/>
        </w:rPr>
      </w:r>
    </w:p>
    <w:p>
      <w:r/>
    </w:p>
    <w:p>
      <w:r>
        <w:t>B.</w:t>
      </w:r>
      <w:r>
        <w:rPr>
          <w:rFonts w:ascii="宋体" w:hAnsi="宋体" w:cs="宋体" w:eastAsia="宋体"/>
          <w:sz w:val="22"/>
        </w:rPr>
        <w:t>
M</w:t>
      </w:r>
      <w:r>
        <w:rPr>
          <w:rFonts w:ascii="宋体" w:hAnsi="宋体" w:cs="宋体" w:eastAsia="宋体"/>
          <w:sz w:val="22"/>
          <w:vertAlign w:val="subscript"/>
        </w:rPr>
        <w:t>2</w:t>
      </w:r>
    </w:p>
    <w:p>
      <w:r>
        <w:t>C.</w:t>
      </w:r>
      <w:r>
        <w:rPr>
          <w:rFonts w:ascii="宋体" w:hAnsi="宋体" w:cs="宋体" w:eastAsia="宋体"/>
          <w:sz w:val="22"/>
        </w:rPr>
        <w:t>
M</w:t>
      </w:r>
      <w:r>
        <w:rPr>
          <w:rFonts w:ascii="宋体" w:hAnsi="宋体" w:cs="宋体" w:eastAsia="宋体"/>
          <w:sz w:val="22"/>
          <w:vertAlign w:val="subscript"/>
        </w:rPr>
        <w:t>3</w:t>
      </w:r>
    </w:p>
    <w:p>
      <w:r>
        <w:t>D.</w:t>
      </w:r>
      <w:r>
        <w:rPr>
          <w:rFonts w:ascii="宋体" w:hAnsi="宋体" w:cs="宋体" w:eastAsia="宋体"/>
          <w:sz w:val="22"/>
        </w:rPr>
        <w:t>
M</w:t>
      </w:r>
      <w:r>
        <w:rPr>
          <w:rFonts w:ascii="宋体" w:hAnsi="宋体" w:cs="宋体" w:eastAsia="宋体"/>
          <w:sz w:val="22"/>
          <w:vertAlign w:val="subscript"/>
        </w:rPr>
        <w:t>4</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277100" cy="962025"/>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xmlns:r="http://schemas.openxmlformats.org/officeDocument/2006/relationships" r:embed="rId4"/>
                    <a:stretch>
                      <a:fillRect/>
                    </a:stretch>
                  </pic:blipFill>
                  <pic:spPr>
                    <a:xfrm>
                      <a:off x="0" y="0"/>
                      <a:ext cx="7277100" cy="9620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123950" cy="542925"/>
            <wp:docPr id="5" name="Picture 5" descr="Generated"/>
            <a:graphic xmlns:a="http://schemas.openxmlformats.org/drawingml/2006/main">
              <a:graphicData uri="http://schemas.openxmlformats.org/drawingml/2006/picture">
                <pic:pic xmlns:pic="http://schemas.openxmlformats.org/drawingml/2006/picture">
                  <pic:nvPicPr>
                    <pic:cNvPr id="5" name="Generated"/>
                    <pic:cNvPicPr/>
                  </pic:nvPicPr>
                  <pic:blipFill>
                    <a:blip xmlns:r="http://schemas.openxmlformats.org/officeDocument/2006/relationships" r:embed="rId5"/>
                    <a:stretch>
                      <a:fillRect/>
                    </a:stretch>
                  </pic:blipFill>
                  <pic:spPr>
                    <a:xfrm>
                      <a:off x="0" y="0"/>
                      <a:ext cx="1123950" cy="5429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209675" cy="657225"/>
            <wp:docPr id="6" name="Picture 6" descr="Generated"/>
            <a:graphic xmlns:a="http://schemas.openxmlformats.org/drawingml/2006/main">
              <a:graphicData uri="http://schemas.openxmlformats.org/drawingml/2006/picture">
                <pic:pic xmlns:pic="http://schemas.openxmlformats.org/drawingml/2006/picture">
                  <pic:nvPicPr>
                    <pic:cNvPr id="6" name="Generated"/>
                    <pic:cNvPicPr/>
                  </pic:nvPicPr>
                  <pic:blipFill>
                    <a:blip xmlns:r="http://schemas.openxmlformats.org/officeDocument/2006/relationships" r:embed="rId6"/>
                    <a:stretch>
                      <a:fillRect/>
                    </a:stretch>
                  </pic:blipFill>
                  <pic:spPr>
                    <a:xfrm>
                      <a:off x="0" y="0"/>
                      <a:ext cx="1209675" cy="65722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123950" cy="628650"/>
            <wp:docPr id="7" name="Picture 7" descr="Generated"/>
            <a:graphic xmlns:a="http://schemas.openxmlformats.org/drawingml/2006/main">
              <a:graphicData uri="http://schemas.openxmlformats.org/drawingml/2006/picture">
                <pic:pic xmlns:pic="http://schemas.openxmlformats.org/drawingml/2006/picture">
                  <pic:nvPicPr>
                    <pic:cNvPr id="7" name="Generated"/>
                    <pic:cNvPicPr/>
                  </pic:nvPicPr>
                  <pic:blipFill>
                    <a:blip xmlns:r="http://schemas.openxmlformats.org/officeDocument/2006/relationships" r:embed="rId7"/>
                    <a:stretch>
                      <a:fillRect/>
                    </a:stretch>
                  </pic:blipFill>
                  <pic:spPr>
                    <a:xfrm>
                      <a:off x="0" y="0"/>
                      <a:ext cx="1123950" cy="6286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285875" cy="819150"/>
            <wp:docPr id="8" name="Picture 8" descr="Generated"/>
            <a:graphic xmlns:a="http://schemas.openxmlformats.org/drawingml/2006/main">
              <a:graphicData uri="http://schemas.openxmlformats.org/drawingml/2006/picture">
                <pic:pic xmlns:pic="http://schemas.openxmlformats.org/drawingml/2006/picture">
                  <pic:nvPicPr>
                    <pic:cNvPr id="8" name="Generated"/>
                    <pic:cNvPicPr/>
                  </pic:nvPicPr>
                  <pic:blipFill>
                    <a:blip xmlns:r="http://schemas.openxmlformats.org/officeDocument/2006/relationships" r:embed="rId8"/>
                    <a:stretch>
                      <a:fillRect/>
                    </a:stretch>
                  </pic:blipFill>
                  <pic:spPr>
                    <a:xfrm>
                      <a:off x="0" y="0"/>
                      <a:ext cx="1285875" cy="8191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V带传动设计中，选取小带轮基准直径的依据是（ ）。</w:t>
      </w:r>
    </w:p>
    <w:p>
      <w:r>
        <w:rPr>
          <w:rFonts w:ascii="宋体" w:hAnsi="宋体" w:cs="宋体" w:eastAsia="宋体"/>
          <w:sz w:val="22"/>
        </w:rPr>
        <w:t>【选项】</w:t>
      </w:r>
    </w:p>
    <w:p>
      <w:r>
        <w:t>A.</w:t>
      </w:r>
      <w:r>
        <w:rPr>
          <w:rFonts w:ascii="宋体" w:hAnsi="宋体" w:cs="宋体" w:eastAsia="宋体"/>
          <w:sz w:val="22"/>
        </w:rPr>
        <w:t>
带的型号</w:t>
      </w:r>
    </w:p>
    <w:p>
      <w:r>
        <w:t>B.</w:t>
      </w:r>
      <w:r>
        <w:rPr>
          <w:rFonts w:ascii="宋体" w:hAnsi="宋体" w:cs="宋体" w:eastAsia="宋体"/>
          <w:sz w:val="22"/>
        </w:rPr>
        <w:t xml:space="preserve">
带的速度 </w:t>
      </w:r>
    </w:p>
    <w:p>
      <w:r>
        <w:t>C.</w:t>
      </w:r>
      <w:r>
        <w:rPr>
          <w:rFonts w:ascii="宋体" w:hAnsi="宋体" w:cs="宋体" w:eastAsia="宋体"/>
          <w:sz w:val="22"/>
        </w:rPr>
        <w:t xml:space="preserve">
主动轮转速 </w:t>
      </w:r>
    </w:p>
    <w:p>
      <w:r>
        <w:t>D.</w:t>
      </w:r>
      <w:r>
        <w:rPr>
          <w:rFonts w:ascii="宋体" w:hAnsi="宋体" w:cs="宋体" w:eastAsia="宋体"/>
          <w:sz w:val="22"/>
        </w:rPr>
        <w:t>
传动比</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143875" cy="752475"/>
            <wp:docPr id="9" name="Picture 9" descr="Generated"/>
            <a:graphic xmlns:a="http://schemas.openxmlformats.org/drawingml/2006/main">
              <a:graphicData uri="http://schemas.openxmlformats.org/drawingml/2006/picture">
                <pic:pic xmlns:pic="http://schemas.openxmlformats.org/drawingml/2006/picture">
                  <pic:nvPicPr>
                    <pic:cNvPr id="9" name="Generated"/>
                    <pic:cNvPicPr/>
                  </pic:nvPicPr>
                  <pic:blipFill>
                    <a:blip xmlns:r="http://schemas.openxmlformats.org/officeDocument/2006/relationships" r:embed="rId9"/>
                    <a:stretch>
                      <a:fillRect/>
                    </a:stretch>
                  </pic:blipFill>
                  <pic:spPr>
                    <a:xfrm>
                      <a:off x="0" y="0"/>
                      <a:ext cx="8143875" cy="752475"/>
                    </a:xfrm>
                    <a:prstGeom prst="rect">
                      <a:avLst/>
                    </a:prstGeom>
                  </pic:spPr>
                </pic:pic>
              </a:graphicData>
            </a:graphic>
          </wp:inline>
        </w:drawing>
      </w:r>
      <w:r>
        <w:rPr>
          <w:rFonts w:ascii="宋体" w:hAnsi="宋体" w:cs="宋体" w:eastAsia="宋体"/>
          <w:sz w:val="22"/>
        </w:rPr>
      </w:r>
    </w:p>
    <w:p>
      <w:r>
        <w:drawing>
          <wp:inline distT="0" distB="0" distL="0" distR="0">
            <wp:extent cx="4200525" cy="2514600"/>
            <wp:docPr id="10" name="Picture 10" descr="Generated"/>
            <a:graphic xmlns:a="http://schemas.openxmlformats.org/drawingml/2006/main">
              <a:graphicData uri="http://schemas.openxmlformats.org/drawingml/2006/picture">
                <pic:pic xmlns:pic="http://schemas.openxmlformats.org/drawingml/2006/picture">
                  <pic:nvPicPr>
                    <pic:cNvPr id="10" name="Generated"/>
                    <pic:cNvPicPr/>
                  </pic:nvPicPr>
                  <pic:blipFill>
                    <a:blip xmlns:r="http://schemas.openxmlformats.org/officeDocument/2006/relationships" r:embed="rId10"/>
                    <a:stretch>
                      <a:fillRect/>
                    </a:stretch>
                  </pic:blipFill>
                  <pic:spPr>
                    <a:xfrm>
                      <a:off x="0" y="0"/>
                      <a:ext cx="4200525" cy="25146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心轴</w:t>
      </w:r>
      <w:r>
        <w:rPr>
          <w:rFonts w:ascii="宋体" w:hAnsi="宋体" w:cs="宋体" w:eastAsia="宋体"/>
          <w:sz w:val="22"/>
        </w:rPr>
      </w:r>
    </w:p>
    <w:p>
      <w:r/>
    </w:p>
    <w:p>
      <w:r>
        <w:t>B.</w:t>
      </w:r>
      <w:r>
        <w:rPr>
          <w:rFonts w:ascii="宋体" w:hAnsi="宋体" w:cs="宋体" w:eastAsia="宋体"/>
          <w:sz w:val="22"/>
        </w:rPr>
        <w:t>
转轴</w:t>
      </w:r>
      <w:r>
        <w:rPr>
          <w:rFonts w:ascii="宋体" w:hAnsi="宋体" w:cs="宋体" w:eastAsia="宋体"/>
          <w:sz w:val="22"/>
        </w:rPr>
      </w:r>
    </w:p>
    <w:p>
      <w:r/>
    </w:p>
    <w:p>
      <w:r>
        <w:t>C.</w:t>
      </w:r>
      <w:r>
        <w:rPr>
          <w:rFonts w:ascii="宋体" w:hAnsi="宋体" w:cs="宋体" w:eastAsia="宋体"/>
          <w:sz w:val="22"/>
        </w:rPr>
        <w:t>
传动轴</w:t>
      </w:r>
      <w:r>
        <w:rPr>
          <w:rFonts w:ascii="宋体" w:hAnsi="宋体" w:cs="宋体" w:eastAsia="宋体"/>
          <w:sz w:val="22"/>
        </w:rPr>
      </w:r>
    </w:p>
    <w:p>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当两轴线（ ）时,可采用蜗杆传动.</w:t>
      </w:r>
    </w:p>
    <w:p>
      <w:r>
        <w:rPr>
          <w:rFonts w:ascii="宋体" w:hAnsi="宋体" w:cs="宋体" w:eastAsia="宋体"/>
          <w:sz w:val="22"/>
        </w:rPr>
        <w:t>【选项】</w:t>
      </w:r>
    </w:p>
    <w:p>
      <w:r>
        <w:t>A.</w:t>
      </w:r>
      <w:r>
        <w:rPr>
          <w:rFonts w:ascii="宋体" w:hAnsi="宋体" w:cs="宋体" w:eastAsia="宋体"/>
          <w:sz w:val="22"/>
        </w:rPr>
        <w:t xml:space="preserve">
平行 </w:t>
      </w:r>
    </w:p>
    <w:p>
      <w:r>
        <w:t>B.</w:t>
      </w:r>
      <w:r>
        <w:rPr>
          <w:rFonts w:ascii="宋体" w:hAnsi="宋体" w:cs="宋体" w:eastAsia="宋体"/>
          <w:sz w:val="22"/>
        </w:rPr>
        <w:t>
相交</w:t>
      </w:r>
    </w:p>
    <w:p>
      <w:r>
        <w:t>C.</w:t>
      </w:r>
      <w:r>
        <w:rPr>
          <w:rFonts w:ascii="宋体" w:hAnsi="宋体" w:cs="宋体" w:eastAsia="宋体"/>
          <w:sz w:val="22"/>
        </w:rPr>
        <w:t>
垂直交错</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下列具有中间挠性件的传动中,（ ） 的作用在轴上的载荷最小.</w:t>
      </w:r>
    </w:p>
    <w:p>
      <w:r>
        <w:rPr>
          <w:rFonts w:ascii="宋体" w:hAnsi="宋体" w:cs="宋体" w:eastAsia="宋体"/>
          <w:sz w:val="22"/>
        </w:rPr>
        <w:t>【选项】</w:t>
      </w:r>
    </w:p>
    <w:p>
      <w:r>
        <w:t>A.</w:t>
      </w:r>
      <w:r>
        <w:rPr>
          <w:rFonts w:ascii="宋体" w:hAnsi="宋体" w:cs="宋体" w:eastAsia="宋体"/>
          <w:sz w:val="22"/>
        </w:rPr>
        <w:t xml:space="preserve">
普通V带传动 </w:t>
      </w:r>
    </w:p>
    <w:p>
      <w:r>
        <w:t>B.</w:t>
      </w:r>
      <w:r>
        <w:rPr>
          <w:rFonts w:ascii="宋体" w:hAnsi="宋体" w:cs="宋体" w:eastAsia="宋体"/>
          <w:sz w:val="22"/>
        </w:rPr>
        <w:t>
平带传动</w:t>
      </w:r>
    </w:p>
    <w:p>
      <w:r>
        <w:t>C.</w:t>
      </w:r>
      <w:r>
        <w:rPr>
          <w:rFonts w:ascii="宋体" w:hAnsi="宋体" w:cs="宋体" w:eastAsia="宋体"/>
          <w:sz w:val="22"/>
        </w:rPr>
        <w:t>
链传动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对齿轮轮齿材料的基本要求是（ ）。</w:t>
      </w:r>
    </w:p>
    <w:p>
      <w:r>
        <w:rPr>
          <w:rFonts w:ascii="宋体" w:hAnsi="宋体" w:cs="宋体" w:eastAsia="宋体"/>
          <w:sz w:val="22"/>
        </w:rPr>
        <w:t>【选项】</w:t>
      </w:r>
    </w:p>
    <w:p>
      <w:r>
        <w:t>A.</w:t>
      </w:r>
      <w:r>
        <w:rPr>
          <w:rFonts w:ascii="宋体" w:hAnsi="宋体" w:cs="宋体" w:eastAsia="宋体"/>
          <w:sz w:val="22"/>
        </w:rPr>
        <w:t>
齿面要硬，齿芯要韧</w:t>
      </w:r>
    </w:p>
    <w:p>
      <w:r>
        <w:t>B.</w:t>
      </w:r>
      <w:r>
        <w:rPr>
          <w:rFonts w:ascii="宋体" w:hAnsi="宋体" w:cs="宋体" w:eastAsia="宋体"/>
          <w:sz w:val="22"/>
        </w:rPr>
        <w:t>
齿面要硬，齿芯要脆</w:t>
      </w:r>
    </w:p>
    <w:p>
      <w:r>
        <w:t>C.</w:t>
      </w:r>
      <w:r>
        <w:rPr>
          <w:rFonts w:ascii="宋体" w:hAnsi="宋体" w:cs="宋体" w:eastAsia="宋体"/>
          <w:sz w:val="22"/>
        </w:rPr>
        <w:t>
齿面要软，齿芯要脆</w:t>
      </w:r>
    </w:p>
    <w:p>
      <w:r>
        <w:t>D.</w:t>
      </w:r>
      <w:r>
        <w:rPr>
          <w:rFonts w:ascii="宋体" w:hAnsi="宋体" w:cs="宋体" w:eastAsia="宋体"/>
          <w:sz w:val="22"/>
        </w:rPr>
        <w:t>
齿面要软，齿芯要韧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有A、B、C三对齿轮传动，A对齿轮相对两轴承对称布置，B对为非对称布置，C对为悬臂布置，其它条件相同。则它们的齿向载荷分布不均的程度为（ ）。</w:t>
      </w:r>
    </w:p>
    <w:p>
      <w:r>
        <w:rPr>
          <w:rFonts w:ascii="宋体" w:hAnsi="宋体" w:cs="宋体" w:eastAsia="宋体"/>
          <w:sz w:val="22"/>
        </w:rPr>
        <w:t>【选项】</w:t>
      </w:r>
    </w:p>
    <w:p>
      <w:r>
        <w:t>A.</w:t>
      </w:r>
      <w:r>
        <w:rPr>
          <w:rFonts w:ascii="宋体" w:hAnsi="宋体" w:cs="宋体" w:eastAsia="宋体"/>
          <w:sz w:val="22"/>
        </w:rPr>
        <w:t>
A对最大</w:t>
      </w:r>
    </w:p>
    <w:p>
      <w:r>
        <w:t>B.</w:t>
      </w:r>
      <w:r>
        <w:rPr>
          <w:rFonts w:ascii="宋体" w:hAnsi="宋体" w:cs="宋体" w:eastAsia="宋体"/>
          <w:sz w:val="22"/>
        </w:rPr>
        <w:t>
B对最大</w:t>
      </w:r>
    </w:p>
    <w:p>
      <w:r>
        <w:t>C.</w:t>
      </w:r>
      <w:r>
        <w:rPr>
          <w:rFonts w:ascii="宋体" w:hAnsi="宋体" w:cs="宋体" w:eastAsia="宋体"/>
          <w:sz w:val="22"/>
        </w:rPr>
        <w:t xml:space="preserve">
A、B、C对相同 </w:t>
      </w:r>
    </w:p>
    <w:p>
      <w:r>
        <w:t>D.</w:t>
      </w:r>
      <w:r>
        <w:rPr>
          <w:rFonts w:ascii="宋体" w:hAnsi="宋体" w:cs="宋体" w:eastAsia="宋体"/>
          <w:sz w:val="22"/>
        </w:rPr>
        <w:t>
C对最大</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起吊重物用的手动蜗杆传动装置,应采用（ ）蜗杆.</w:t>
      </w:r>
    </w:p>
    <w:p>
      <w:r>
        <w:rPr>
          <w:rFonts w:ascii="宋体" w:hAnsi="宋体" w:cs="宋体" w:eastAsia="宋体"/>
          <w:sz w:val="22"/>
        </w:rPr>
        <w:t>【选项】</w:t>
      </w:r>
    </w:p>
    <w:p>
      <w:r>
        <w:t>A.</w:t>
      </w:r>
      <w:r>
        <w:rPr>
          <w:rFonts w:ascii="宋体" w:hAnsi="宋体" w:cs="宋体" w:eastAsia="宋体"/>
          <w:sz w:val="22"/>
        </w:rPr>
        <w:t xml:space="preserve">
单头,小导程角 </w:t>
      </w:r>
    </w:p>
    <w:p>
      <w:r>
        <w:t>B.</w:t>
      </w:r>
      <w:r>
        <w:rPr>
          <w:rFonts w:ascii="宋体" w:hAnsi="宋体" w:cs="宋体" w:eastAsia="宋体"/>
          <w:sz w:val="22"/>
        </w:rPr>
        <w:t>
单头,大导程角</w:t>
      </w:r>
    </w:p>
    <w:p>
      <w:r>
        <w:t>C.</w:t>
      </w:r>
      <w:r>
        <w:rPr>
          <w:rFonts w:ascii="宋体" w:hAnsi="宋体" w:cs="宋体" w:eastAsia="宋体"/>
          <w:sz w:val="22"/>
        </w:rPr>
        <w:t>
多头,小导程角</w:t>
      </w:r>
    </w:p>
    <w:p>
      <w:r>
        <w:t>D.</w:t>
      </w:r>
      <w:r>
        <w:rPr>
          <w:rFonts w:ascii="宋体" w:hAnsi="宋体" w:cs="宋体" w:eastAsia="宋体"/>
          <w:sz w:val="22"/>
        </w:rPr>
        <w:t>
多头,大导程角</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下列材料中,（ ）不能作为滑动轴承轴瓦或轴承衬的材料.</w:t>
      </w:r>
    </w:p>
    <w:p>
      <w:r>
        <w:rPr>
          <w:rFonts w:ascii="宋体" w:hAnsi="宋体" w:cs="宋体" w:eastAsia="宋体"/>
          <w:sz w:val="22"/>
        </w:rPr>
        <w:t>【选项】</w:t>
      </w:r>
    </w:p>
    <w:p>
      <w:r>
        <w:t>A.</w:t>
      </w:r>
      <w:r>
        <w:rPr>
          <w:rFonts w:ascii="宋体" w:hAnsi="宋体" w:cs="宋体" w:eastAsia="宋体"/>
          <w:sz w:val="22"/>
        </w:rPr>
        <w:t xml:space="preserve">
ChSnSb8—4 </w:t>
      </w:r>
    </w:p>
    <w:p>
      <w:r>
        <w:t>B.</w:t>
      </w:r>
      <w:r>
        <w:rPr>
          <w:rFonts w:ascii="宋体" w:hAnsi="宋体" w:cs="宋体" w:eastAsia="宋体"/>
          <w:sz w:val="22"/>
        </w:rPr>
        <w:t>
HT200</w:t>
      </w:r>
    </w:p>
    <w:p>
      <w:r>
        <w:t>C.</w:t>
      </w:r>
      <w:r>
        <w:rPr>
          <w:rFonts w:ascii="宋体" w:hAnsi="宋体" w:cs="宋体" w:eastAsia="宋体"/>
          <w:sz w:val="22"/>
        </w:rPr>
        <w:t>
GCr15</w:t>
      </w:r>
    </w:p>
    <w:p>
      <w:r>
        <w:t>D.</w:t>
      </w:r>
      <w:r>
        <w:rPr>
          <w:rFonts w:ascii="宋体" w:hAnsi="宋体" w:cs="宋体" w:eastAsia="宋体"/>
          <w:sz w:val="22"/>
        </w:rPr>
        <w:t>
ZCuPb30</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下列材料中,可作为滑动轴承衬使用的是（ ）.</w:t>
      </w:r>
    </w:p>
    <w:p>
      <w:r>
        <w:rPr>
          <w:rFonts w:ascii="宋体" w:hAnsi="宋体" w:cs="宋体" w:eastAsia="宋体"/>
          <w:sz w:val="22"/>
        </w:rPr>
        <w:t>【选项】</w:t>
      </w:r>
    </w:p>
    <w:p>
      <w:r>
        <w:t>A.</w:t>
      </w:r>
      <w:r>
        <w:rPr>
          <w:rFonts w:ascii="宋体" w:hAnsi="宋体" w:cs="宋体" w:eastAsia="宋体"/>
          <w:sz w:val="22"/>
        </w:rPr>
        <w:t xml:space="preserve">
ZChSnSb12—4—10 </w:t>
      </w:r>
    </w:p>
    <w:p>
      <w:r>
        <w:t>B.</w:t>
      </w:r>
      <w:r>
        <w:rPr>
          <w:rFonts w:ascii="宋体" w:hAnsi="宋体" w:cs="宋体" w:eastAsia="宋体"/>
          <w:sz w:val="22"/>
        </w:rPr>
        <w:t>
38SiMnMo</w:t>
      </w:r>
    </w:p>
    <w:p>
      <w:r>
        <w:t>C.</w:t>
      </w:r>
      <w:r>
        <w:rPr>
          <w:rFonts w:ascii="宋体" w:hAnsi="宋体" w:cs="宋体" w:eastAsia="宋体"/>
          <w:sz w:val="22"/>
        </w:rPr>
        <w:t>
GCr15SiMn</w:t>
      </w:r>
    </w:p>
    <w:p>
      <w:r>
        <w:t>D.</w:t>
      </w:r>
      <w:r>
        <w:rPr>
          <w:rFonts w:ascii="宋体" w:hAnsi="宋体" w:cs="宋体" w:eastAsia="宋体"/>
          <w:sz w:val="22"/>
        </w:rPr>
        <w:t>
20CrMnTi</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滚动轴承的代号由前置代号,基本代号及后置代号组成,其中基本代号表示（ ）.</w:t>
      </w:r>
    </w:p>
    <w:p>
      <w:r>
        <w:rPr>
          <w:rFonts w:ascii="宋体" w:hAnsi="宋体" w:cs="宋体" w:eastAsia="宋体"/>
          <w:sz w:val="22"/>
        </w:rPr>
        <w:t>【选项】</w:t>
      </w:r>
    </w:p>
    <w:p>
      <w:r>
        <w:t>A.</w:t>
      </w:r>
      <w:r>
        <w:rPr>
          <w:rFonts w:ascii="宋体" w:hAnsi="宋体" w:cs="宋体" w:eastAsia="宋体"/>
          <w:sz w:val="22"/>
        </w:rPr>
        <w:t xml:space="preserve">
轴承的类型、结构和尺寸 </w:t>
      </w:r>
    </w:p>
    <w:p>
      <w:r>
        <w:t>B.</w:t>
      </w:r>
      <w:r>
        <w:rPr>
          <w:rFonts w:ascii="宋体" w:hAnsi="宋体" w:cs="宋体" w:eastAsia="宋体"/>
          <w:sz w:val="22"/>
        </w:rPr>
        <w:t>
轴承组件</w:t>
      </w:r>
    </w:p>
    <w:p>
      <w:r>
        <w:t>C.</w:t>
      </w:r>
      <w:r>
        <w:rPr>
          <w:rFonts w:ascii="宋体" w:hAnsi="宋体" w:cs="宋体" w:eastAsia="宋体"/>
          <w:sz w:val="22"/>
        </w:rPr>
        <w:t>
轴承内部结构的变化和轴承公差等级</w:t>
      </w:r>
    </w:p>
    <w:p>
      <w:r>
        <w:t>D.</w:t>
      </w:r>
      <w:r>
        <w:rPr>
          <w:rFonts w:ascii="宋体" w:hAnsi="宋体" w:cs="宋体" w:eastAsia="宋体"/>
          <w:sz w:val="22"/>
        </w:rPr>
        <w:t>
轴承游隙和配置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设计动压向心轴承时,若发现最小油膜厚度hmin不够大,在下列改进措施中,最有效的是（ ）.</w:t>
      </w:r>
    </w:p>
    <w:p>
      <w:r>
        <w:rPr>
          <w:rFonts w:ascii="宋体" w:hAnsi="宋体" w:cs="宋体" w:eastAsia="宋体"/>
          <w:sz w:val="22"/>
        </w:rPr>
        <w:t>【选项】</w:t>
      </w:r>
    </w:p>
    <w:p>
      <w:r>
        <w:t>A.</w:t>
      </w:r>
      <w:r>
        <w:rPr>
          <w:rFonts w:ascii="宋体" w:hAnsi="宋体" w:cs="宋体" w:eastAsia="宋体"/>
          <w:sz w:val="22"/>
        </w:rPr>
        <w:t>
增大相对间隙Ψ</w:t>
      </w:r>
    </w:p>
    <w:p>
      <w:r>
        <w:t>B.</w:t>
      </w:r>
      <w:r>
        <w:rPr>
          <w:rFonts w:ascii="宋体" w:hAnsi="宋体" w:cs="宋体" w:eastAsia="宋体"/>
          <w:sz w:val="22"/>
        </w:rPr>
        <w:t>
增大供油量</w:t>
      </w:r>
    </w:p>
    <w:p>
      <w:r>
        <w:t>C.</w:t>
      </w:r>
      <w:r>
        <w:rPr>
          <w:rFonts w:ascii="宋体" w:hAnsi="宋体" w:cs="宋体" w:eastAsia="宋体"/>
          <w:sz w:val="22"/>
        </w:rPr>
        <w:t>
减小轴承的宽径比B/d</w:t>
      </w:r>
    </w:p>
    <w:p>
      <w:r>
        <w:t>D.</w:t>
      </w:r>
      <w:r>
        <w:rPr>
          <w:rFonts w:ascii="宋体" w:hAnsi="宋体" w:cs="宋体" w:eastAsia="宋体"/>
          <w:sz w:val="22"/>
        </w:rPr>
        <w:t>
换用粘度较低的润滑油</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向心轴承的偏心距e,随着（ ）而减小.</w:t>
      </w:r>
    </w:p>
    <w:p>
      <w:r>
        <w:rPr>
          <w:rFonts w:ascii="宋体" w:hAnsi="宋体" w:cs="宋体" w:eastAsia="宋体"/>
          <w:sz w:val="22"/>
        </w:rPr>
        <w:t>【选项】</w:t>
      </w:r>
    </w:p>
    <w:p>
      <w:r>
        <w:t>A.</w:t>
      </w:r>
      <w:r>
        <w:rPr>
          <w:rFonts w:ascii="宋体" w:hAnsi="宋体" w:cs="宋体" w:eastAsia="宋体"/>
          <w:sz w:val="22"/>
        </w:rPr>
        <w:t xml:space="preserve">
轴颈转速n的增大或负荷F的增大 </w:t>
      </w:r>
    </w:p>
    <w:p>
      <w:r>
        <w:t>B.</w:t>
      </w:r>
      <w:r>
        <w:rPr>
          <w:rFonts w:ascii="宋体" w:hAnsi="宋体" w:cs="宋体" w:eastAsia="宋体"/>
          <w:sz w:val="22"/>
        </w:rPr>
        <w:t>
n的增大或F的减小</w:t>
      </w:r>
    </w:p>
    <w:p>
      <w:r>
        <w:t>C.</w:t>
      </w:r>
      <w:r>
        <w:rPr>
          <w:rFonts w:ascii="宋体" w:hAnsi="宋体" w:cs="宋体" w:eastAsia="宋体"/>
          <w:sz w:val="22"/>
        </w:rPr>
        <w:t>
n的减小或F的增大</w:t>
      </w:r>
    </w:p>
    <w:p>
      <w:r>
        <w:t>D.</w:t>
      </w:r>
      <w:r>
        <w:rPr>
          <w:rFonts w:ascii="宋体" w:hAnsi="宋体" w:cs="宋体" w:eastAsia="宋体"/>
          <w:sz w:val="22"/>
        </w:rPr>
        <w:t>
n的减小或F的减小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与滑动轴承相比,滚动轴承的优点是: 1)滚动摩擦远小于滑动摩擦; 2)节约铜、锡等贵重金属; 3)精度由轴承本身决定,故对安装与配合精度要求降低; 4)滚动轴承本身内部间隙很小,故能提高机器旋转的精度.其中（ ）的观点是有错误的.</w:t>
      </w:r>
    </w:p>
    <w:p>
      <w:r>
        <w:rPr>
          <w:rFonts w:ascii="宋体" w:hAnsi="宋体" w:cs="宋体" w:eastAsia="宋体"/>
          <w:sz w:val="22"/>
        </w:rPr>
        <w:t>【选项】</w:t>
      </w:r>
    </w:p>
    <w:p>
      <w:r>
        <w:t>A.</w:t>
      </w:r>
      <w:r>
        <w:rPr>
          <w:rFonts w:ascii="宋体" w:hAnsi="宋体" w:cs="宋体" w:eastAsia="宋体"/>
          <w:sz w:val="22"/>
        </w:rPr>
        <w:t xml:space="preserve">
1) </w:t>
      </w:r>
    </w:p>
    <w:p>
      <w:r>
        <w:t>B.</w:t>
      </w:r>
      <w:r>
        <w:rPr>
          <w:rFonts w:ascii="宋体" w:hAnsi="宋体" w:cs="宋体" w:eastAsia="宋体"/>
          <w:sz w:val="22"/>
        </w:rPr>
        <w:t xml:space="preserve">
 2) </w:t>
      </w:r>
    </w:p>
    <w:p>
      <w:r>
        <w:t>C.</w:t>
      </w:r>
      <w:r>
        <w:rPr>
          <w:rFonts w:ascii="宋体" w:hAnsi="宋体" w:cs="宋体" w:eastAsia="宋体"/>
          <w:sz w:val="22"/>
        </w:rPr>
        <w:t>
3)</w:t>
      </w:r>
    </w:p>
    <w:p>
      <w:r>
        <w:t>D.</w:t>
      </w:r>
      <w:r>
        <w:rPr>
          <w:rFonts w:ascii="宋体" w:hAnsi="宋体" w:cs="宋体" w:eastAsia="宋体"/>
          <w:sz w:val="22"/>
        </w:rPr>
        <w:t>
 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drawing>
          <wp:inline distT="0" distB="0" distL="0" distR="0">
            <wp:extent cx="942975" cy="523875"/>
            <wp:docPr id="11" name="Picture 11" descr="Generated"/>
            <a:graphic xmlns:a="http://schemas.openxmlformats.org/drawingml/2006/main">
              <a:graphicData uri="http://schemas.openxmlformats.org/drawingml/2006/picture">
                <pic:pic xmlns:pic="http://schemas.openxmlformats.org/drawingml/2006/picture">
                  <pic:nvPicPr>
                    <pic:cNvPr id="11" name="Generated"/>
                    <pic:cNvPicPr/>
                  </pic:nvPicPr>
                  <pic:blipFill>
                    <a:blip xmlns:r="http://schemas.openxmlformats.org/officeDocument/2006/relationships" r:embed="rId11"/>
                    <a:stretch>
                      <a:fillRect/>
                    </a:stretch>
                  </pic:blipFill>
                  <pic:spPr>
                    <a:xfrm>
                      <a:off x="0" y="0"/>
                      <a:ext cx="942975" cy="523875"/>
                    </a:xfrm>
                    <a:prstGeom prst="rect">
                      <a:avLst/>
                    </a:prstGeom>
                  </pic:spPr>
                </pic:pic>
              </a:graphicData>
            </a:graphic>
          </wp:inline>
        </w:drawing>
      </w:r>
      <w:r>
        <w:rPr>
          <w:rFonts w:ascii="宋体" w:hAnsi="宋体" w:cs="宋体" w:eastAsia="宋体"/>
          <w:sz w:val="22"/>
        </w:rPr>
        <w:t>下列蜗杆副材料组合中,有____是错误或不恰当的（　　　）。</w:t>
      </w:r>
    </w:p>
    <w:p>
      <w:r>
        <w:rPr>
          <w:rFonts w:ascii="宋体" w:hAnsi="宋体" w:cs="宋体" w:eastAsia="宋体"/>
          <w:sz w:val="22"/>
        </w:rPr>
        <w:t>【选项】</w:t>
      </w:r>
    </w:p>
    <w:p>
      <w:r>
        <w:t>A.</w:t>
      </w:r>
      <w:r>
        <w:rPr>
          <w:rFonts w:ascii="宋体" w:hAnsi="宋体" w:cs="宋体" w:eastAsia="宋体"/>
          <w:sz w:val="22"/>
        </w:rPr>
        <w:t>一组</w:t>
      </w:r>
    </w:p>
    <w:p>
      <w:r>
        <w:t>B.</w:t>
      </w:r>
      <w:r>
        <w:rPr>
          <w:rFonts w:ascii="宋体" w:hAnsi="宋体" w:cs="宋体" w:eastAsia="宋体"/>
          <w:sz w:val="22"/>
        </w:rPr>
        <w:t>二组</w:t>
      </w:r>
    </w:p>
    <w:p>
      <w:r>
        <w:t>C.</w:t>
      </w:r>
      <w:r>
        <w:rPr>
          <w:rFonts w:ascii="宋体" w:hAnsi="宋体" w:cs="宋体" w:eastAsia="宋体"/>
          <w:sz w:val="22"/>
        </w:rPr>
        <w:t>三组</w:t>
      </w:r>
    </w:p>
    <w:p>
      <w:r>
        <w:t>D.</w:t>
      </w:r>
      <w:r>
        <w:rPr>
          <w:rFonts w:ascii="宋体" w:hAnsi="宋体" w:cs="宋体" w:eastAsia="宋体"/>
          <w:sz w:val="22"/>
        </w:rPr>
        <w:t>四组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某轴的合成弯矩和转矩图如图所示,设扭剪应力按对称循环变化,则最大当量弯矩Me是（　　　）N·m.。</w:t>
      </w:r>
      <w:r>
        <w:rPr>
          <w:rFonts w:ascii="宋体" w:hAnsi="宋体" w:cs="宋体" w:eastAsia="宋体"/>
          <w:sz w:val="22"/>
        </w:rPr>
      </w:r>
    </w:p>
    <w:p>
      <w:r>
        <w:drawing>
          <wp:inline distT="0" distB="0" distL="0" distR="0">
            <wp:extent cx="857250" cy="323850"/>
            <wp:docPr id="12" name="Picture 12" descr="Generated"/>
            <a:graphic xmlns:a="http://schemas.openxmlformats.org/drawingml/2006/main">
              <a:graphicData uri="http://schemas.openxmlformats.org/drawingml/2006/picture">
                <pic:pic xmlns:pic="http://schemas.openxmlformats.org/drawingml/2006/picture">
                  <pic:nvPicPr>
                    <pic:cNvPr id="12" name="Generated"/>
                    <pic:cNvPicPr/>
                  </pic:nvPicPr>
                  <pic:blipFill>
                    <a:blip xmlns:r="http://schemas.openxmlformats.org/officeDocument/2006/relationships" r:embed="rId12"/>
                    <a:stretch>
                      <a:fillRect/>
                    </a:stretch>
                  </pic:blipFill>
                  <pic:spPr>
                    <a:xfrm>
                      <a:off x="0" y="0"/>
                      <a:ext cx="857250" cy="323850"/>
                    </a:xfrm>
                    <a:prstGeom prst="rect">
                      <a:avLst/>
                    </a:prstGeom>
                  </pic:spPr>
                </pic:pic>
              </a:graphicData>
            </a:graphic>
          </wp:inline>
        </w:drawing>
      </w:r>
      <w:r>
        <w:rPr>
          <w:rFonts w:ascii="宋体" w:hAnsi="宋体" w:cs="宋体" w:eastAsia="宋体"/>
          <w:sz w:val="22"/>
        </w:rPr>
      </w:r>
    </w:p>
    <w:p>
      <w:r>
        <w:drawing>
          <wp:inline distT="0" distB="0" distL="0" distR="0">
            <wp:extent cx="771525" cy="333375"/>
            <wp:docPr id="13" name="Picture 13" descr="Generated"/>
            <a:graphic xmlns:a="http://schemas.openxmlformats.org/drawingml/2006/main">
              <a:graphicData uri="http://schemas.openxmlformats.org/drawingml/2006/picture">
                <pic:pic xmlns:pic="http://schemas.openxmlformats.org/drawingml/2006/picture">
                  <pic:nvPicPr>
                    <pic:cNvPr id="13" name="Generated"/>
                    <pic:cNvPicPr/>
                  </pic:nvPicPr>
                  <pic:blipFill>
                    <a:blip xmlns:r="http://schemas.openxmlformats.org/officeDocument/2006/relationships" r:embed="rId13"/>
                    <a:stretch>
                      <a:fillRect/>
                    </a:stretch>
                  </pic:blipFill>
                  <pic:spPr>
                    <a:xfrm>
                      <a:off x="0" y="0"/>
                      <a:ext cx="771525" cy="3333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224</w:t>
      </w:r>
    </w:p>
    <w:p>
      <w:r>
        <w:t>B.</w:t>
      </w:r>
      <w:r>
        <w:rPr>
          <w:rFonts w:ascii="宋体" w:hAnsi="宋体" w:cs="宋体" w:eastAsia="宋体"/>
          <w:sz w:val="22"/>
        </w:rPr>
        <w:t>337</w:t>
      </w:r>
    </w:p>
    <w:p>
      <w:r>
        <w:t>C.</w:t>
      </w:r>
      <w:r>
        <w:rPr>
          <w:rFonts w:ascii="宋体" w:hAnsi="宋体" w:cs="宋体" w:eastAsia="宋体"/>
          <w:sz w:val="22"/>
        </w:rPr>
        <w:t>450</w:t>
      </w:r>
    </w:p>
    <w:p>
      <w:r>
        <w:t>D.</w:t>
      </w:r>
      <w:r>
        <w:rPr>
          <w:rFonts w:ascii="宋体" w:hAnsi="宋体" w:cs="宋体" w:eastAsia="宋体"/>
          <w:sz w:val="22"/>
        </w:rPr>
        <w:t>559</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若被联接件之一厚度较大、材料较软、强度较低、需要经常拆装时，宜采用（ ）。</w:t>
      </w:r>
    </w:p>
    <w:p>
      <w:r>
        <w:rPr>
          <w:rFonts w:ascii="宋体" w:hAnsi="宋体" w:cs="宋体" w:eastAsia="宋体"/>
          <w:sz w:val="22"/>
        </w:rPr>
        <w:t>【选项】</w:t>
      </w:r>
    </w:p>
    <w:p>
      <w:r>
        <w:t>A.</w:t>
      </w:r>
      <w:r>
        <w:rPr>
          <w:rFonts w:ascii="宋体" w:hAnsi="宋体" w:cs="宋体" w:eastAsia="宋体"/>
          <w:sz w:val="22"/>
        </w:rPr>
        <w:t xml:space="preserve"> 螺栓联接</w:t>
      </w:r>
    </w:p>
    <w:p>
      <w:r>
        <w:t>B.</w:t>
      </w:r>
      <w:r>
        <w:rPr>
          <w:rFonts w:ascii="宋体" w:hAnsi="宋体" w:cs="宋体" w:eastAsia="宋体"/>
          <w:sz w:val="22"/>
        </w:rPr>
        <w:t xml:space="preserve"> 双头螺柱联接</w:t>
      </w:r>
    </w:p>
    <w:p>
      <w:r>
        <w:t>C.</w:t>
      </w:r>
      <w:r>
        <w:rPr>
          <w:rFonts w:ascii="宋体" w:hAnsi="宋体" w:cs="宋体" w:eastAsia="宋体"/>
          <w:sz w:val="22"/>
        </w:rPr>
        <w:t xml:space="preserve"> 螺钉联接</w:t>
      </w:r>
    </w:p>
    <w:p>
      <w:r>
        <w:t>D.</w:t>
      </w:r>
      <w:r>
        <w:rPr>
          <w:rFonts w:ascii="宋体" w:hAnsi="宋体" w:cs="宋体" w:eastAsia="宋体"/>
          <w:sz w:val="22"/>
        </w:rPr>
        <w:t xml:space="preserve"> 紧固螺钉联接</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带传动的主要失效形式是带的（ ）</w:t>
      </w:r>
    </w:p>
    <w:p>
      <w:r>
        <w:rPr>
          <w:rFonts w:ascii="宋体" w:hAnsi="宋体" w:cs="宋体" w:eastAsia="宋体"/>
          <w:sz w:val="22"/>
        </w:rPr>
        <w:t>【选项】</w:t>
      </w:r>
    </w:p>
    <w:p>
      <w:r>
        <w:t>A.</w:t>
      </w:r>
      <w:r>
        <w:rPr>
          <w:rFonts w:ascii="宋体" w:hAnsi="宋体" w:cs="宋体" w:eastAsia="宋体"/>
          <w:sz w:val="22"/>
        </w:rPr>
        <w:t xml:space="preserve"> 疲劳拉断和打滑</w:t>
      </w:r>
    </w:p>
    <w:p>
      <w:r>
        <w:t>B.</w:t>
      </w:r>
      <w:r>
        <w:rPr>
          <w:rFonts w:ascii="宋体" w:hAnsi="宋体" w:cs="宋体" w:eastAsia="宋体"/>
          <w:sz w:val="22"/>
        </w:rPr>
        <w:t xml:space="preserve"> 磨损和胶合</w:t>
      </w:r>
    </w:p>
    <w:p>
      <w:r>
        <w:t>C.</w:t>
      </w:r>
      <w:r>
        <w:rPr>
          <w:rFonts w:ascii="宋体" w:hAnsi="宋体" w:cs="宋体" w:eastAsia="宋体"/>
          <w:sz w:val="22"/>
        </w:rPr>
        <w:t xml:space="preserve"> 胶合和打滑</w:t>
      </w:r>
    </w:p>
    <w:p>
      <w:r>
        <w:t>D.</w:t>
      </w:r>
      <w:r>
        <w:rPr>
          <w:rFonts w:ascii="宋体" w:hAnsi="宋体" w:cs="宋体" w:eastAsia="宋体"/>
          <w:sz w:val="22"/>
        </w:rPr>
        <w:t xml:space="preserve"> 磨损和疲劳点蚀</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在链传动—圆柱齿轮传动系统设计中，通常是把（ ）作为其高速级。 （ ）</w:t>
      </w:r>
    </w:p>
    <w:p>
      <w:r>
        <w:rPr>
          <w:rFonts w:ascii="宋体" w:hAnsi="宋体" w:cs="宋体" w:eastAsia="宋体"/>
          <w:sz w:val="22"/>
        </w:rPr>
        <w:t>【选项】</w:t>
      </w:r>
    </w:p>
    <w:p>
      <w:r>
        <w:t>A.</w:t>
      </w:r>
      <w:r>
        <w:rPr>
          <w:rFonts w:ascii="宋体" w:hAnsi="宋体" w:cs="宋体" w:eastAsia="宋体"/>
          <w:sz w:val="22"/>
        </w:rPr>
        <w:t>圆柱齿轮传动</w:t>
      </w:r>
    </w:p>
    <w:p>
      <w:r>
        <w:t>B.</w:t>
      </w:r>
      <w:r>
        <w:rPr>
          <w:rFonts w:ascii="宋体" w:hAnsi="宋体" w:cs="宋体" w:eastAsia="宋体"/>
          <w:sz w:val="22"/>
        </w:rPr>
        <w:t>链传动</w:t>
      </w:r>
    </w:p>
    <w:p>
      <w:r>
        <w:t>C.</w:t>
      </w:r>
      <w:r>
        <w:rPr>
          <w:rFonts w:ascii="宋体" w:hAnsi="宋体" w:cs="宋体" w:eastAsia="宋体"/>
          <w:sz w:val="22"/>
        </w:rPr>
        <w:t>两者中任意一种传动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与凸轮机构从动件预定运动规律无关的有（ ）。</w:t>
      </w:r>
    </w:p>
    <w:p>
      <w:r>
        <w:rPr>
          <w:rFonts w:ascii="宋体" w:hAnsi="宋体" w:cs="宋体" w:eastAsia="宋体"/>
          <w:sz w:val="22"/>
        </w:rPr>
        <w:t>【选项】</w:t>
      </w:r>
    </w:p>
    <w:p>
      <w:r>
        <w:t>A.</w:t>
      </w:r>
      <w:r>
        <w:rPr>
          <w:rFonts w:ascii="宋体" w:hAnsi="宋体" w:cs="宋体" w:eastAsia="宋体"/>
          <w:sz w:val="22"/>
        </w:rPr>
        <w:t xml:space="preserve"> 凸轮转动速度</w:t>
      </w:r>
    </w:p>
    <w:p>
      <w:r>
        <w:t>B.</w:t>
      </w:r>
      <w:r>
        <w:rPr>
          <w:rFonts w:ascii="宋体" w:hAnsi="宋体" w:cs="宋体" w:eastAsia="宋体"/>
          <w:sz w:val="22"/>
        </w:rPr>
        <w:t xml:space="preserve"> 凸轮轮廓曲线</w:t>
      </w:r>
    </w:p>
    <w:p>
      <w:r>
        <w:t>C.</w:t>
      </w:r>
      <w:r>
        <w:rPr>
          <w:rFonts w:ascii="宋体" w:hAnsi="宋体" w:cs="宋体" w:eastAsia="宋体"/>
          <w:sz w:val="22"/>
        </w:rPr>
        <w:t xml:space="preserve"> 凸轮运动规律</w:t>
      </w:r>
    </w:p>
    <w:p>
      <w:r>
        <w:t>D.</w:t>
      </w:r>
      <w:r>
        <w:rPr>
          <w:rFonts w:ascii="宋体" w:hAnsi="宋体" w:cs="宋体" w:eastAsia="宋体"/>
          <w:sz w:val="22"/>
        </w:rPr>
        <w:t xml:space="preserve"> 凸轮转动方向</w:t>
      </w:r>
    </w:p>
    <w:p/>
    <w:p>
      <w:r>
        <w:rPr>
          <w:rFonts w:ascii="宋体" w:hAnsi="宋体" w:cs="宋体" w:eastAsia="宋体"/>
          <w:sz w:val="22"/>
        </w:rPr>
        <w:t>【答案】</w:t>
      </w:r>
    </w:p>
    <w:p>
      <w:r>
        <w:t>A;C;D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实现轴上零件的周向固定方式有（ ）。</w:t>
      </w:r>
    </w:p>
    <w:p>
      <w:r>
        <w:rPr>
          <w:rFonts w:ascii="宋体" w:hAnsi="宋体" w:cs="宋体" w:eastAsia="宋体"/>
          <w:sz w:val="22"/>
        </w:rPr>
        <w:t>【选项】</w:t>
      </w:r>
    </w:p>
    <w:p>
      <w:r>
        <w:t>A.</w:t>
      </w:r>
      <w:r>
        <w:rPr>
          <w:rFonts w:ascii="宋体" w:hAnsi="宋体" w:cs="宋体" w:eastAsia="宋体"/>
          <w:sz w:val="22"/>
        </w:rPr>
        <w:t xml:space="preserve"> 键连接</w:t>
      </w:r>
    </w:p>
    <w:p>
      <w:r>
        <w:t>B.</w:t>
      </w:r>
      <w:r>
        <w:rPr>
          <w:rFonts w:ascii="宋体" w:hAnsi="宋体" w:cs="宋体" w:eastAsia="宋体"/>
          <w:sz w:val="22"/>
        </w:rPr>
        <w:t xml:space="preserve"> 销连接</w:t>
      </w:r>
    </w:p>
    <w:p>
      <w:r>
        <w:t>C.</w:t>
      </w:r>
      <w:r>
        <w:rPr>
          <w:rFonts w:ascii="宋体" w:hAnsi="宋体" w:cs="宋体" w:eastAsia="宋体"/>
          <w:sz w:val="22"/>
        </w:rPr>
        <w:t xml:space="preserve"> 过盈配合连接</w:t>
      </w:r>
    </w:p>
    <w:p>
      <w:r>
        <w:t>D.</w:t>
      </w:r>
      <w:r>
        <w:rPr>
          <w:rFonts w:ascii="宋体" w:hAnsi="宋体" w:cs="宋体" w:eastAsia="宋体"/>
          <w:sz w:val="22"/>
        </w:rPr>
        <w:t xml:space="preserve"> 螺纹连接</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齿轮传动的优点包括（ ）。</w:t>
      </w:r>
    </w:p>
    <w:p>
      <w:r>
        <w:rPr>
          <w:rFonts w:ascii="宋体" w:hAnsi="宋体" w:cs="宋体" w:eastAsia="宋体"/>
          <w:sz w:val="22"/>
        </w:rPr>
        <w:t>【选项】</w:t>
      </w:r>
    </w:p>
    <w:p>
      <w:r>
        <w:t>A.</w:t>
      </w:r>
      <w:r>
        <w:rPr>
          <w:rFonts w:ascii="宋体" w:hAnsi="宋体" w:cs="宋体" w:eastAsia="宋体"/>
          <w:sz w:val="22"/>
        </w:rPr>
        <w:t xml:space="preserve"> 传动效率高</w:t>
      </w:r>
    </w:p>
    <w:p>
      <w:r>
        <w:t>B.</w:t>
      </w:r>
      <w:r>
        <w:rPr>
          <w:rFonts w:ascii="宋体" w:hAnsi="宋体" w:cs="宋体" w:eastAsia="宋体"/>
          <w:sz w:val="22"/>
        </w:rPr>
        <w:t xml:space="preserve"> 传动比大</w:t>
      </w:r>
    </w:p>
    <w:p>
      <w:r>
        <w:t>C.</w:t>
      </w:r>
      <w:r>
        <w:rPr>
          <w:rFonts w:ascii="宋体" w:hAnsi="宋体" w:cs="宋体" w:eastAsia="宋体"/>
          <w:sz w:val="22"/>
        </w:rPr>
        <w:t xml:space="preserve"> 传动扭矩大</w:t>
      </w:r>
    </w:p>
    <w:p>
      <w:r>
        <w:t>D.</w:t>
      </w:r>
      <w:r>
        <w:rPr>
          <w:rFonts w:ascii="宋体" w:hAnsi="宋体" w:cs="宋体" w:eastAsia="宋体"/>
          <w:sz w:val="22"/>
        </w:rPr>
        <w:t xml:space="preserve"> 寿命长</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普通V带轮的结构型式根据轮辐结构的不同，主要有（ ）。</w:t>
      </w:r>
    </w:p>
    <w:p>
      <w:r>
        <w:rPr>
          <w:rFonts w:ascii="宋体" w:hAnsi="宋体" w:cs="宋体" w:eastAsia="宋体"/>
          <w:sz w:val="22"/>
        </w:rPr>
        <w:t>【选项】</w:t>
      </w:r>
    </w:p>
    <w:p>
      <w:r>
        <w:t>A.</w:t>
      </w:r>
      <w:r>
        <w:rPr>
          <w:rFonts w:ascii="宋体" w:hAnsi="宋体" w:cs="宋体" w:eastAsia="宋体"/>
          <w:sz w:val="22"/>
        </w:rPr>
        <w:t xml:space="preserve"> 实心式</w:t>
      </w:r>
    </w:p>
    <w:p>
      <w:r>
        <w:t>B.</w:t>
      </w:r>
      <w:r>
        <w:rPr>
          <w:rFonts w:ascii="宋体" w:hAnsi="宋体" w:cs="宋体" w:eastAsia="宋体"/>
          <w:sz w:val="22"/>
        </w:rPr>
        <w:t xml:space="preserve"> 腹板式</w:t>
      </w:r>
    </w:p>
    <w:p>
      <w:r>
        <w:t>C.</w:t>
      </w:r>
      <w:r>
        <w:rPr>
          <w:rFonts w:ascii="宋体" w:hAnsi="宋体" w:cs="宋体" w:eastAsia="宋体"/>
          <w:sz w:val="22"/>
        </w:rPr>
        <w:t xml:space="preserve"> 孔板式</w:t>
      </w:r>
    </w:p>
    <w:p>
      <w:r>
        <w:t>D.</w:t>
      </w:r>
      <w:r>
        <w:rPr>
          <w:rFonts w:ascii="宋体" w:hAnsi="宋体" w:cs="宋体" w:eastAsia="宋体"/>
          <w:sz w:val="22"/>
        </w:rPr>
        <w:t xml:space="preserve"> 轮辐式</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轴的常用材料有（ ）。</w:t>
      </w:r>
    </w:p>
    <w:p>
      <w:r>
        <w:rPr>
          <w:rFonts w:ascii="宋体" w:hAnsi="宋体" w:cs="宋体" w:eastAsia="宋体"/>
          <w:sz w:val="22"/>
        </w:rPr>
        <w:t>【选项】</w:t>
      </w:r>
    </w:p>
    <w:p>
      <w:r>
        <w:t>A.</w:t>
      </w:r>
      <w:r>
        <w:rPr>
          <w:rFonts w:ascii="宋体" w:hAnsi="宋体" w:cs="宋体" w:eastAsia="宋体"/>
          <w:sz w:val="22"/>
        </w:rPr>
        <w:t xml:space="preserve"> 碳钢</w:t>
      </w:r>
    </w:p>
    <w:p>
      <w:r>
        <w:t>B.</w:t>
      </w:r>
      <w:r>
        <w:rPr>
          <w:rFonts w:ascii="宋体" w:hAnsi="宋体" w:cs="宋体" w:eastAsia="宋体"/>
          <w:sz w:val="22"/>
        </w:rPr>
        <w:t xml:space="preserve"> 合金钢</w:t>
      </w:r>
    </w:p>
    <w:p>
      <w:r>
        <w:t>C.</w:t>
      </w:r>
      <w:r>
        <w:rPr>
          <w:rFonts w:ascii="宋体" w:hAnsi="宋体" w:cs="宋体" w:eastAsia="宋体"/>
          <w:sz w:val="22"/>
        </w:rPr>
        <w:t xml:space="preserve"> 工程塑料</w:t>
      </w:r>
    </w:p>
    <w:p>
      <w:r>
        <w:t>D.</w:t>
      </w:r>
      <w:r>
        <w:rPr>
          <w:rFonts w:ascii="宋体" w:hAnsi="宋体" w:cs="宋体" w:eastAsia="宋体"/>
          <w:sz w:val="22"/>
        </w:rPr>
        <w:t xml:space="preserve"> 球墨铸铁</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螺纹防松除利用摩擦和机械防松外，还可用（ ）。</w:t>
      </w:r>
    </w:p>
    <w:p>
      <w:r>
        <w:rPr>
          <w:rFonts w:ascii="宋体" w:hAnsi="宋体" w:cs="宋体" w:eastAsia="宋体"/>
          <w:sz w:val="22"/>
        </w:rPr>
        <w:t>【选项】</w:t>
      </w:r>
    </w:p>
    <w:p>
      <w:r>
        <w:t>A.</w:t>
      </w:r>
      <w:r>
        <w:rPr>
          <w:rFonts w:ascii="宋体" w:hAnsi="宋体" w:cs="宋体" w:eastAsia="宋体"/>
          <w:sz w:val="22"/>
        </w:rPr>
        <w:t xml:space="preserve"> 单冲点防松</w:t>
      </w:r>
    </w:p>
    <w:p>
      <w:r>
        <w:t>B.</w:t>
      </w:r>
      <w:r>
        <w:rPr>
          <w:rFonts w:ascii="宋体" w:hAnsi="宋体" w:cs="宋体" w:eastAsia="宋体"/>
          <w:sz w:val="22"/>
        </w:rPr>
        <w:t xml:space="preserve"> 铆接防松</w:t>
      </w:r>
    </w:p>
    <w:p>
      <w:r>
        <w:t>C.</w:t>
      </w:r>
      <w:r>
        <w:rPr>
          <w:rFonts w:ascii="宋体" w:hAnsi="宋体" w:cs="宋体" w:eastAsia="宋体"/>
          <w:sz w:val="22"/>
        </w:rPr>
        <w:t xml:space="preserve"> 粘接防松</w:t>
      </w:r>
    </w:p>
    <w:p>
      <w:r>
        <w:t>D.</w:t>
      </w:r>
      <w:r>
        <w:rPr>
          <w:rFonts w:ascii="宋体" w:hAnsi="宋体" w:cs="宋体" w:eastAsia="宋体"/>
          <w:sz w:val="22"/>
        </w:rPr>
        <w:t xml:space="preserve"> 多冲点防松</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轮系的传动比等于（ ）。</w:t>
      </w:r>
    </w:p>
    <w:p>
      <w:r>
        <w:rPr>
          <w:rFonts w:ascii="宋体" w:hAnsi="宋体" w:cs="宋体" w:eastAsia="宋体"/>
          <w:sz w:val="22"/>
        </w:rPr>
        <w:t>【选项】</w:t>
      </w:r>
    </w:p>
    <w:p>
      <w:r>
        <w:t>A.</w:t>
      </w:r>
      <w:r>
        <w:rPr>
          <w:rFonts w:ascii="宋体" w:hAnsi="宋体" w:cs="宋体" w:eastAsia="宋体"/>
          <w:sz w:val="22"/>
        </w:rPr>
        <w:t xml:space="preserve"> 首轮与末轮的转速之比</w:t>
      </w:r>
    </w:p>
    <w:p>
      <w:r>
        <w:t>B.</w:t>
      </w:r>
      <w:r>
        <w:rPr>
          <w:rFonts w:ascii="宋体" w:hAnsi="宋体" w:cs="宋体" w:eastAsia="宋体"/>
          <w:sz w:val="22"/>
        </w:rPr>
        <w:t xml:space="preserve"> 末轮与首轮的转速之比</w:t>
      </w:r>
    </w:p>
    <w:p>
      <w:r>
        <w:t>C.</w:t>
      </w:r>
      <w:r>
        <w:rPr>
          <w:rFonts w:ascii="宋体" w:hAnsi="宋体" w:cs="宋体" w:eastAsia="宋体"/>
          <w:sz w:val="22"/>
        </w:rPr>
        <w:t xml:space="preserve"> 所有主动齿轮齿数的连乘积与所有从动齿轮的连乘积之比</w:t>
      </w:r>
    </w:p>
    <w:p>
      <w:r>
        <w:t>D.</w:t>
      </w:r>
      <w:r>
        <w:rPr>
          <w:rFonts w:ascii="宋体" w:hAnsi="宋体" w:cs="宋体" w:eastAsia="宋体"/>
          <w:sz w:val="22"/>
        </w:rPr>
        <w:t xml:space="preserve"> 所有从动齿轮齿数的连乘积与所有主动齿轮的连乘积之比</w:t>
      </w:r>
    </w:p>
    <w:p/>
    <w:p>
      <w:r>
        <w:rPr>
          <w:rFonts w:ascii="宋体" w:hAnsi="宋体" w:cs="宋体" w:eastAsia="宋体"/>
          <w:sz w:val="22"/>
        </w:rPr>
        <w:t>【答案】</w:t>
      </w:r>
    </w:p>
    <w:p>
      <w:r>
        <w:t>A;D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选择滚动轴承类型时，应主要考虑轴承的（ ）。</w:t>
      </w:r>
    </w:p>
    <w:p>
      <w:r>
        <w:rPr>
          <w:rFonts w:ascii="宋体" w:hAnsi="宋体" w:cs="宋体" w:eastAsia="宋体"/>
          <w:sz w:val="22"/>
        </w:rPr>
        <w:t>【选项】</w:t>
      </w:r>
    </w:p>
    <w:p>
      <w:r>
        <w:t>A.</w:t>
      </w:r>
      <w:r>
        <w:rPr>
          <w:rFonts w:ascii="宋体" w:hAnsi="宋体" w:cs="宋体" w:eastAsia="宋体"/>
          <w:sz w:val="22"/>
        </w:rPr>
        <w:t xml:space="preserve"> 美观度</w:t>
      </w:r>
    </w:p>
    <w:p>
      <w:r>
        <w:t>B.</w:t>
      </w:r>
      <w:r>
        <w:rPr>
          <w:rFonts w:ascii="宋体" w:hAnsi="宋体" w:cs="宋体" w:eastAsia="宋体"/>
          <w:sz w:val="22"/>
        </w:rPr>
        <w:t xml:space="preserve"> 转速及回转精度</w:t>
      </w:r>
    </w:p>
    <w:p>
      <w:r>
        <w:t>C.</w:t>
      </w:r>
      <w:r>
        <w:rPr>
          <w:rFonts w:ascii="宋体" w:hAnsi="宋体" w:cs="宋体" w:eastAsia="宋体"/>
          <w:sz w:val="22"/>
        </w:rPr>
        <w:t xml:space="preserve"> 经济性</w:t>
      </w:r>
    </w:p>
    <w:p>
      <w:r>
        <w:t>D.</w:t>
      </w:r>
      <w:r>
        <w:rPr>
          <w:rFonts w:ascii="宋体" w:hAnsi="宋体" w:cs="宋体" w:eastAsia="宋体"/>
          <w:sz w:val="22"/>
        </w:rPr>
        <w:t xml:space="preserve"> 工作载荷的大小、方向和性质</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组成普通V带的标记是（ ）。</w:t>
      </w:r>
    </w:p>
    <w:p>
      <w:r>
        <w:rPr>
          <w:rFonts w:ascii="宋体" w:hAnsi="宋体" w:cs="宋体" w:eastAsia="宋体"/>
          <w:sz w:val="22"/>
        </w:rPr>
        <w:t>【选项】</w:t>
      </w:r>
    </w:p>
    <w:p>
      <w:r>
        <w:t>A.</w:t>
      </w:r>
      <w:r>
        <w:rPr>
          <w:rFonts w:ascii="宋体" w:hAnsi="宋体" w:cs="宋体" w:eastAsia="宋体"/>
          <w:sz w:val="22"/>
        </w:rPr>
        <w:t xml:space="preserve"> 型号</w:t>
      </w:r>
    </w:p>
    <w:p>
      <w:r>
        <w:t>B.</w:t>
      </w:r>
      <w:r>
        <w:rPr>
          <w:rFonts w:ascii="宋体" w:hAnsi="宋体" w:cs="宋体" w:eastAsia="宋体"/>
          <w:sz w:val="22"/>
        </w:rPr>
        <w:t xml:space="preserve"> 基准长度</w:t>
      </w:r>
    </w:p>
    <w:p>
      <w:r>
        <w:t>C.</w:t>
      </w:r>
      <w:r>
        <w:rPr>
          <w:rFonts w:ascii="宋体" w:hAnsi="宋体" w:cs="宋体" w:eastAsia="宋体"/>
          <w:sz w:val="22"/>
        </w:rPr>
        <w:t xml:space="preserve"> 标准编号</w:t>
      </w:r>
    </w:p>
    <w:p>
      <w:r>
        <w:t>D.</w:t>
      </w:r>
      <w:r>
        <w:rPr>
          <w:rFonts w:ascii="宋体" w:hAnsi="宋体" w:cs="宋体" w:eastAsia="宋体"/>
          <w:sz w:val="22"/>
        </w:rPr>
        <w:t xml:space="preserve"> 品牌</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下列属于螺纹连接的元件是（ ）。</w:t>
      </w:r>
    </w:p>
    <w:p>
      <w:r>
        <w:rPr>
          <w:rFonts w:ascii="宋体" w:hAnsi="宋体" w:cs="宋体" w:eastAsia="宋体"/>
          <w:sz w:val="22"/>
        </w:rPr>
        <w:t>【选项】</w:t>
      </w:r>
    </w:p>
    <w:p>
      <w:r>
        <w:t>A.</w:t>
      </w:r>
      <w:r>
        <w:rPr>
          <w:rFonts w:ascii="宋体" w:hAnsi="宋体" w:cs="宋体" w:eastAsia="宋体"/>
          <w:sz w:val="22"/>
        </w:rPr>
        <w:t xml:space="preserve"> 螺栓</w:t>
      </w:r>
    </w:p>
    <w:p>
      <w:r>
        <w:t>B.</w:t>
      </w:r>
      <w:r>
        <w:rPr>
          <w:rFonts w:ascii="宋体" w:hAnsi="宋体" w:cs="宋体" w:eastAsia="宋体"/>
          <w:sz w:val="22"/>
        </w:rPr>
        <w:t xml:space="preserve"> 螺母</w:t>
      </w:r>
    </w:p>
    <w:p>
      <w:r>
        <w:t>C.</w:t>
      </w:r>
      <w:r>
        <w:rPr>
          <w:rFonts w:ascii="宋体" w:hAnsi="宋体" w:cs="宋体" w:eastAsia="宋体"/>
          <w:sz w:val="22"/>
        </w:rPr>
        <w:t xml:space="preserve"> 垫圈</w:t>
      </w:r>
    </w:p>
    <w:p>
      <w:r>
        <w:t>D.</w:t>
      </w:r>
      <w:r>
        <w:rPr>
          <w:rFonts w:ascii="宋体" w:hAnsi="宋体" w:cs="宋体" w:eastAsia="宋体"/>
          <w:sz w:val="22"/>
        </w:rPr>
        <w:t xml:space="preserve"> 螺钉</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凸轮机构中，从动件按等速运动规律运动具有刚性冲击。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低副是面接触，在承受载荷时的单位面积上压力较大。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V带传动装置工作一段时间后必须进行张紧。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机器是由机构组合而成的，机构的组合一定就是机器。</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凸轮机构的压力角越大，机构的传力性能越好。</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转轴弯曲应力的应力循环特性为脉动循环变应力。</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斜齿圆柱齿轮的主要优点是制造容易。</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由于移动副是构成面接触的运动副，故移动副是平面高副。</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物体的平衡就是指物体静止不动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为防止轴在工作时窜动，滚动轴承内、外圈的轴向位置必须固定。</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下列8种机械零件：涡轮的叶片，飞机的螺旋桨，往复式内燃机的曲轴，拖拉机发动机的气门弹簧，起重机的起重吊钩，火车车轮，自行车的链条，纺织机的纱锭。其中有（ ）是专用零件。</w:t>
      </w:r>
    </w:p>
    <w:p>
      <w:r>
        <w:rPr>
          <w:rFonts w:ascii="宋体" w:hAnsi="宋体" w:cs="宋体" w:eastAsia="宋体"/>
          <w:sz w:val="22"/>
        </w:rPr>
        <w:t>【选项】</w:t>
      </w:r>
    </w:p>
    <w:p>
      <w:r>
        <w:t>A.</w:t>
      </w:r>
      <w:r>
        <w:rPr>
          <w:rFonts w:ascii="宋体" w:hAnsi="宋体" w:cs="宋体" w:eastAsia="宋体"/>
          <w:sz w:val="22"/>
        </w:rPr>
        <w:t>
3种</w:t>
      </w:r>
    </w:p>
    <w:p>
      <w:r>
        <w:t>B.</w:t>
      </w:r>
      <w:r>
        <w:rPr>
          <w:rFonts w:ascii="宋体" w:hAnsi="宋体" w:cs="宋体" w:eastAsia="宋体"/>
          <w:sz w:val="22"/>
        </w:rPr>
        <w:t>
4种</w:t>
      </w:r>
    </w:p>
    <w:p>
      <w:r>
        <w:t>C.</w:t>
      </w:r>
      <w:r>
        <w:rPr>
          <w:rFonts w:ascii="宋体" w:hAnsi="宋体" w:cs="宋体" w:eastAsia="宋体"/>
          <w:sz w:val="22"/>
        </w:rPr>
        <w:t>
5种</w:t>
      </w:r>
    </w:p>
    <w:p>
      <w:r>
        <w:t>D.</w:t>
      </w:r>
      <w:r>
        <w:rPr>
          <w:rFonts w:ascii="宋体" w:hAnsi="宋体" w:cs="宋体" w:eastAsia="宋体"/>
          <w:sz w:val="22"/>
        </w:rPr>
        <w:t>
6种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下列四种叙述中（ ）是正确的。</w:t>
      </w:r>
    </w:p>
    <w:p>
      <w:r>
        <w:rPr>
          <w:rFonts w:ascii="宋体" w:hAnsi="宋体" w:cs="宋体" w:eastAsia="宋体"/>
          <w:sz w:val="22"/>
        </w:rPr>
        <w:t>【选项】</w:t>
      </w:r>
    </w:p>
    <w:p>
      <w:r>
        <w:t>A.</w:t>
      </w:r>
      <w:r>
        <w:rPr>
          <w:rFonts w:ascii="宋体" w:hAnsi="宋体" w:cs="宋体" w:eastAsia="宋体"/>
          <w:sz w:val="22"/>
        </w:rPr>
        <w:t>
变应力只能由变载荷产生（ ）</w:t>
      </w:r>
    </w:p>
    <w:p>
      <w:r>
        <w:t>B.</w:t>
      </w:r>
      <w:r>
        <w:rPr>
          <w:rFonts w:ascii="宋体" w:hAnsi="宋体" w:cs="宋体" w:eastAsia="宋体"/>
          <w:sz w:val="22"/>
        </w:rPr>
        <w:t>
静载荷不能产生变应力</w:t>
      </w:r>
    </w:p>
    <w:p>
      <w:r>
        <w:t>C.</w:t>
      </w:r>
      <w:r>
        <w:rPr>
          <w:rFonts w:ascii="宋体" w:hAnsi="宋体" w:cs="宋体" w:eastAsia="宋体"/>
          <w:sz w:val="22"/>
        </w:rPr>
        <w:t xml:space="preserve">
变应力是由静载荷产生的 </w:t>
      </w:r>
    </w:p>
    <w:p>
      <w:r>
        <w:t>D.</w:t>
      </w:r>
      <w:r>
        <w:rPr>
          <w:rFonts w:ascii="宋体" w:hAnsi="宋体" w:cs="宋体" w:eastAsia="宋体"/>
          <w:sz w:val="22"/>
        </w:rPr>
        <w:t>
变应力是由变载荷产生的，也可能由静载荷产生</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已知45钢调制后的力学性能为：σb=620MPa，σs=350MPa，σ-1=280MPa，σ0=450MPa。则ψσ为（ ）。</w:t>
      </w:r>
    </w:p>
    <w:p>
      <w:r>
        <w:rPr>
          <w:rFonts w:ascii="宋体" w:hAnsi="宋体" w:cs="宋体" w:eastAsia="宋体"/>
          <w:sz w:val="22"/>
        </w:rPr>
        <w:t>【选项】</w:t>
      </w:r>
    </w:p>
    <w:p>
      <w:r>
        <w:t>A.</w:t>
      </w:r>
      <w:r>
        <w:rPr>
          <w:rFonts w:ascii="宋体" w:hAnsi="宋体" w:cs="宋体" w:eastAsia="宋体"/>
          <w:sz w:val="22"/>
        </w:rPr>
        <w:t>
1.6</w:t>
      </w:r>
    </w:p>
    <w:p>
      <w:r>
        <w:t>B.</w:t>
      </w:r>
      <w:r>
        <w:rPr>
          <w:rFonts w:ascii="宋体" w:hAnsi="宋体" w:cs="宋体" w:eastAsia="宋体"/>
          <w:sz w:val="22"/>
        </w:rPr>
        <w:t xml:space="preserve">
2.2 </w:t>
      </w:r>
    </w:p>
    <w:p>
      <w:r>
        <w:t>C.</w:t>
      </w:r>
      <w:r>
        <w:rPr>
          <w:rFonts w:ascii="宋体" w:hAnsi="宋体" w:cs="宋体" w:eastAsia="宋体"/>
          <w:sz w:val="22"/>
        </w:rPr>
        <w:t xml:space="preserve">
0.24 </w:t>
      </w:r>
    </w:p>
    <w:p>
      <w:r>
        <w:t>D.</w:t>
      </w:r>
      <w:r>
        <w:rPr>
          <w:rFonts w:ascii="宋体" w:hAnsi="宋体" w:cs="宋体" w:eastAsia="宋体"/>
          <w:sz w:val="22"/>
        </w:rPr>
        <w:t>
0.26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一零件用45钢制成，工作时受静拉力，危险截面处的最大应力σ＝160MPa，材料的屈服极限为σs=360MPa，硬度200HBS，许用拉应力[σ]=225MPa，则该零件的许用安全系数[S]σ＝（ ）。</w:t>
      </w:r>
    </w:p>
    <w:p>
      <w:r>
        <w:rPr>
          <w:rFonts w:ascii="宋体" w:hAnsi="宋体" w:cs="宋体" w:eastAsia="宋体"/>
          <w:sz w:val="22"/>
        </w:rPr>
        <w:t>【选项】</w:t>
      </w:r>
    </w:p>
    <w:p>
      <w:r>
        <w:t>A.</w:t>
      </w:r>
      <w:r>
        <w:rPr>
          <w:rFonts w:ascii="宋体" w:hAnsi="宋体" w:cs="宋体" w:eastAsia="宋体"/>
          <w:sz w:val="22"/>
        </w:rPr>
        <w:t>
1.13</w:t>
      </w:r>
    </w:p>
    <w:p>
      <w:r>
        <w:t>B.</w:t>
      </w:r>
      <w:r>
        <w:rPr>
          <w:rFonts w:ascii="宋体" w:hAnsi="宋体" w:cs="宋体" w:eastAsia="宋体"/>
          <w:sz w:val="22"/>
        </w:rPr>
        <w:t xml:space="preserve">
1.25 </w:t>
      </w:r>
    </w:p>
    <w:p>
      <w:r>
        <w:t>C.</w:t>
      </w:r>
      <w:r>
        <w:rPr>
          <w:rFonts w:ascii="宋体" w:hAnsi="宋体" w:cs="宋体" w:eastAsia="宋体"/>
          <w:sz w:val="22"/>
        </w:rPr>
        <w:t xml:space="preserve">
1.60 </w:t>
      </w:r>
    </w:p>
    <w:p>
      <w:r>
        <w:t>D.</w:t>
      </w:r>
      <w:r>
        <w:rPr>
          <w:rFonts w:ascii="宋体" w:hAnsi="宋体" w:cs="宋体" w:eastAsia="宋体"/>
          <w:sz w:val="22"/>
        </w:rPr>
        <w:t>
2</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采用含有油性和极压添加剂的润滑剂，主要是为了减小（ ）。</w:t>
      </w:r>
    </w:p>
    <w:p>
      <w:r>
        <w:rPr>
          <w:rFonts w:ascii="宋体" w:hAnsi="宋体" w:cs="宋体" w:eastAsia="宋体"/>
          <w:sz w:val="22"/>
        </w:rPr>
        <w:t>【选项】</w:t>
      </w:r>
    </w:p>
    <w:p>
      <w:r>
        <w:t>A.</w:t>
      </w:r>
      <w:r>
        <w:rPr>
          <w:rFonts w:ascii="宋体" w:hAnsi="宋体" w:cs="宋体" w:eastAsia="宋体"/>
          <w:sz w:val="22"/>
        </w:rPr>
        <w:t xml:space="preserve">
粘着磨损 </w:t>
      </w:r>
    </w:p>
    <w:p>
      <w:r>
        <w:t>B.</w:t>
      </w:r>
      <w:r>
        <w:rPr>
          <w:rFonts w:ascii="宋体" w:hAnsi="宋体" w:cs="宋体" w:eastAsia="宋体"/>
          <w:sz w:val="22"/>
        </w:rPr>
        <w:t>
表面疲劳磨损</w:t>
      </w:r>
    </w:p>
    <w:p>
      <w:r>
        <w:t>C.</w:t>
      </w:r>
      <w:r>
        <w:rPr>
          <w:rFonts w:ascii="宋体" w:hAnsi="宋体" w:cs="宋体" w:eastAsia="宋体"/>
          <w:sz w:val="22"/>
        </w:rPr>
        <w:t>
磨粒磨损</w:t>
      </w:r>
    </w:p>
    <w:p>
      <w:r>
        <w:t>D.</w:t>
      </w:r>
      <w:r>
        <w:rPr>
          <w:rFonts w:ascii="宋体" w:hAnsi="宋体" w:cs="宋体" w:eastAsia="宋体"/>
          <w:sz w:val="22"/>
        </w:rPr>
        <w:t>
腐蚀磨损</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两摩擦表面间的膜厚比λ＞3～5时，其摩擦状态为（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承受横向载荷或旋转力矩的紧螺栓联接，该联接中的螺栓（ ）。</w:t>
      </w:r>
    </w:p>
    <w:p>
      <w:r>
        <w:rPr>
          <w:rFonts w:ascii="宋体" w:hAnsi="宋体" w:cs="宋体" w:eastAsia="宋体"/>
          <w:sz w:val="22"/>
        </w:rPr>
        <w:t>【选项】</w:t>
      </w:r>
    </w:p>
    <w:p>
      <w:r>
        <w:t>A.</w:t>
      </w:r>
      <w:r>
        <w:rPr>
          <w:rFonts w:ascii="宋体" w:hAnsi="宋体" w:cs="宋体" w:eastAsia="宋体"/>
          <w:sz w:val="22"/>
        </w:rPr>
        <w:t xml:space="preserve">
受剪切作用 </w:t>
      </w:r>
    </w:p>
    <w:p>
      <w:r>
        <w:t>B.</w:t>
      </w:r>
      <w:r>
        <w:rPr>
          <w:rFonts w:ascii="宋体" w:hAnsi="宋体" w:cs="宋体" w:eastAsia="宋体"/>
          <w:sz w:val="22"/>
        </w:rPr>
        <w:t xml:space="preserve">
受拉伸作用 </w:t>
      </w:r>
    </w:p>
    <w:p>
      <w:r>
        <w:t>C.</w:t>
      </w:r>
      <w:r>
        <w:rPr>
          <w:rFonts w:ascii="宋体" w:hAnsi="宋体" w:cs="宋体" w:eastAsia="宋体"/>
          <w:sz w:val="22"/>
        </w:rPr>
        <w:t>
受剪切和拉伸作用</w:t>
      </w:r>
    </w:p>
    <w:p>
      <w:r>
        <w:t>D.</w:t>
      </w:r>
      <w:r>
        <w:rPr>
          <w:rFonts w:ascii="宋体" w:hAnsi="宋体" w:cs="宋体" w:eastAsia="宋体"/>
          <w:sz w:val="22"/>
        </w:rPr>
        <w:t>
既可能受剪切作用又可能受拉伸作用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当一个承受变载荷的螺栓联接，其螺栓的静强度足够而疲劳强度不足时，应首先考虑采用（ ）来提高其疲劳强度。</w:t>
      </w:r>
    </w:p>
    <w:p>
      <w:r>
        <w:rPr>
          <w:rFonts w:ascii="宋体" w:hAnsi="宋体" w:cs="宋体" w:eastAsia="宋体"/>
          <w:sz w:val="22"/>
        </w:rPr>
        <w:t>【选项】</w:t>
      </w:r>
    </w:p>
    <w:p>
      <w:r>
        <w:t>A.</w:t>
      </w:r>
      <w:r>
        <w:rPr>
          <w:rFonts w:ascii="宋体" w:hAnsi="宋体" w:cs="宋体" w:eastAsia="宋体"/>
          <w:sz w:val="22"/>
        </w:rPr>
        <w:t xml:space="preserve">
增加螺栓直径 </w:t>
      </w:r>
    </w:p>
    <w:p>
      <w:r>
        <w:t>B.</w:t>
      </w:r>
      <w:r>
        <w:rPr>
          <w:rFonts w:ascii="宋体" w:hAnsi="宋体" w:cs="宋体" w:eastAsia="宋体"/>
          <w:sz w:val="22"/>
        </w:rPr>
        <w:t xml:space="preserve">
提高螺栓材料的屈服极限 </w:t>
      </w:r>
    </w:p>
    <w:p>
      <w:r>
        <w:t>C.</w:t>
      </w:r>
      <w:r>
        <w:rPr>
          <w:rFonts w:ascii="宋体" w:hAnsi="宋体" w:cs="宋体" w:eastAsia="宋体"/>
          <w:sz w:val="22"/>
        </w:rPr>
        <w:t xml:space="preserve">
改用双螺 </w:t>
      </w:r>
    </w:p>
    <w:p>
      <w:r>
        <w:t>D.</w:t>
      </w:r>
      <w:r>
        <w:rPr>
          <w:rFonts w:ascii="宋体" w:hAnsi="宋体" w:cs="宋体" w:eastAsia="宋体"/>
          <w:sz w:val="22"/>
        </w:rPr>
        <w:t>
柔性螺母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拧紧可以使一定公称直径的普通螺栓取得一定大小的预紧力，如果要以比较小的拧紧力矩T来得到所要求的预紧力F′可采用（ ）。</w:t>
      </w:r>
    </w:p>
    <w:p>
      <w:r>
        <w:rPr>
          <w:rFonts w:ascii="宋体" w:hAnsi="宋体" w:cs="宋体" w:eastAsia="宋体"/>
          <w:sz w:val="22"/>
        </w:rPr>
        <w:t>【选项】</w:t>
      </w:r>
    </w:p>
    <w:p>
      <w:r>
        <w:t>A.</w:t>
      </w:r>
      <w:r>
        <w:rPr>
          <w:rFonts w:ascii="宋体" w:hAnsi="宋体" w:cs="宋体" w:eastAsia="宋体"/>
          <w:sz w:val="22"/>
        </w:rPr>
        <w:t xml:space="preserve">
细牙螺纹 </w:t>
      </w:r>
    </w:p>
    <w:p>
      <w:r>
        <w:t>B.</w:t>
      </w:r>
      <w:r>
        <w:rPr>
          <w:rFonts w:ascii="宋体" w:hAnsi="宋体" w:cs="宋体" w:eastAsia="宋体"/>
          <w:sz w:val="22"/>
        </w:rPr>
        <w:t xml:space="preserve">
双线螺纹 </w:t>
      </w:r>
    </w:p>
    <w:p>
      <w:r>
        <w:t>C.</w:t>
      </w:r>
      <w:r>
        <w:rPr>
          <w:rFonts w:ascii="宋体" w:hAnsi="宋体" w:cs="宋体" w:eastAsia="宋体"/>
          <w:sz w:val="22"/>
        </w:rPr>
        <w:t>
加弹簧垫圈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设计紧螺栓联接时，其直径愈小，则许用安全系数应取得愈大，这是由于直径愈小时，（ ）。</w:t>
      </w:r>
    </w:p>
    <w:p>
      <w:r>
        <w:rPr>
          <w:rFonts w:ascii="宋体" w:hAnsi="宋体" w:cs="宋体" w:eastAsia="宋体"/>
          <w:sz w:val="22"/>
        </w:rPr>
        <w:t>【选项】</w:t>
      </w:r>
    </w:p>
    <w:p>
      <w:r>
        <w:t>A.</w:t>
      </w:r>
      <w:r>
        <w:rPr>
          <w:rFonts w:ascii="宋体" w:hAnsi="宋体" w:cs="宋体" w:eastAsia="宋体"/>
          <w:sz w:val="22"/>
        </w:rPr>
        <w:t>
螺纹部分的应力集中愈严重</w:t>
      </w:r>
    </w:p>
    <w:p>
      <w:r>
        <w:t>B.</w:t>
      </w:r>
      <w:r>
        <w:rPr>
          <w:rFonts w:ascii="宋体" w:hAnsi="宋体" w:cs="宋体" w:eastAsia="宋体"/>
          <w:sz w:val="22"/>
        </w:rPr>
        <w:t>
加工螺纹时愈易产生缺陷</w:t>
      </w:r>
    </w:p>
    <w:p>
      <w:r>
        <w:t>C.</w:t>
      </w:r>
      <w:r>
        <w:rPr>
          <w:rFonts w:ascii="宋体" w:hAnsi="宋体" w:cs="宋体" w:eastAsia="宋体"/>
          <w:sz w:val="22"/>
        </w:rPr>
        <w:t>
拧紧时愈易拧断</w:t>
      </w:r>
    </w:p>
    <w:p>
      <w:r>
        <w:t>D.</w:t>
      </w:r>
      <w:r>
        <w:rPr>
          <w:rFonts w:ascii="宋体" w:hAnsi="宋体" w:cs="宋体" w:eastAsia="宋体"/>
          <w:sz w:val="22"/>
        </w:rPr>
        <w:t>
材料的力学性能愈不易保证</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半圆键联接的主要优点是（ ）。</w:t>
      </w:r>
    </w:p>
    <w:p>
      <w:r>
        <w:rPr>
          <w:rFonts w:ascii="宋体" w:hAnsi="宋体" w:cs="宋体" w:eastAsia="宋体"/>
          <w:sz w:val="22"/>
        </w:rPr>
        <w:t>【选项】</w:t>
      </w:r>
    </w:p>
    <w:p>
      <w:r>
        <w:t>A.</w:t>
      </w:r>
      <w:r>
        <w:rPr>
          <w:rFonts w:ascii="宋体" w:hAnsi="宋体" w:cs="宋体" w:eastAsia="宋体"/>
          <w:sz w:val="22"/>
        </w:rPr>
        <w:t xml:space="preserve">
对轴的强度削弱较轻 </w:t>
      </w:r>
    </w:p>
    <w:p>
      <w:r>
        <w:t>B.</w:t>
      </w:r>
      <w:r>
        <w:rPr>
          <w:rFonts w:ascii="宋体" w:hAnsi="宋体" w:cs="宋体" w:eastAsia="宋体"/>
          <w:sz w:val="22"/>
        </w:rPr>
        <w:t xml:space="preserve">
键槽的应力集中较小 </w:t>
      </w:r>
    </w:p>
    <w:p>
      <w:r>
        <w:t>C.</w:t>
      </w:r>
      <w:r>
        <w:rPr>
          <w:rFonts w:ascii="宋体" w:hAnsi="宋体" w:cs="宋体" w:eastAsia="宋体"/>
          <w:sz w:val="22"/>
        </w:rPr>
        <w:t>
工艺性好，安装方便</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在一般传递动力的机械中，主要采用（ ）传动。</w:t>
      </w:r>
    </w:p>
    <w:p>
      <w:r>
        <w:rPr>
          <w:rFonts w:ascii="宋体" w:hAnsi="宋体" w:cs="宋体" w:eastAsia="宋体"/>
          <w:sz w:val="22"/>
        </w:rPr>
        <w:t>【选项】</w:t>
      </w:r>
    </w:p>
    <w:p>
      <w:r>
        <w:t>A.</w:t>
      </w:r>
      <w:r>
        <w:rPr>
          <w:rFonts w:ascii="宋体" w:hAnsi="宋体" w:cs="宋体" w:eastAsia="宋体"/>
          <w:sz w:val="22"/>
        </w:rPr>
        <w:t xml:space="preserve">
平带 </w:t>
      </w:r>
    </w:p>
    <w:p>
      <w:r>
        <w:t>B.</w:t>
      </w:r>
      <w:r>
        <w:rPr>
          <w:rFonts w:ascii="宋体" w:hAnsi="宋体" w:cs="宋体" w:eastAsia="宋体"/>
          <w:sz w:val="22"/>
        </w:rPr>
        <w:t>
同步带</w:t>
      </w:r>
    </w:p>
    <w:p>
      <w:r>
        <w:t>C.</w:t>
      </w:r>
      <w:r>
        <w:rPr>
          <w:rFonts w:ascii="宋体" w:hAnsi="宋体" w:cs="宋体" w:eastAsia="宋体"/>
          <w:sz w:val="22"/>
        </w:rPr>
        <w:t>
V带</w:t>
      </w:r>
    </w:p>
    <w:p>
      <w:r>
        <w:t>D.</w:t>
      </w:r>
      <w:r>
        <w:rPr>
          <w:rFonts w:ascii="宋体" w:hAnsi="宋体" w:cs="宋体" w:eastAsia="宋体"/>
          <w:sz w:val="22"/>
        </w:rPr>
        <w:t>
多楔带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895975" cy="2352675"/>
            <wp:docPr id="14" name="Picture 14" descr="Generated"/>
            <a:graphic xmlns:a="http://schemas.openxmlformats.org/drawingml/2006/main">
              <a:graphicData uri="http://schemas.openxmlformats.org/drawingml/2006/picture">
                <pic:pic xmlns:pic="http://schemas.openxmlformats.org/drawingml/2006/picture">
                  <pic:nvPicPr>
                    <pic:cNvPr id="14" name="Generated"/>
                    <pic:cNvPicPr/>
                  </pic:nvPicPr>
                  <pic:blipFill>
                    <a:blip xmlns:r="http://schemas.openxmlformats.org/officeDocument/2006/relationships" r:embed="rId14"/>
                    <a:stretch>
                      <a:fillRect/>
                    </a:stretch>
                  </pic:blipFill>
                  <pic:spPr>
                    <a:xfrm>
                      <a:off x="0" y="0"/>
                      <a:ext cx="5895975" cy="23526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一组</w:t>
      </w:r>
      <w:r>
        <w:rPr>
          <w:rFonts w:ascii="宋体" w:hAnsi="宋体" w:cs="宋体" w:eastAsia="宋体"/>
          <w:sz w:val="22"/>
        </w:rPr>
      </w:r>
    </w:p>
    <w:p>
      <w:r/>
    </w:p>
    <w:p>
      <w:r>
        <w:t>B.</w:t>
      </w:r>
      <w:r>
        <w:rPr>
          <w:rFonts w:ascii="宋体" w:hAnsi="宋体" w:cs="宋体" w:eastAsia="宋体"/>
          <w:sz w:val="22"/>
        </w:rPr>
        <w:t>
二组</w:t>
      </w:r>
      <w:r>
        <w:rPr>
          <w:rFonts w:ascii="宋体" w:hAnsi="宋体" w:cs="宋体" w:eastAsia="宋体"/>
          <w:sz w:val="22"/>
        </w:rPr>
      </w:r>
    </w:p>
    <w:p>
      <w:r/>
    </w:p>
    <w:p>
      <w:r>
        <w:t>C.</w:t>
      </w:r>
      <w:r>
        <w:rPr>
          <w:rFonts w:ascii="宋体" w:hAnsi="宋体" w:cs="宋体" w:eastAsia="宋体"/>
          <w:sz w:val="22"/>
        </w:rPr>
        <w:t>
三组</w:t>
      </w:r>
      <w:r>
        <w:rPr>
          <w:rFonts w:ascii="宋体" w:hAnsi="宋体" w:cs="宋体" w:eastAsia="宋体"/>
          <w:sz w:val="22"/>
        </w:rPr>
      </w:r>
    </w:p>
    <w:p>
      <w:r/>
    </w:p>
    <w:p>
      <w:r>
        <w:t>D.</w:t>
      </w:r>
      <w:r>
        <w:rPr>
          <w:rFonts w:ascii="宋体" w:hAnsi="宋体" w:cs="宋体" w:eastAsia="宋体"/>
          <w:sz w:val="22"/>
        </w:rPr>
        <w:t>
四组</w:t>
      </w:r>
      <w:r>
        <w:rPr>
          <w:rFonts w:ascii="宋体" w:hAnsi="宋体" w:cs="宋体" w:eastAsia="宋体"/>
          <w:sz w:val="22"/>
        </w:rPr>
      </w:r>
    </w:p>
    <w:p>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p>
    <w:p>
      <w:r>
        <w:t>B.</w:t>
      </w:r>
      <w:r>
        <w:rPr>
          <w:rFonts w:ascii="宋体" w:hAnsi="宋体" w:cs="宋体" w:eastAsia="宋体"/>
          <w:sz w:val="22"/>
        </w:rPr>
      </w:r>
    </w:p>
    <w:p>
      <w:r>
        <w:t>C.</w:t>
      </w:r>
      <w:r>
        <w:rPr>
          <w:rFonts w:ascii="宋体" w:hAnsi="宋体" w:cs="宋体" w:eastAsia="宋体"/>
          <w:sz w:val="22"/>
        </w:rPr>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以下各种机械设备中,（ ）只采用滑动轴承.</w:t>
      </w:r>
    </w:p>
    <w:p>
      <w:r>
        <w:rPr>
          <w:rFonts w:ascii="宋体" w:hAnsi="宋体" w:cs="宋体" w:eastAsia="宋体"/>
          <w:sz w:val="22"/>
        </w:rPr>
        <w:t>【选项】</w:t>
      </w:r>
    </w:p>
    <w:p>
      <w:r>
        <w:t>A.</w:t>
      </w:r>
      <w:r>
        <w:rPr>
          <w:rFonts w:ascii="宋体" w:hAnsi="宋体" w:cs="宋体" w:eastAsia="宋体"/>
          <w:sz w:val="22"/>
        </w:rPr>
        <w:t xml:space="preserve">
蒸汽机车车轮支承 </w:t>
      </w:r>
    </w:p>
    <w:p>
      <w:r>
        <w:t>B.</w:t>
      </w:r>
      <w:r>
        <w:rPr>
          <w:rFonts w:ascii="宋体" w:hAnsi="宋体" w:cs="宋体" w:eastAsia="宋体"/>
          <w:sz w:val="22"/>
        </w:rPr>
        <w:t>
内燃机车车轮支承</w:t>
      </w:r>
    </w:p>
    <w:p>
      <w:r>
        <w:t>C.</w:t>
      </w:r>
      <w:r>
        <w:rPr>
          <w:rFonts w:ascii="宋体" w:hAnsi="宋体" w:cs="宋体" w:eastAsia="宋体"/>
          <w:sz w:val="22"/>
        </w:rPr>
        <w:t>
电力机车车轮支承</w:t>
      </w:r>
    </w:p>
    <w:p>
      <w:r>
        <w:t>D.</w:t>
      </w:r>
      <w:r>
        <w:rPr>
          <w:rFonts w:ascii="宋体" w:hAnsi="宋体" w:cs="宋体" w:eastAsia="宋体"/>
          <w:sz w:val="22"/>
        </w:rPr>
        <w:t>
汽车车轮支承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在机械传动中，理论上能保证瞬时传动比为常数的是（ ）.</w:t>
      </w:r>
    </w:p>
    <w:p>
      <w:r>
        <w:rPr>
          <w:rFonts w:ascii="宋体" w:hAnsi="宋体" w:cs="宋体" w:eastAsia="宋体"/>
          <w:sz w:val="22"/>
        </w:rPr>
        <w:t>【选项】</w:t>
      </w:r>
    </w:p>
    <w:p>
      <w:r>
        <w:t>A.</w:t>
      </w:r>
      <w:r>
        <w:rPr>
          <w:rFonts w:ascii="宋体" w:hAnsi="宋体" w:cs="宋体" w:eastAsia="宋体"/>
          <w:sz w:val="22"/>
        </w:rPr>
        <w:t>
带传动</w:t>
      </w:r>
    </w:p>
    <w:p>
      <w:r>
        <w:t>B.</w:t>
      </w:r>
      <w:r>
        <w:rPr>
          <w:rFonts w:ascii="宋体" w:hAnsi="宋体" w:cs="宋体" w:eastAsia="宋体"/>
          <w:sz w:val="22"/>
        </w:rPr>
        <w:t>
链传动</w:t>
      </w:r>
    </w:p>
    <w:p>
      <w:r>
        <w:t>C.</w:t>
      </w:r>
      <w:r>
        <w:rPr>
          <w:rFonts w:ascii="宋体" w:hAnsi="宋体" w:cs="宋体" w:eastAsia="宋体"/>
          <w:sz w:val="22"/>
        </w:rPr>
        <w:t xml:space="preserve">
齿轮传动 </w:t>
      </w:r>
    </w:p>
    <w:p>
      <w:r>
        <w:t>D.</w:t>
      </w:r>
      <w:r>
        <w:rPr>
          <w:rFonts w:ascii="宋体" w:hAnsi="宋体" w:cs="宋体" w:eastAsia="宋体"/>
          <w:sz w:val="22"/>
        </w:rPr>
        <w:t>
摩擦轮传动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家用电器如录像机中使用的齿轮，传递功率很小，但要求传动平稳、低噪声和无润滑。比较适宜的齿轮材料是（ ）。</w:t>
      </w:r>
    </w:p>
    <w:p>
      <w:r>
        <w:rPr>
          <w:rFonts w:ascii="宋体" w:hAnsi="宋体" w:cs="宋体" w:eastAsia="宋体"/>
          <w:sz w:val="22"/>
        </w:rPr>
        <w:t>【选项】</w:t>
      </w:r>
    </w:p>
    <w:p>
      <w:r>
        <w:t>A.</w:t>
      </w:r>
      <w:r>
        <w:rPr>
          <w:rFonts w:ascii="宋体" w:hAnsi="宋体" w:cs="宋体" w:eastAsia="宋体"/>
          <w:sz w:val="22"/>
        </w:rPr>
        <w:t>
铸铁</w:t>
      </w:r>
    </w:p>
    <w:p>
      <w:r>
        <w:t>B.</w:t>
      </w:r>
      <w:r>
        <w:rPr>
          <w:rFonts w:ascii="宋体" w:hAnsi="宋体" w:cs="宋体" w:eastAsia="宋体"/>
          <w:sz w:val="22"/>
        </w:rPr>
        <w:t>
铸钢</w:t>
      </w:r>
    </w:p>
    <w:p>
      <w:r>
        <w:t>C.</w:t>
      </w:r>
      <w:r>
        <w:rPr>
          <w:rFonts w:ascii="宋体" w:hAnsi="宋体" w:cs="宋体" w:eastAsia="宋体"/>
          <w:sz w:val="22"/>
        </w:rPr>
        <w:t xml:space="preserve">
锻钢 </w:t>
      </w:r>
    </w:p>
    <w:p>
      <w:r>
        <w:t>D.</w:t>
      </w:r>
      <w:r>
        <w:rPr>
          <w:rFonts w:ascii="宋体" w:hAnsi="宋体" w:cs="宋体" w:eastAsia="宋体"/>
          <w:sz w:val="22"/>
        </w:rPr>
        <w:t>
工程塑料</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斜齿轮和锥齿轮强度计算中的齿形系数YFa和应力修正系数Ysa应按（ ）查图表。</w:t>
      </w:r>
    </w:p>
    <w:p>
      <w:r>
        <w:rPr>
          <w:rFonts w:ascii="宋体" w:hAnsi="宋体" w:cs="宋体" w:eastAsia="宋体"/>
          <w:sz w:val="22"/>
        </w:rPr>
        <w:t>【选项】</w:t>
      </w:r>
    </w:p>
    <w:p>
      <w:r>
        <w:t>A.</w:t>
      </w:r>
      <w:r>
        <w:rPr>
          <w:rFonts w:ascii="宋体" w:hAnsi="宋体" w:cs="宋体" w:eastAsia="宋体"/>
          <w:sz w:val="22"/>
        </w:rPr>
        <w:t>
实际齿数</w:t>
      </w:r>
    </w:p>
    <w:p>
      <w:r>
        <w:t>B.</w:t>
      </w:r>
      <w:r>
        <w:rPr>
          <w:rFonts w:ascii="宋体" w:hAnsi="宋体" w:cs="宋体" w:eastAsia="宋体"/>
          <w:sz w:val="22"/>
        </w:rPr>
        <w:t>
当量齿数</w:t>
      </w:r>
    </w:p>
    <w:p>
      <w:r>
        <w:t>C.</w:t>
      </w:r>
      <w:r>
        <w:rPr>
          <w:rFonts w:ascii="宋体" w:hAnsi="宋体" w:cs="宋体" w:eastAsia="宋体"/>
          <w:sz w:val="22"/>
        </w:rPr>
        <w:t>
不发生根切的最小齿数</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直齿锥齿轮的标准模数是（ ）.</w:t>
      </w:r>
    </w:p>
    <w:p>
      <w:r>
        <w:rPr>
          <w:rFonts w:ascii="宋体" w:hAnsi="宋体" w:cs="宋体" w:eastAsia="宋体"/>
          <w:sz w:val="22"/>
        </w:rPr>
        <w:t>【选项】</w:t>
      </w:r>
    </w:p>
    <w:p>
      <w:r>
        <w:t>A.</w:t>
      </w:r>
      <w:r>
        <w:rPr>
          <w:rFonts w:ascii="宋体" w:hAnsi="宋体" w:cs="宋体" w:eastAsia="宋体"/>
          <w:sz w:val="22"/>
        </w:rPr>
        <w:t xml:space="preserve">
小端模数 </w:t>
      </w:r>
    </w:p>
    <w:p>
      <w:r>
        <w:t>B.</w:t>
      </w:r>
      <w:r>
        <w:rPr>
          <w:rFonts w:ascii="宋体" w:hAnsi="宋体" w:cs="宋体" w:eastAsia="宋体"/>
          <w:sz w:val="22"/>
        </w:rPr>
        <w:t>
大端端面模数</w:t>
      </w:r>
    </w:p>
    <w:p>
      <w:r>
        <w:t>C.</w:t>
      </w:r>
      <w:r>
        <w:rPr>
          <w:rFonts w:ascii="宋体" w:hAnsi="宋体" w:cs="宋体" w:eastAsia="宋体"/>
          <w:sz w:val="22"/>
        </w:rPr>
        <w:t>
齿宽中点法向模数</w:t>
      </w:r>
    </w:p>
    <w:p>
      <w:r>
        <w:t>D.</w:t>
      </w:r>
      <w:r>
        <w:rPr>
          <w:rFonts w:ascii="宋体" w:hAnsi="宋体" w:cs="宋体" w:eastAsia="宋体"/>
          <w:sz w:val="22"/>
        </w:rPr>
        <w:t>
齿宽中点的平均模数</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设计滚动轴承组合结构时,对轴承跨距很长、工作温度变化很大的轴,为了适应轴有较大的伸缩变形,应考虑（ ）.</w:t>
      </w:r>
    </w:p>
    <w:p>
      <w:r>
        <w:rPr>
          <w:rFonts w:ascii="宋体" w:hAnsi="宋体" w:cs="宋体" w:eastAsia="宋体"/>
          <w:sz w:val="22"/>
        </w:rPr>
        <w:t>【选项】</w:t>
      </w:r>
    </w:p>
    <w:p>
      <w:r>
        <w:t>A.</w:t>
      </w:r>
      <w:r>
        <w:rPr>
          <w:rFonts w:ascii="宋体" w:hAnsi="宋体" w:cs="宋体" w:eastAsia="宋体"/>
          <w:sz w:val="22"/>
        </w:rPr>
        <w:t xml:space="preserve">
将一端轴承设计成游动的 </w:t>
      </w:r>
    </w:p>
    <w:p>
      <w:r>
        <w:t>B.</w:t>
      </w:r>
      <w:r>
        <w:rPr>
          <w:rFonts w:ascii="宋体" w:hAnsi="宋体" w:cs="宋体" w:eastAsia="宋体"/>
          <w:sz w:val="22"/>
        </w:rPr>
        <w:t>
采用内部间隙可调整的轴承</w:t>
      </w:r>
    </w:p>
    <w:p>
      <w:r>
        <w:t>C.</w:t>
      </w:r>
      <w:r>
        <w:rPr>
          <w:rFonts w:ascii="宋体" w:hAnsi="宋体" w:cs="宋体" w:eastAsia="宋体"/>
          <w:sz w:val="22"/>
        </w:rPr>
        <w:t>
采用内部间隙不可调整的轴承,而将一端轴承外圈的外侧留有适当大小的轴向间隙</w:t>
      </w:r>
    </w:p>
    <w:p>
      <w:r>
        <w:t>D.</w:t>
      </w:r>
      <w:r>
        <w:rPr>
          <w:rFonts w:ascii="宋体" w:hAnsi="宋体" w:cs="宋体" w:eastAsia="宋体"/>
          <w:sz w:val="22"/>
        </w:rPr>
        <w:t>
轴颈与轴承内圈采用很松的的配合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滚动轴承内圈与轴颈的配合以及外圈与轴孔的配合（ ）.</w:t>
      </w:r>
    </w:p>
    <w:p>
      <w:r>
        <w:rPr>
          <w:rFonts w:ascii="宋体" w:hAnsi="宋体" w:cs="宋体" w:eastAsia="宋体"/>
          <w:sz w:val="22"/>
        </w:rPr>
        <w:t>【选项】</w:t>
      </w:r>
    </w:p>
    <w:p>
      <w:r>
        <w:t>A.</w:t>
      </w:r>
      <w:r>
        <w:rPr>
          <w:rFonts w:ascii="宋体" w:hAnsi="宋体" w:cs="宋体" w:eastAsia="宋体"/>
          <w:sz w:val="22"/>
        </w:rPr>
        <w:t xml:space="preserve">
全部采用基轴制 </w:t>
      </w:r>
    </w:p>
    <w:p>
      <w:r>
        <w:t>B.</w:t>
      </w:r>
      <w:r>
        <w:rPr>
          <w:rFonts w:ascii="宋体" w:hAnsi="宋体" w:cs="宋体" w:eastAsia="宋体"/>
          <w:sz w:val="22"/>
        </w:rPr>
        <w:t>
全部采用基孔制</w:t>
      </w:r>
    </w:p>
    <w:p>
      <w:r>
        <w:t>C.</w:t>
      </w:r>
      <w:r>
        <w:rPr>
          <w:rFonts w:ascii="宋体" w:hAnsi="宋体" w:cs="宋体" w:eastAsia="宋体"/>
          <w:sz w:val="22"/>
        </w:rPr>
        <w:t>
前者采用基孔制,后者采用基轴制</w:t>
      </w:r>
    </w:p>
    <w:p>
      <w:r>
        <w:t>D.</w:t>
      </w:r>
      <w:r>
        <w:rPr>
          <w:rFonts w:ascii="宋体" w:hAnsi="宋体" w:cs="宋体" w:eastAsia="宋体"/>
          <w:sz w:val="22"/>
        </w:rPr>
        <w:t>
前者采用基轴制,后者采用基孔制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机械零件的强度条件可以写成（　　　）。</w:t>
      </w:r>
      <w:r>
        <w:rPr>
          <w:rFonts w:ascii="宋体" w:hAnsi="宋体" w:cs="宋体" w:eastAsia="宋体"/>
          <w:sz w:val="22"/>
        </w:rPr>
      </w:r>
    </w:p>
    <w:p>
      <w:r>
        <w:t>式中σ、τ是危险截面处的最大应力；[σ]、[τ]是许用应力；Sσ、Sτ是危险截面处的实际安全系数；[S]σ、[S]τ分别为正应力和切应力时的许用安全系数。</w:t>
      </w:r>
    </w:p>
    <w:p>
      <w:r>
        <w:rPr>
          <w:rFonts w:ascii="宋体" w:hAnsi="宋体" w:cs="宋体" w:eastAsia="宋体"/>
          <w:sz w:val="22"/>
        </w:rPr>
        <w:t>【选项】</w:t>
      </w:r>
    </w:p>
    <w:p>
      <w:r>
        <w:t>A.</w:t>
      </w:r>
      <w:r>
        <w:rPr>
          <w:rFonts w:ascii="宋体" w:hAnsi="宋体" w:cs="宋体" w:eastAsia="宋体"/>
          <w:sz w:val="22"/>
        </w:rPr>
        <w:t xml:space="preserve"> σ≤[σ]，τ≤[τ]或Sσ≤[S]σ，Sτ≤[S]τ</w:t>
      </w:r>
    </w:p>
    <w:p>
      <w:r>
        <w:t>B.</w:t>
      </w:r>
      <w:r>
        <w:rPr>
          <w:rFonts w:ascii="宋体" w:hAnsi="宋体" w:cs="宋体" w:eastAsia="宋体"/>
          <w:sz w:val="22"/>
        </w:rPr>
        <w:t xml:space="preserve"> σ≥[σ]，τ≥[τ]或Sσ≥[S]σ，Sτ≥[S]τ</w:t>
      </w:r>
    </w:p>
    <w:p>
      <w:r>
        <w:t>C.</w:t>
      </w:r>
      <w:r>
        <w:rPr>
          <w:rFonts w:ascii="宋体" w:hAnsi="宋体" w:cs="宋体" w:eastAsia="宋体"/>
          <w:sz w:val="22"/>
        </w:rPr>
        <w:t xml:space="preserve"> σ≤[σ]，τ≤[τ]或Sσ≥[S]σ，Sτ≥[S]τ</w:t>
      </w:r>
    </w:p>
    <w:p>
      <w:r>
        <w:t>D.</w:t>
      </w:r>
      <w:r>
        <w:rPr>
          <w:rFonts w:ascii="宋体" w:hAnsi="宋体" w:cs="宋体" w:eastAsia="宋体"/>
          <w:sz w:val="22"/>
        </w:rPr>
        <w:t>σ≥[σ]，τ≥[τ]或Sσ≤[S]σ，Sτ≤[S]τ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形成渐开线的圆是（ ）。</w:t>
      </w:r>
    </w:p>
    <w:p>
      <w:r>
        <w:rPr>
          <w:rFonts w:ascii="宋体" w:hAnsi="宋体" w:cs="宋体" w:eastAsia="宋体"/>
          <w:sz w:val="22"/>
        </w:rPr>
        <w:t>【选项】</w:t>
      </w:r>
    </w:p>
    <w:p>
      <w:r>
        <w:t>A.</w:t>
      </w:r>
      <w:r>
        <w:rPr>
          <w:rFonts w:ascii="宋体" w:hAnsi="宋体" w:cs="宋体" w:eastAsia="宋体"/>
          <w:sz w:val="22"/>
        </w:rPr>
        <w:t xml:space="preserve"> 分度圆 </w:t>
      </w:r>
    </w:p>
    <w:p>
      <w:r>
        <w:t>B.</w:t>
      </w:r>
      <w:r>
        <w:rPr>
          <w:rFonts w:ascii="宋体" w:hAnsi="宋体" w:cs="宋体" w:eastAsia="宋体"/>
          <w:sz w:val="22"/>
        </w:rPr>
        <w:t xml:space="preserve"> 基圆</w:t>
      </w:r>
    </w:p>
    <w:p>
      <w:r>
        <w:t>C.</w:t>
      </w:r>
      <w:r>
        <w:rPr>
          <w:rFonts w:ascii="宋体" w:hAnsi="宋体" w:cs="宋体" w:eastAsia="宋体"/>
          <w:sz w:val="22"/>
        </w:rPr>
        <w:t xml:space="preserve"> 齿顶圆</w:t>
      </w:r>
    </w:p>
    <w:p>
      <w:r>
        <w:t>D.</w:t>
      </w:r>
      <w:r>
        <w:rPr>
          <w:rFonts w:ascii="宋体" w:hAnsi="宋体" w:cs="宋体" w:eastAsia="宋体"/>
          <w:sz w:val="22"/>
        </w:rPr>
        <w:t xml:space="preserve"> 齿底圆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某平面机构有5个低副，1个高副，机构自由度为1，则该机构具有（ ）个活动构件。</w:t>
      </w:r>
    </w:p>
    <w:p>
      <w:r>
        <w:rPr>
          <w:rFonts w:ascii="宋体" w:hAnsi="宋体" w:cs="宋体" w:eastAsia="宋体"/>
          <w:sz w:val="22"/>
        </w:rPr>
        <w:t>【选项】</w:t>
      </w:r>
    </w:p>
    <w:p>
      <w:r>
        <w:t>A.</w:t>
      </w:r>
      <w:r>
        <w:rPr>
          <w:rFonts w:ascii="宋体" w:hAnsi="宋体" w:cs="宋体" w:eastAsia="宋体"/>
          <w:sz w:val="22"/>
        </w:rPr>
        <w:t xml:space="preserve"> 3</w:t>
      </w:r>
    </w:p>
    <w:p>
      <w:r>
        <w:t>B.</w:t>
      </w:r>
      <w:r>
        <w:rPr>
          <w:rFonts w:ascii="宋体" w:hAnsi="宋体" w:cs="宋体" w:eastAsia="宋体"/>
          <w:sz w:val="22"/>
        </w:rPr>
        <w:t xml:space="preserve"> 4</w:t>
      </w:r>
    </w:p>
    <w:p>
      <w:r>
        <w:t>C.</w:t>
      </w:r>
      <w:r>
        <w:rPr>
          <w:rFonts w:ascii="宋体" w:hAnsi="宋体" w:cs="宋体" w:eastAsia="宋体"/>
          <w:sz w:val="22"/>
        </w:rPr>
        <w:t xml:space="preserve"> 5</w:t>
      </w:r>
    </w:p>
    <w:p>
      <w:r>
        <w:t>D.</w:t>
      </w:r>
      <w:r>
        <w:rPr>
          <w:rFonts w:ascii="宋体" w:hAnsi="宋体" w:cs="宋体" w:eastAsia="宋体"/>
          <w:sz w:val="22"/>
        </w:rPr>
        <w:t xml:space="preserve"> 6</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在铰链四杆机构中，机构的传动角</w:t>
      </w:r>
      <w:r>
        <w:rPr>
          <w:rFonts w:ascii="宋体" w:hAnsi="宋体" w:cs="宋体" w:eastAsia="宋体"/>
          <w:sz w:val="22"/>
        </w:rPr>
        <w:drawing>
          <wp:inline distT="0" distB="0" distL="0" distR="0">
            <wp:extent cx="171450" cy="219075"/>
            <wp:docPr id="15" name="Picture 15" descr="Generated"/>
            <a:graphic xmlns:a="http://schemas.openxmlformats.org/drawingml/2006/main">
              <a:graphicData uri="http://schemas.openxmlformats.org/drawingml/2006/picture">
                <pic:pic xmlns:pic="http://schemas.openxmlformats.org/drawingml/2006/picture">
                  <pic:nvPicPr>
                    <pic:cNvPr id="15" name="Generated"/>
                    <pic:cNvPicPr/>
                  </pic:nvPicPr>
                  <pic:blipFill>
                    <a:blip xmlns:r="http://schemas.openxmlformats.org/officeDocument/2006/relationships" r:embed="rId15"/>
                    <a:stretch>
                      <a:fillRect/>
                    </a:stretch>
                  </pic:blipFill>
                  <pic:spPr>
                    <a:xfrm>
                      <a:off x="0" y="0"/>
                      <a:ext cx="171450" cy="219075"/>
                    </a:xfrm>
                    <a:prstGeom prst="rect">
                      <a:avLst/>
                    </a:prstGeom>
                  </pic:spPr>
                </pic:pic>
              </a:graphicData>
            </a:graphic>
          </wp:inline>
        </w:drawing>
      </w:r>
      <w:r>
        <w:rPr>
          <w:rFonts w:ascii="宋体" w:hAnsi="宋体" w:cs="宋体" w:eastAsia="宋体"/>
          <w:sz w:val="22"/>
        </w:rPr>
        <w:t>和压力角</w:t>
      </w:r>
      <w:r>
        <w:rPr>
          <w:rFonts w:ascii="宋体" w:hAnsi="宋体" w:cs="宋体" w:eastAsia="宋体"/>
          <w:sz w:val="22"/>
        </w:rPr>
        <w:drawing>
          <wp:inline distT="0" distB="0" distL="0" distR="0">
            <wp:extent cx="152400" cy="190500"/>
            <wp:docPr id="16" name="Picture 16" descr="Generated"/>
            <a:graphic xmlns:a="http://schemas.openxmlformats.org/drawingml/2006/main">
              <a:graphicData uri="http://schemas.openxmlformats.org/drawingml/2006/picture">
                <pic:pic xmlns:pic="http://schemas.openxmlformats.org/drawingml/2006/picture">
                  <pic:nvPicPr>
                    <pic:cNvPr id="16" name="Generated"/>
                    <pic:cNvPicPr/>
                  </pic:nvPicPr>
                  <pic:blipFill>
                    <a:blip xmlns:r="http://schemas.openxmlformats.org/officeDocument/2006/relationships" r:embed="rId16"/>
                    <a:stretch>
                      <a:fillRect/>
                    </a:stretch>
                  </pic:blipFill>
                  <pic:spPr>
                    <a:xfrm>
                      <a:off x="0" y="0"/>
                      <a:ext cx="152400" cy="190500"/>
                    </a:xfrm>
                    <a:prstGeom prst="rect">
                      <a:avLst/>
                    </a:prstGeom>
                  </pic:spPr>
                </pic:pic>
              </a:graphicData>
            </a:graphic>
          </wp:inline>
        </w:drawing>
      </w:r>
      <w:r>
        <w:rPr>
          <w:rFonts w:ascii="宋体" w:hAnsi="宋体" w:cs="宋体" w:eastAsia="宋体"/>
          <w:sz w:val="22"/>
        </w:rPr>
        <w:t>的关系是（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523875" cy="266700"/>
            <wp:docPr id="17" name="Picture 17" descr="Generated"/>
            <a:graphic xmlns:a="http://schemas.openxmlformats.org/drawingml/2006/main">
              <a:graphicData uri="http://schemas.openxmlformats.org/drawingml/2006/picture">
                <pic:pic xmlns:pic="http://schemas.openxmlformats.org/drawingml/2006/picture">
                  <pic:nvPicPr>
                    <pic:cNvPr id="17" name="Generated"/>
                    <pic:cNvPicPr/>
                  </pic:nvPicPr>
                  <pic:blipFill>
                    <a:blip xmlns:r="http://schemas.openxmlformats.org/officeDocument/2006/relationships" r:embed="rId17"/>
                    <a:stretch>
                      <a:fillRect/>
                    </a:stretch>
                  </pic:blipFill>
                  <pic:spPr>
                    <a:xfrm>
                      <a:off x="0" y="0"/>
                      <a:ext cx="523875" cy="2667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819150" cy="285750"/>
            <wp:docPr id="18" name="Picture 18" descr="Generated"/>
            <a:graphic xmlns:a="http://schemas.openxmlformats.org/drawingml/2006/main">
              <a:graphicData uri="http://schemas.openxmlformats.org/drawingml/2006/picture">
                <pic:pic xmlns:pic="http://schemas.openxmlformats.org/drawingml/2006/picture">
                  <pic:nvPicPr>
                    <pic:cNvPr id="18" name="Generated"/>
                    <pic:cNvPicPr/>
                  </pic:nvPicPr>
                  <pic:blipFill>
                    <a:blip xmlns:r="http://schemas.openxmlformats.org/officeDocument/2006/relationships" r:embed="rId18"/>
                    <a:stretch>
                      <a:fillRect/>
                    </a:stretch>
                  </pic:blipFill>
                  <pic:spPr>
                    <a:xfrm>
                      <a:off x="0" y="0"/>
                      <a:ext cx="819150" cy="285750"/>
                    </a:xfrm>
                    <a:prstGeom prst="rect">
                      <a:avLst/>
                    </a:prstGeom>
                  </pic:spPr>
                </pic:pic>
              </a:graphicData>
            </a:graphic>
          </wp:inline>
        </w:drawing>
      </w:r>
    </w:p>
    <w:p>
      <w:r>
        <w:t>C.</w:t>
      </w:r>
      <w:r>
        <w:rPr>
          <w:rFonts w:ascii="宋体" w:hAnsi="宋体" w:cs="宋体" w:eastAsia="宋体"/>
          <w:sz w:val="22"/>
        </w:rPr>
        <w:t xml:space="preserve"> </w:t>
      </w:r>
      <w:r>
        <w:rPr>
          <w:rFonts w:ascii="宋体" w:hAnsi="宋体" w:cs="宋体" w:eastAsia="宋体"/>
          <w:sz w:val="22"/>
        </w:rPr>
        <w:drawing>
          <wp:inline distT="0" distB="0" distL="0" distR="0">
            <wp:extent cx="838200" cy="352425"/>
            <wp:docPr id="19" name="Picture 19" descr="Generated"/>
            <a:graphic xmlns:a="http://schemas.openxmlformats.org/drawingml/2006/main">
              <a:graphicData uri="http://schemas.openxmlformats.org/drawingml/2006/picture">
                <pic:pic xmlns:pic="http://schemas.openxmlformats.org/drawingml/2006/picture">
                  <pic:nvPicPr>
                    <pic:cNvPr id="19" name="Generated"/>
                    <pic:cNvPicPr/>
                  </pic:nvPicPr>
                  <pic:blipFill>
                    <a:blip xmlns:r="http://schemas.openxmlformats.org/officeDocument/2006/relationships" r:embed="rId19"/>
                    <a:stretch>
                      <a:fillRect/>
                    </a:stretch>
                  </pic:blipFill>
                  <pic:spPr>
                    <a:xfrm>
                      <a:off x="0" y="0"/>
                      <a:ext cx="838200" cy="35242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857250" cy="285750"/>
            <wp:docPr id="20" name="Picture 20" descr="Generated"/>
            <a:graphic xmlns:a="http://schemas.openxmlformats.org/drawingml/2006/main">
              <a:graphicData uri="http://schemas.openxmlformats.org/drawingml/2006/picture">
                <pic:pic xmlns:pic="http://schemas.openxmlformats.org/drawingml/2006/picture">
                  <pic:nvPicPr>
                    <pic:cNvPr id="20" name="Generated"/>
                    <pic:cNvPicPr/>
                  </pic:nvPicPr>
                  <pic:blipFill>
                    <a:blip xmlns:r="http://schemas.openxmlformats.org/officeDocument/2006/relationships" r:embed="rId20"/>
                    <a:stretch>
                      <a:fillRect/>
                    </a:stretch>
                  </pic:blipFill>
                  <pic:spPr>
                    <a:xfrm>
                      <a:off x="0" y="0"/>
                      <a:ext cx="857250" cy="285750"/>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力是具有大小和方向的物理量，所以力是（）。</w:t>
      </w:r>
    </w:p>
    <w:p>
      <w:r>
        <w:rPr>
          <w:rFonts w:ascii="宋体" w:hAnsi="宋体" w:cs="宋体" w:eastAsia="宋体"/>
          <w:sz w:val="22"/>
        </w:rPr>
        <w:t>【选项】</w:t>
      </w:r>
    </w:p>
    <w:p>
      <w:r>
        <w:t>A.</w:t>
      </w:r>
      <w:r>
        <w:rPr>
          <w:rFonts w:ascii="宋体" w:hAnsi="宋体" w:cs="宋体" w:eastAsia="宋体"/>
          <w:sz w:val="22"/>
        </w:rPr>
        <w:t xml:space="preserve">刚体 </w:t>
      </w:r>
    </w:p>
    <w:p>
      <w:r>
        <w:t>B.</w:t>
      </w:r>
      <w:r>
        <w:rPr>
          <w:rFonts w:ascii="宋体" w:hAnsi="宋体" w:cs="宋体" w:eastAsia="宋体"/>
          <w:sz w:val="22"/>
        </w:rPr>
        <w:t xml:space="preserve">数量 </w:t>
      </w:r>
    </w:p>
    <w:p>
      <w:r>
        <w:t>C.</w:t>
      </w:r>
      <w:r>
        <w:rPr>
          <w:rFonts w:ascii="宋体" w:hAnsi="宋体" w:cs="宋体" w:eastAsia="宋体"/>
          <w:sz w:val="22"/>
        </w:rPr>
        <w:t>变形体</w:t>
      </w:r>
    </w:p>
    <w:p>
      <w:r>
        <w:t>D.</w:t>
      </w:r>
      <w:r>
        <w:rPr>
          <w:rFonts w:ascii="宋体" w:hAnsi="宋体" w:cs="宋体" w:eastAsia="宋体"/>
          <w:sz w:val="22"/>
        </w:rPr>
        <w:t>矢量</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螺纹的自锁条件是（）。</w:t>
      </w:r>
    </w:p>
    <w:p>
      <w:r>
        <w:rPr>
          <w:rFonts w:ascii="宋体" w:hAnsi="宋体" w:cs="宋体" w:eastAsia="宋体"/>
          <w:sz w:val="22"/>
        </w:rPr>
        <w:t>【选项】</w:t>
      </w:r>
    </w:p>
    <w:p>
      <w:r>
        <w:t>A.</w:t>
      </w:r>
      <w:r>
        <w:rPr>
          <w:rFonts w:ascii="宋体" w:hAnsi="宋体" w:cs="宋体" w:eastAsia="宋体"/>
          <w:sz w:val="22"/>
        </w:rPr>
        <w:t>直径大于8mm</w:t>
      </w:r>
    </w:p>
    <w:p>
      <w:r>
        <w:t>B.</w:t>
      </w:r>
      <w:r>
        <w:rPr>
          <w:rFonts w:ascii="宋体" w:hAnsi="宋体" w:cs="宋体" w:eastAsia="宋体"/>
          <w:sz w:val="22"/>
        </w:rPr>
        <w:t>螺旋线升角&gt;摩擦角</w:t>
      </w:r>
    </w:p>
    <w:p>
      <w:r>
        <w:t>C.</w:t>
      </w:r>
      <w:r>
        <w:rPr>
          <w:rFonts w:ascii="宋体" w:hAnsi="宋体" w:cs="宋体" w:eastAsia="宋体"/>
          <w:sz w:val="22"/>
        </w:rPr>
        <w:t>螺旋线升角≤摩擦角</w:t>
      </w:r>
    </w:p>
    <w:p>
      <w:r>
        <w:t>D.</w:t>
      </w:r>
      <w:r>
        <w:rPr>
          <w:rFonts w:ascii="宋体" w:hAnsi="宋体" w:cs="宋体" w:eastAsia="宋体"/>
          <w:sz w:val="22"/>
        </w:rPr>
        <w:t>导程小于1mm</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当螺纹公称直径、牙型角、螺纹线数相同时，细牙螺纹的自锁性能比粗牙螺纹的自锁性能 （ ）</w:t>
      </w:r>
    </w:p>
    <w:p>
      <w:r>
        <w:rPr>
          <w:rFonts w:ascii="宋体" w:hAnsi="宋体" w:cs="宋体" w:eastAsia="宋体"/>
          <w:sz w:val="22"/>
        </w:rPr>
        <w:t>【选项】</w:t>
      </w:r>
    </w:p>
    <w:p>
      <w:r>
        <w:t>A.</w:t>
      </w:r>
      <w:r>
        <w:rPr>
          <w:rFonts w:ascii="宋体" w:hAnsi="宋体" w:cs="宋体" w:eastAsia="宋体"/>
          <w:sz w:val="22"/>
        </w:rPr>
        <w:t>好</w:t>
      </w:r>
    </w:p>
    <w:p>
      <w:r>
        <w:t>B.</w:t>
      </w:r>
      <w:r>
        <w:rPr>
          <w:rFonts w:ascii="宋体" w:hAnsi="宋体" w:cs="宋体" w:eastAsia="宋体"/>
          <w:sz w:val="22"/>
        </w:rPr>
        <w:t>差</w:t>
      </w:r>
    </w:p>
    <w:p>
      <w:r>
        <w:t>C.</w:t>
      </w:r>
      <w:r>
        <w:rPr>
          <w:rFonts w:ascii="宋体" w:hAnsi="宋体" w:cs="宋体" w:eastAsia="宋体"/>
          <w:sz w:val="22"/>
        </w:rPr>
        <w:t>相同</w:t>
      </w:r>
    </w:p>
    <w:p>
      <w:r>
        <w:t>D.</w:t>
      </w:r>
      <w:r>
        <w:rPr>
          <w:rFonts w:ascii="宋体" w:hAnsi="宋体" w:cs="宋体" w:eastAsia="宋体"/>
          <w:sz w:val="22"/>
        </w:rPr>
        <w:t>不一定</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凸轮机构由（ ）组成。</w:t>
      </w:r>
    </w:p>
    <w:p>
      <w:r>
        <w:rPr>
          <w:rFonts w:ascii="宋体" w:hAnsi="宋体" w:cs="宋体" w:eastAsia="宋体"/>
          <w:sz w:val="22"/>
        </w:rPr>
        <w:t>【选项】</w:t>
      </w:r>
    </w:p>
    <w:p>
      <w:r>
        <w:t>A.</w:t>
      </w:r>
      <w:r>
        <w:rPr>
          <w:rFonts w:ascii="宋体" w:hAnsi="宋体" w:cs="宋体" w:eastAsia="宋体"/>
          <w:sz w:val="22"/>
        </w:rPr>
        <w:t xml:space="preserve"> 凸轮</w:t>
      </w:r>
    </w:p>
    <w:p>
      <w:r>
        <w:t>B.</w:t>
      </w:r>
      <w:r>
        <w:rPr>
          <w:rFonts w:ascii="宋体" w:hAnsi="宋体" w:cs="宋体" w:eastAsia="宋体"/>
          <w:sz w:val="22"/>
        </w:rPr>
        <w:t xml:space="preserve"> 从动件</w:t>
      </w:r>
    </w:p>
    <w:p>
      <w:r>
        <w:t>C.</w:t>
      </w:r>
      <w:r>
        <w:rPr>
          <w:rFonts w:ascii="宋体" w:hAnsi="宋体" w:cs="宋体" w:eastAsia="宋体"/>
          <w:sz w:val="22"/>
        </w:rPr>
        <w:t xml:space="preserve"> 机架</w:t>
      </w:r>
    </w:p>
    <w:p>
      <w:r>
        <w:t>D.</w:t>
      </w:r>
      <w:r>
        <w:rPr>
          <w:rFonts w:ascii="宋体" w:hAnsi="宋体" w:cs="宋体" w:eastAsia="宋体"/>
          <w:sz w:val="22"/>
        </w:rPr>
        <w:t xml:space="preserve"> 主动件</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以下属于机构的是（ ）。</w:t>
      </w:r>
    </w:p>
    <w:p>
      <w:r>
        <w:rPr>
          <w:rFonts w:ascii="宋体" w:hAnsi="宋体" w:cs="宋体" w:eastAsia="宋体"/>
          <w:sz w:val="22"/>
        </w:rPr>
        <w:t>【选项】</w:t>
      </w:r>
    </w:p>
    <w:p>
      <w:r>
        <w:t>A.</w:t>
      </w:r>
      <w:r>
        <w:rPr>
          <w:rFonts w:ascii="宋体" w:hAnsi="宋体" w:cs="宋体" w:eastAsia="宋体"/>
          <w:sz w:val="22"/>
        </w:rPr>
        <w:t xml:space="preserve"> 车床</w:t>
      </w:r>
    </w:p>
    <w:p>
      <w:r>
        <w:t>B.</w:t>
      </w:r>
      <w:r>
        <w:rPr>
          <w:rFonts w:ascii="宋体" w:hAnsi="宋体" w:cs="宋体" w:eastAsia="宋体"/>
          <w:sz w:val="22"/>
        </w:rPr>
        <w:t xml:space="preserve"> 千斤顶</w:t>
      </w:r>
    </w:p>
    <w:p>
      <w:r>
        <w:t>C.</w:t>
      </w:r>
      <w:r>
        <w:rPr>
          <w:rFonts w:ascii="宋体" w:hAnsi="宋体" w:cs="宋体" w:eastAsia="宋体"/>
          <w:sz w:val="22"/>
        </w:rPr>
        <w:t xml:space="preserve"> 齿轮变速器</w:t>
      </w:r>
    </w:p>
    <w:p>
      <w:r>
        <w:t>D.</w:t>
      </w:r>
      <w:r>
        <w:rPr>
          <w:rFonts w:ascii="宋体" w:hAnsi="宋体" w:cs="宋体" w:eastAsia="宋体"/>
          <w:sz w:val="22"/>
        </w:rPr>
        <w:t xml:space="preserve"> 离合器</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轴的主要功能有（ ）。</w:t>
      </w:r>
    </w:p>
    <w:p>
      <w:r>
        <w:rPr>
          <w:rFonts w:ascii="宋体" w:hAnsi="宋体" w:cs="宋体" w:eastAsia="宋体"/>
          <w:sz w:val="22"/>
        </w:rPr>
        <w:t>【选项】</w:t>
      </w:r>
    </w:p>
    <w:p>
      <w:r>
        <w:t>A.</w:t>
      </w:r>
      <w:r>
        <w:rPr>
          <w:rFonts w:ascii="宋体" w:hAnsi="宋体" w:cs="宋体" w:eastAsia="宋体"/>
          <w:sz w:val="22"/>
        </w:rPr>
        <w:t xml:space="preserve"> 导向作用</w:t>
      </w:r>
    </w:p>
    <w:p>
      <w:r>
        <w:t>B.</w:t>
      </w:r>
      <w:r>
        <w:rPr>
          <w:rFonts w:ascii="宋体" w:hAnsi="宋体" w:cs="宋体" w:eastAsia="宋体"/>
          <w:sz w:val="22"/>
        </w:rPr>
        <w:t xml:space="preserve"> 传递运动</w:t>
      </w:r>
    </w:p>
    <w:p>
      <w:r>
        <w:t>C.</w:t>
      </w:r>
      <w:r>
        <w:rPr>
          <w:rFonts w:ascii="宋体" w:hAnsi="宋体" w:cs="宋体" w:eastAsia="宋体"/>
          <w:sz w:val="22"/>
        </w:rPr>
        <w:t xml:space="preserve"> 传递转矩</w:t>
      </w:r>
    </w:p>
    <w:p>
      <w:r>
        <w:t>D.</w:t>
      </w:r>
      <w:r>
        <w:rPr>
          <w:rFonts w:ascii="宋体" w:hAnsi="宋体" w:cs="宋体" w:eastAsia="宋体"/>
          <w:sz w:val="22"/>
        </w:rPr>
        <w:t xml:space="preserve"> 支撑回转零件</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组成平行轴斜齿圆柱齿轮传动的两齿轮的螺旋方向要相反。</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行程速比系数K≠1时，表示该机构具有急回运动特性。</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凸轮机构出现自锁是由于驱动力小造成的。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在平键联接中，平键的两侧面是工作面。</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螺纹联接防松的根本问题在于（ ）。</w:t>
      </w:r>
    </w:p>
    <w:p>
      <w:r>
        <w:rPr>
          <w:rFonts w:ascii="宋体" w:hAnsi="宋体" w:cs="宋体" w:eastAsia="宋体"/>
          <w:sz w:val="22"/>
        </w:rPr>
        <w:t>【选项】</w:t>
      </w:r>
    </w:p>
    <w:p>
      <w:r>
        <w:t>A.</w:t>
      </w:r>
      <w:r>
        <w:rPr>
          <w:rFonts w:ascii="宋体" w:hAnsi="宋体" w:cs="宋体" w:eastAsia="宋体"/>
          <w:sz w:val="22"/>
        </w:rPr>
        <w:t xml:space="preserve">
增加螺纹联接的轴向力 </w:t>
      </w:r>
    </w:p>
    <w:p>
      <w:r>
        <w:t>B.</w:t>
      </w:r>
      <w:r>
        <w:rPr>
          <w:rFonts w:ascii="宋体" w:hAnsi="宋体" w:cs="宋体" w:eastAsia="宋体"/>
          <w:sz w:val="22"/>
        </w:rPr>
        <w:t>
增加螺纹联接的横向力</w:t>
      </w:r>
    </w:p>
    <w:p>
      <w:r>
        <w:t>C.</w:t>
      </w:r>
      <w:r>
        <w:rPr>
          <w:rFonts w:ascii="宋体" w:hAnsi="宋体" w:cs="宋体" w:eastAsia="宋体"/>
          <w:sz w:val="22"/>
        </w:rPr>
        <w:t xml:space="preserve">
防止螺纹副的相对转动 </w:t>
      </w:r>
    </w:p>
    <w:p>
      <w:r>
        <w:t>D.</w:t>
      </w:r>
      <w:r>
        <w:rPr>
          <w:rFonts w:ascii="宋体" w:hAnsi="宋体" w:cs="宋体" w:eastAsia="宋体"/>
          <w:sz w:val="22"/>
        </w:rPr>
        <w:t>
增加螺纹联接的刚度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下列材料中（　　　）是巴氏合金。</w:t>
      </w:r>
    </w:p>
    <w:p>
      <w:r>
        <w:rPr>
          <w:rFonts w:ascii="宋体" w:hAnsi="宋体" w:cs="宋体" w:eastAsia="宋体"/>
          <w:sz w:val="22"/>
        </w:rPr>
        <w:t>【选项】</w:t>
      </w:r>
    </w:p>
    <w:p>
      <w:r>
        <w:t>A.</w:t>
      </w:r>
      <w:r>
        <w:rPr>
          <w:rFonts w:ascii="宋体" w:hAnsi="宋体" w:cs="宋体" w:eastAsia="宋体"/>
          <w:sz w:val="22"/>
        </w:rPr>
        <w:t>ZChPbSb17—17—2</w:t>
      </w:r>
    </w:p>
    <w:p>
      <w:r>
        <w:t>B.</w:t>
      </w:r>
      <w:r>
        <w:rPr>
          <w:rFonts w:ascii="宋体" w:hAnsi="宋体" w:cs="宋体" w:eastAsia="宋体"/>
          <w:sz w:val="22"/>
        </w:rPr>
        <w:t>GCr15</w:t>
      </w:r>
    </w:p>
    <w:p>
      <w:r>
        <w:t>C.</w:t>
      </w:r>
      <w:r>
        <w:rPr>
          <w:rFonts w:ascii="宋体" w:hAnsi="宋体" w:cs="宋体" w:eastAsia="宋体"/>
          <w:sz w:val="22"/>
        </w:rPr>
        <w:t>20CrMnTi</w:t>
      </w:r>
    </w:p>
    <w:p>
      <w:r>
        <w:t>D.</w:t>
      </w:r>
      <w:r>
        <w:rPr>
          <w:rFonts w:ascii="宋体" w:hAnsi="宋体" w:cs="宋体" w:eastAsia="宋体"/>
          <w:sz w:val="22"/>
        </w:rPr>
        <w:t>38CrMnMo</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变位蜗杆传动中,蜗轮分度圆与节圆（ ）</w:t>
      </w:r>
    </w:p>
    <w:p>
      <w:r>
        <w:rPr>
          <w:rFonts w:ascii="宋体" w:hAnsi="宋体" w:cs="宋体" w:eastAsia="宋体"/>
          <w:sz w:val="22"/>
        </w:rPr>
        <w:t>【选项】</w:t>
      </w:r>
    </w:p>
    <w:p>
      <w:r>
        <w:t>A.</w:t>
      </w:r>
      <w:r>
        <w:rPr>
          <w:rFonts w:ascii="宋体" w:hAnsi="宋体" w:cs="宋体" w:eastAsia="宋体"/>
          <w:sz w:val="22"/>
        </w:rPr>
        <w:t xml:space="preserve">
分离 </w:t>
      </w:r>
    </w:p>
    <w:p>
      <w:r>
        <w:t>B.</w:t>
      </w:r>
      <w:r>
        <w:rPr>
          <w:rFonts w:ascii="宋体" w:hAnsi="宋体" w:cs="宋体" w:eastAsia="宋体"/>
          <w:sz w:val="22"/>
        </w:rPr>
        <w:t>
重合</w:t>
      </w:r>
    </w:p>
    <w:p>
      <w:r>
        <w:t>C.</w:t>
      </w:r>
      <w:r>
        <w:rPr>
          <w:rFonts w:ascii="宋体" w:hAnsi="宋体" w:cs="宋体" w:eastAsia="宋体"/>
          <w:sz w:val="22"/>
        </w:rPr>
        <w:t>
可能分离,也可能重合</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按链传动的用途,套筒滚链子和齿形链属于（ ）。</w:t>
      </w:r>
    </w:p>
    <w:p>
      <w:r>
        <w:rPr>
          <w:rFonts w:ascii="宋体" w:hAnsi="宋体" w:cs="宋体" w:eastAsia="宋体"/>
          <w:sz w:val="22"/>
        </w:rPr>
        <w:t>【选项】</w:t>
      </w:r>
    </w:p>
    <w:p>
      <w:r>
        <w:t>A.</w:t>
      </w:r>
      <w:r>
        <w:rPr>
          <w:rFonts w:ascii="宋体" w:hAnsi="宋体" w:cs="宋体" w:eastAsia="宋体"/>
          <w:sz w:val="22"/>
        </w:rPr>
        <w:t xml:space="preserve">
传动链 </w:t>
      </w:r>
    </w:p>
    <w:p>
      <w:r>
        <w:t>B.</w:t>
      </w:r>
      <w:r>
        <w:rPr>
          <w:rFonts w:ascii="宋体" w:hAnsi="宋体" w:cs="宋体" w:eastAsia="宋体"/>
          <w:sz w:val="22"/>
        </w:rPr>
        <w:t>
起重链</w:t>
      </w:r>
    </w:p>
    <w:p>
      <w:r>
        <w:t>C.</w:t>
      </w:r>
      <w:r>
        <w:rPr>
          <w:rFonts w:ascii="宋体" w:hAnsi="宋体" w:cs="宋体" w:eastAsia="宋体"/>
          <w:sz w:val="22"/>
        </w:rPr>
        <w:t>
曳引链</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一般参数的闭式硬齿面齿轮传动的主要失效形式是（　　　）。</w:t>
      </w:r>
    </w:p>
    <w:p>
      <w:r>
        <w:rPr>
          <w:rFonts w:ascii="宋体" w:hAnsi="宋体" w:cs="宋体" w:eastAsia="宋体"/>
          <w:sz w:val="22"/>
        </w:rPr>
        <w:t>【选项】</w:t>
      </w:r>
    </w:p>
    <w:p>
      <w:r>
        <w:t>A.</w:t>
      </w:r>
      <w:r>
        <w:rPr>
          <w:rFonts w:ascii="宋体" w:hAnsi="宋体" w:cs="宋体" w:eastAsia="宋体"/>
          <w:sz w:val="22"/>
        </w:rPr>
        <w:t>齿面点蚀</w:t>
      </w:r>
    </w:p>
    <w:p>
      <w:r>
        <w:t>B.</w:t>
      </w:r>
      <w:r>
        <w:rPr>
          <w:rFonts w:ascii="宋体" w:hAnsi="宋体" w:cs="宋体" w:eastAsia="宋体"/>
          <w:sz w:val="22"/>
        </w:rPr>
        <w:t>轮齿折断</w:t>
      </w:r>
    </w:p>
    <w:p>
      <w:r>
        <w:t>C.</w:t>
      </w:r>
      <w:r>
        <w:rPr>
          <w:rFonts w:ascii="宋体" w:hAnsi="宋体" w:cs="宋体" w:eastAsia="宋体"/>
          <w:sz w:val="22"/>
        </w:rPr>
        <w:t>齿面磨粒磨损</w:t>
      </w:r>
    </w:p>
    <w:p>
      <w:r>
        <w:t>D.</w:t>
      </w:r>
      <w:r>
        <w:rPr>
          <w:rFonts w:ascii="宋体" w:hAnsi="宋体" w:cs="宋体" w:eastAsia="宋体"/>
          <w:sz w:val="22"/>
        </w:rPr>
        <w:t>齿面胶合</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轴环的用途是（ ）</w:t>
      </w:r>
    </w:p>
    <w:p>
      <w:r>
        <w:rPr>
          <w:rFonts w:ascii="宋体" w:hAnsi="宋体" w:cs="宋体" w:eastAsia="宋体"/>
          <w:sz w:val="22"/>
        </w:rPr>
        <w:t>【选项】</w:t>
      </w:r>
    </w:p>
    <w:p>
      <w:r>
        <w:t>A.</w:t>
      </w:r>
      <w:r>
        <w:rPr>
          <w:rFonts w:ascii="宋体" w:hAnsi="宋体" w:cs="宋体" w:eastAsia="宋体"/>
          <w:sz w:val="22"/>
        </w:rPr>
        <w:t xml:space="preserve">
作为轴加工时的定位面 </w:t>
      </w:r>
    </w:p>
    <w:p>
      <w:r>
        <w:t>B.</w:t>
      </w:r>
      <w:r>
        <w:rPr>
          <w:rFonts w:ascii="宋体" w:hAnsi="宋体" w:cs="宋体" w:eastAsia="宋体"/>
          <w:sz w:val="22"/>
        </w:rPr>
        <w:t>
提高轴的强度</w:t>
      </w:r>
    </w:p>
    <w:p>
      <w:r>
        <w:t>C.</w:t>
      </w:r>
      <w:r>
        <w:rPr>
          <w:rFonts w:ascii="宋体" w:hAnsi="宋体" w:cs="宋体" w:eastAsia="宋体"/>
          <w:sz w:val="22"/>
        </w:rPr>
        <w:t>
提高轴的刚度</w:t>
      </w:r>
    </w:p>
    <w:p>
      <w:r>
        <w:t>D.</w:t>
      </w:r>
      <w:r>
        <w:rPr>
          <w:rFonts w:ascii="宋体" w:hAnsi="宋体" w:cs="宋体" w:eastAsia="宋体"/>
          <w:sz w:val="22"/>
        </w:rPr>
        <w:t>
使轴上零件获得轴向定位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带传动中，带速v＜10m/s，紧边拉力为F1，松边拉力为F2。当空载时，F1和F2的比值是（ ）。</w:t>
      </w:r>
    </w:p>
    <w:p>
      <w:r>
        <w:rPr>
          <w:rFonts w:ascii="宋体" w:hAnsi="宋体" w:cs="宋体" w:eastAsia="宋体"/>
          <w:sz w:val="22"/>
        </w:rPr>
        <w:t>【选项】</w:t>
      </w:r>
    </w:p>
    <w:p>
      <w:r>
        <w:t>A.</w:t>
      </w:r>
      <w:r>
        <w:rPr>
          <w:rFonts w:ascii="宋体" w:hAnsi="宋体" w:cs="宋体" w:eastAsia="宋体"/>
          <w:sz w:val="22"/>
        </w:rPr>
        <w:t>
F1/F2≈0</w:t>
      </w:r>
    </w:p>
    <w:p>
      <w:r>
        <w:t>B.</w:t>
      </w:r>
      <w:r>
        <w:rPr>
          <w:rFonts w:ascii="宋体" w:hAnsi="宋体" w:cs="宋体" w:eastAsia="宋体"/>
          <w:sz w:val="22"/>
        </w:rPr>
        <w:t xml:space="preserve">
F1/F2≈1 </w:t>
      </w:r>
    </w:p>
    <w:p>
      <w:r>
        <w:t>C.</w:t>
      </w:r>
      <w:r>
        <w:rPr>
          <w:rFonts w:ascii="宋体" w:hAnsi="宋体" w:cs="宋体" w:eastAsia="宋体"/>
          <w:sz w:val="22"/>
        </w:rPr>
        <w:t xml:space="preserve">
F1/F2=eμα </w:t>
      </w:r>
    </w:p>
    <w:p>
      <w:r>
        <w:t>D.</w:t>
      </w:r>
      <w:r>
        <w:rPr>
          <w:rFonts w:ascii="宋体" w:hAnsi="宋体" w:cs="宋体" w:eastAsia="宋体"/>
          <w:sz w:val="22"/>
        </w:rPr>
        <w:t>
1＜F1/F2＜eμα</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在蜗杆传动中,应用比较广泛的是（ ）.</w:t>
      </w:r>
    </w:p>
    <w:p>
      <w:r>
        <w:rPr>
          <w:rFonts w:ascii="宋体" w:hAnsi="宋体" w:cs="宋体" w:eastAsia="宋体"/>
          <w:sz w:val="22"/>
        </w:rPr>
        <w:t>【选项】</w:t>
      </w:r>
    </w:p>
    <w:p>
      <w:r>
        <w:t>A.</w:t>
      </w:r>
      <w:r>
        <w:rPr>
          <w:rFonts w:ascii="宋体" w:hAnsi="宋体" w:cs="宋体" w:eastAsia="宋体"/>
          <w:sz w:val="22"/>
        </w:rPr>
        <w:t xml:space="preserve">
圆柱蜗杆 </w:t>
      </w:r>
    </w:p>
    <w:p>
      <w:r>
        <w:t>B.</w:t>
      </w:r>
      <w:r>
        <w:rPr>
          <w:rFonts w:ascii="宋体" w:hAnsi="宋体" w:cs="宋体" w:eastAsia="宋体"/>
          <w:sz w:val="22"/>
        </w:rPr>
        <w:t>
环面蜗杆</w:t>
      </w:r>
    </w:p>
    <w:p>
      <w:r>
        <w:t>C.</w:t>
      </w:r>
      <w:r>
        <w:rPr>
          <w:rFonts w:ascii="宋体" w:hAnsi="宋体" w:cs="宋体" w:eastAsia="宋体"/>
          <w:sz w:val="22"/>
        </w:rPr>
        <w:t>
锥蜗杆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带传动中，若小带轮为主动轮，则带的最大应力发生在带（ ）处。</w:t>
      </w:r>
    </w:p>
    <w:p>
      <w:r>
        <w:rPr>
          <w:rFonts w:ascii="宋体" w:hAnsi="宋体" w:cs="宋体" w:eastAsia="宋体"/>
          <w:sz w:val="22"/>
        </w:rPr>
        <w:t>【选项】</w:t>
      </w:r>
    </w:p>
    <w:p>
      <w:r>
        <w:t>A.</w:t>
      </w:r>
      <w:r>
        <w:rPr>
          <w:rFonts w:ascii="宋体" w:hAnsi="宋体" w:cs="宋体" w:eastAsia="宋体"/>
          <w:sz w:val="22"/>
        </w:rPr>
        <w:t xml:space="preserve">
进入主动轮 </w:t>
      </w:r>
    </w:p>
    <w:p>
      <w:r>
        <w:t>B.</w:t>
      </w:r>
      <w:r>
        <w:rPr>
          <w:rFonts w:ascii="宋体" w:hAnsi="宋体" w:cs="宋体" w:eastAsia="宋体"/>
          <w:sz w:val="22"/>
        </w:rPr>
        <w:t xml:space="preserve">
进入从动轮 </w:t>
      </w:r>
    </w:p>
    <w:p>
      <w:r>
        <w:t>C.</w:t>
      </w:r>
      <w:r>
        <w:rPr>
          <w:rFonts w:ascii="宋体" w:hAnsi="宋体" w:cs="宋体" w:eastAsia="宋体"/>
          <w:sz w:val="22"/>
        </w:rPr>
        <w:t>
退出主动轮</w:t>
      </w:r>
    </w:p>
    <w:p>
      <w:r>
        <w:t>D.</w:t>
      </w:r>
      <w:r>
        <w:rPr>
          <w:rFonts w:ascii="宋体" w:hAnsi="宋体" w:cs="宋体" w:eastAsia="宋体"/>
          <w:sz w:val="22"/>
        </w:rPr>
        <w:t>
退出从动轮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在蜗杆传动中,当需要自锁时,应使蜗杆导程角（ ）当量摩擦角.</w:t>
      </w:r>
    </w:p>
    <w:p>
      <w:r>
        <w:rPr>
          <w:rFonts w:ascii="宋体" w:hAnsi="宋体" w:cs="宋体" w:eastAsia="宋体"/>
          <w:sz w:val="22"/>
        </w:rPr>
        <w:t>【选项】</w:t>
      </w:r>
    </w:p>
    <w:p>
      <w:r>
        <w:t>A.</w:t>
      </w:r>
      <w:r>
        <w:rPr>
          <w:rFonts w:ascii="宋体" w:hAnsi="宋体" w:cs="宋体" w:eastAsia="宋体"/>
          <w:sz w:val="22"/>
        </w:rPr>
        <w:t xml:space="preserve">
小于 </w:t>
      </w:r>
    </w:p>
    <w:p>
      <w:r>
        <w:t>B.</w:t>
      </w:r>
      <w:r>
        <w:rPr>
          <w:rFonts w:ascii="宋体" w:hAnsi="宋体" w:cs="宋体" w:eastAsia="宋体"/>
          <w:sz w:val="22"/>
        </w:rPr>
        <w:t>
大于</w:t>
      </w:r>
    </w:p>
    <w:p>
      <w:r>
        <w:t>C.</w:t>
      </w:r>
      <w:r>
        <w:rPr>
          <w:rFonts w:ascii="宋体" w:hAnsi="宋体" w:cs="宋体" w:eastAsia="宋体"/>
          <w:sz w:val="22"/>
        </w:rPr>
        <w:t>
等于</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当两个被联接件之一太厚，不宜制成通孔，且需要经常拆装时，往往采用（ ）。</w:t>
      </w:r>
    </w:p>
    <w:p>
      <w:r>
        <w:rPr>
          <w:rFonts w:ascii="宋体" w:hAnsi="宋体" w:cs="宋体" w:eastAsia="宋体"/>
          <w:sz w:val="22"/>
        </w:rPr>
        <w:t>【选项】</w:t>
      </w:r>
    </w:p>
    <w:p>
      <w:r>
        <w:t>A.</w:t>
      </w:r>
      <w:r>
        <w:rPr>
          <w:rFonts w:ascii="宋体" w:hAnsi="宋体" w:cs="宋体" w:eastAsia="宋体"/>
          <w:sz w:val="22"/>
        </w:rPr>
        <w:t xml:space="preserve">
螺栓联接 </w:t>
      </w:r>
    </w:p>
    <w:p>
      <w:r>
        <w:t>B.</w:t>
      </w:r>
      <w:r>
        <w:rPr>
          <w:rFonts w:ascii="宋体" w:hAnsi="宋体" w:cs="宋体" w:eastAsia="宋体"/>
          <w:sz w:val="22"/>
        </w:rPr>
        <w:t xml:space="preserve">
螺钉联接 </w:t>
      </w:r>
    </w:p>
    <w:p>
      <w:r>
        <w:t>C.</w:t>
      </w:r>
      <w:r>
        <w:rPr>
          <w:rFonts w:ascii="宋体" w:hAnsi="宋体" w:cs="宋体" w:eastAsia="宋体"/>
          <w:sz w:val="22"/>
        </w:rPr>
        <w:t xml:space="preserve">
双头螺柱联接 </w:t>
      </w:r>
    </w:p>
    <w:p>
      <w:r>
        <w:t>D.</w:t>
      </w:r>
      <w:r>
        <w:rPr>
          <w:rFonts w:ascii="宋体" w:hAnsi="宋体" w:cs="宋体" w:eastAsia="宋体"/>
          <w:sz w:val="22"/>
        </w:rPr>
        <w:t>
紧定螺钉联接</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防止或减轻齿面塑性变形的有效措施是（ ）。</w:t>
      </w:r>
    </w:p>
    <w:p>
      <w:r>
        <w:rPr>
          <w:rFonts w:ascii="宋体" w:hAnsi="宋体" w:cs="宋体" w:eastAsia="宋体"/>
          <w:sz w:val="22"/>
        </w:rPr>
        <w:t>【选项】</w:t>
      </w:r>
    </w:p>
    <w:p>
      <w:r>
        <w:t>A.</w:t>
      </w:r>
      <w:r>
        <w:rPr>
          <w:rFonts w:ascii="宋体" w:hAnsi="宋体" w:cs="宋体" w:eastAsia="宋体"/>
          <w:sz w:val="22"/>
        </w:rPr>
        <w:t>
提高齿面硬度</w:t>
      </w:r>
    </w:p>
    <w:p>
      <w:r>
        <w:t>B.</w:t>
      </w:r>
      <w:r>
        <w:rPr>
          <w:rFonts w:ascii="宋体" w:hAnsi="宋体" w:cs="宋体" w:eastAsia="宋体"/>
          <w:sz w:val="22"/>
        </w:rPr>
        <w:t>
选用粘度较高的润滑油</w:t>
      </w:r>
    </w:p>
    <w:p>
      <w:r>
        <w:t>C.</w:t>
      </w:r>
      <w:r>
        <w:rPr>
          <w:rFonts w:ascii="宋体" w:hAnsi="宋体" w:cs="宋体" w:eastAsia="宋体"/>
          <w:sz w:val="22"/>
        </w:rPr>
        <w:t>
提高加工精度等级</w:t>
      </w:r>
    </w:p>
    <w:p>
      <w:r>
        <w:t>D.</w:t>
      </w:r>
      <w:r>
        <w:rPr>
          <w:rFonts w:ascii="宋体" w:hAnsi="宋体" w:cs="宋体" w:eastAsia="宋体"/>
          <w:sz w:val="22"/>
        </w:rPr>
        <w:t>
采用变位齿轮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含油轴承是采用（ ）制成的.</w:t>
      </w:r>
    </w:p>
    <w:p>
      <w:r>
        <w:rPr>
          <w:rFonts w:ascii="宋体" w:hAnsi="宋体" w:cs="宋体" w:eastAsia="宋体"/>
          <w:sz w:val="22"/>
        </w:rPr>
        <w:t>【选项】</w:t>
      </w:r>
    </w:p>
    <w:p>
      <w:r>
        <w:t>A.</w:t>
      </w:r>
      <w:r>
        <w:rPr>
          <w:rFonts w:ascii="宋体" w:hAnsi="宋体" w:cs="宋体" w:eastAsia="宋体"/>
          <w:sz w:val="22"/>
        </w:rPr>
        <w:t xml:space="preserve">
硬木 </w:t>
      </w:r>
    </w:p>
    <w:p>
      <w:r>
        <w:t>B.</w:t>
      </w:r>
      <w:r>
        <w:rPr>
          <w:rFonts w:ascii="宋体" w:hAnsi="宋体" w:cs="宋体" w:eastAsia="宋体"/>
          <w:sz w:val="22"/>
        </w:rPr>
        <w:t>
硬橡皮</w:t>
      </w:r>
    </w:p>
    <w:p>
      <w:r>
        <w:t>C.</w:t>
      </w:r>
      <w:r>
        <w:rPr>
          <w:rFonts w:ascii="宋体" w:hAnsi="宋体" w:cs="宋体" w:eastAsia="宋体"/>
          <w:sz w:val="22"/>
        </w:rPr>
        <w:t>
粉末冶金</w:t>
      </w:r>
    </w:p>
    <w:p>
      <w:r>
        <w:t>D.</w:t>
      </w:r>
      <w:r>
        <w:rPr>
          <w:rFonts w:ascii="宋体" w:hAnsi="宋体" w:cs="宋体" w:eastAsia="宋体"/>
          <w:sz w:val="22"/>
        </w:rPr>
        <w:t>
塑料</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915025" cy="381000"/>
            <wp:docPr id="21" name="Picture 21" descr="Generated"/>
            <a:graphic xmlns:a="http://schemas.openxmlformats.org/drawingml/2006/main">
              <a:graphicData uri="http://schemas.openxmlformats.org/drawingml/2006/picture">
                <pic:pic xmlns:pic="http://schemas.openxmlformats.org/drawingml/2006/picture">
                  <pic:nvPicPr>
                    <pic:cNvPr id="21" name="Generated"/>
                    <pic:cNvPicPr/>
                  </pic:nvPicPr>
                  <pic:blipFill>
                    <a:blip xmlns:r="http://schemas.openxmlformats.org/officeDocument/2006/relationships" r:embed="rId21"/>
                    <a:stretch>
                      <a:fillRect/>
                    </a:stretch>
                  </pic:blipFill>
                  <pic:spPr>
                    <a:xfrm>
                      <a:off x="0" y="0"/>
                      <a:ext cx="5915025" cy="3810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743075" cy="361950"/>
            <wp:docPr id="22" name="Picture 22" descr="Generated"/>
            <a:graphic xmlns:a="http://schemas.openxmlformats.org/drawingml/2006/main">
              <a:graphicData uri="http://schemas.openxmlformats.org/drawingml/2006/picture">
                <pic:pic xmlns:pic="http://schemas.openxmlformats.org/drawingml/2006/picture">
                  <pic:nvPicPr>
                    <pic:cNvPr id="22" name="Generated"/>
                    <pic:cNvPicPr/>
                  </pic:nvPicPr>
                  <pic:blipFill>
                    <a:blip xmlns:r="http://schemas.openxmlformats.org/officeDocument/2006/relationships" r:embed="rId22"/>
                    <a:stretch>
                      <a:fillRect/>
                    </a:stretch>
                  </pic:blipFill>
                  <pic:spPr>
                    <a:xfrm>
                      <a:off x="0" y="0"/>
                      <a:ext cx="1743075" cy="3619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733550" cy="381000"/>
            <wp:docPr id="23" name="Picture 23" descr="Generated"/>
            <a:graphic xmlns:a="http://schemas.openxmlformats.org/drawingml/2006/main">
              <a:graphicData uri="http://schemas.openxmlformats.org/drawingml/2006/picture">
                <pic:pic xmlns:pic="http://schemas.openxmlformats.org/drawingml/2006/picture">
                  <pic:nvPicPr>
                    <pic:cNvPr id="23" name="Generated"/>
                    <pic:cNvPicPr/>
                  </pic:nvPicPr>
                  <pic:blipFill>
                    <a:blip xmlns:r="http://schemas.openxmlformats.org/officeDocument/2006/relationships" r:embed="rId23"/>
                    <a:stretch>
                      <a:fillRect/>
                    </a:stretch>
                  </pic:blipFill>
                  <pic:spPr>
                    <a:xfrm>
                      <a:off x="0" y="0"/>
                      <a:ext cx="1733550" cy="3810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781175" cy="409575"/>
            <wp:docPr id="24" name="Picture 24" descr="Generated"/>
            <a:graphic xmlns:a="http://schemas.openxmlformats.org/drawingml/2006/main">
              <a:graphicData uri="http://schemas.openxmlformats.org/drawingml/2006/picture">
                <pic:pic xmlns:pic="http://schemas.openxmlformats.org/drawingml/2006/picture">
                  <pic:nvPicPr>
                    <pic:cNvPr id="24" name="Generated"/>
                    <pic:cNvPicPr/>
                  </pic:nvPicPr>
                  <pic:blipFill>
                    <a:blip xmlns:r="http://schemas.openxmlformats.org/officeDocument/2006/relationships" r:embed="rId24"/>
                    <a:stretch>
                      <a:fillRect/>
                    </a:stretch>
                  </pic:blipFill>
                  <pic:spPr>
                    <a:xfrm>
                      <a:off x="0" y="0"/>
                      <a:ext cx="1781175" cy="4095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552575" cy="466725"/>
            <wp:docPr id="25" name="Picture 25" descr="Generated"/>
            <a:graphic xmlns:a="http://schemas.openxmlformats.org/drawingml/2006/main">
              <a:graphicData uri="http://schemas.openxmlformats.org/drawingml/2006/picture">
                <pic:pic xmlns:pic="http://schemas.openxmlformats.org/drawingml/2006/picture">
                  <pic:nvPicPr>
                    <pic:cNvPr id="25" name="Generated"/>
                    <pic:cNvPicPr/>
                  </pic:nvPicPr>
                  <pic:blipFill>
                    <a:blip xmlns:r="http://schemas.openxmlformats.org/officeDocument/2006/relationships" r:embed="rId25"/>
                    <a:stretch>
                      <a:fillRect/>
                    </a:stretch>
                  </pic:blipFill>
                  <pic:spPr>
                    <a:xfrm>
                      <a:off x="0" y="0"/>
                      <a:ext cx="1552575" cy="4667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标准平键联接的承载能力，通常是取决于（ ）。</w:t>
      </w:r>
    </w:p>
    <w:p>
      <w:r>
        <w:rPr>
          <w:rFonts w:ascii="宋体" w:hAnsi="宋体" w:cs="宋体" w:eastAsia="宋体"/>
          <w:sz w:val="22"/>
        </w:rPr>
        <w:t>【选项】</w:t>
      </w:r>
    </w:p>
    <w:p>
      <w:r>
        <w:t>A.</w:t>
      </w:r>
      <w:r>
        <w:rPr>
          <w:rFonts w:ascii="宋体" w:hAnsi="宋体" w:cs="宋体" w:eastAsia="宋体"/>
          <w:sz w:val="22"/>
        </w:rPr>
        <w:t>
轮毂的挤压强度</w:t>
      </w:r>
    </w:p>
    <w:p>
      <w:r>
        <w:t>B.</w:t>
      </w:r>
      <w:r>
        <w:rPr>
          <w:rFonts w:ascii="宋体" w:hAnsi="宋体" w:cs="宋体" w:eastAsia="宋体"/>
          <w:sz w:val="22"/>
        </w:rPr>
        <w:t xml:space="preserve">
键的剪切强度 </w:t>
      </w:r>
    </w:p>
    <w:p>
      <w:r>
        <w:t>C.</w:t>
      </w:r>
      <w:r>
        <w:rPr>
          <w:rFonts w:ascii="宋体" w:hAnsi="宋体" w:cs="宋体" w:eastAsia="宋体"/>
          <w:sz w:val="22"/>
        </w:rPr>
        <w:t xml:space="preserve">
键的弯曲强度 </w:t>
      </w:r>
    </w:p>
    <w:p>
      <w:r>
        <w:t>D.</w:t>
      </w:r>
      <w:r>
        <w:rPr>
          <w:rFonts w:ascii="宋体" w:hAnsi="宋体" w:cs="宋体" w:eastAsia="宋体"/>
          <w:sz w:val="22"/>
        </w:rPr>
        <w:t>
键工作表面的挤压强度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 ）不利于提高轮齿抗疲劳折断能力。</w:t>
      </w:r>
    </w:p>
    <w:p>
      <w:r>
        <w:rPr>
          <w:rFonts w:ascii="宋体" w:hAnsi="宋体" w:cs="宋体" w:eastAsia="宋体"/>
          <w:sz w:val="22"/>
        </w:rPr>
        <w:t>【选项】</w:t>
      </w:r>
    </w:p>
    <w:p>
      <w:r>
        <w:t>A.</w:t>
      </w:r>
      <w:r>
        <w:rPr>
          <w:rFonts w:ascii="宋体" w:hAnsi="宋体" w:cs="宋体" w:eastAsia="宋体"/>
          <w:sz w:val="22"/>
        </w:rPr>
        <w:t>
减小齿面粗糙度值</w:t>
      </w:r>
    </w:p>
    <w:p>
      <w:r>
        <w:t>B.</w:t>
      </w:r>
      <w:r>
        <w:rPr>
          <w:rFonts w:ascii="宋体" w:hAnsi="宋体" w:cs="宋体" w:eastAsia="宋体"/>
          <w:sz w:val="22"/>
        </w:rPr>
        <w:t>
减轻加工损伤</w:t>
      </w:r>
    </w:p>
    <w:p>
      <w:r>
        <w:t>C.</w:t>
      </w:r>
      <w:r>
        <w:rPr>
          <w:rFonts w:ascii="宋体" w:hAnsi="宋体" w:cs="宋体" w:eastAsia="宋体"/>
          <w:sz w:val="22"/>
        </w:rPr>
        <w:t xml:space="preserve">
表面强化处理 </w:t>
      </w:r>
    </w:p>
    <w:p>
      <w:r>
        <w:t>D.</w:t>
      </w:r>
      <w:r>
        <w:rPr>
          <w:rFonts w:ascii="宋体" w:hAnsi="宋体" w:cs="宋体" w:eastAsia="宋体"/>
          <w:sz w:val="22"/>
        </w:rPr>
        <w:t>
减小齿根过渡曲线半径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一用45钢制造的零件，工作时受静拉力，危险截面处的最大应力σ＝200MPa，许用应力[σ]=250MPa，许用安全系数[S]σ＝1.28，则该材料的屈服点σs＝（ ）MPa。</w:t>
      </w:r>
    </w:p>
    <w:p>
      <w:r>
        <w:rPr>
          <w:rFonts w:ascii="宋体" w:hAnsi="宋体" w:cs="宋体" w:eastAsia="宋体"/>
          <w:sz w:val="22"/>
        </w:rPr>
        <w:t>【选项】</w:t>
      </w:r>
    </w:p>
    <w:p>
      <w:r>
        <w:t>A.</w:t>
      </w:r>
      <w:r>
        <w:rPr>
          <w:rFonts w:ascii="宋体" w:hAnsi="宋体" w:cs="宋体" w:eastAsia="宋体"/>
          <w:sz w:val="22"/>
        </w:rPr>
        <w:t>
156</w:t>
      </w:r>
    </w:p>
    <w:p>
      <w:r>
        <w:t>B.</w:t>
      </w:r>
      <w:r>
        <w:rPr>
          <w:rFonts w:ascii="宋体" w:hAnsi="宋体" w:cs="宋体" w:eastAsia="宋体"/>
          <w:sz w:val="22"/>
        </w:rPr>
        <w:t xml:space="preserve">
195 </w:t>
      </w:r>
    </w:p>
    <w:p>
      <w:r>
        <w:t>C.</w:t>
      </w:r>
      <w:r>
        <w:rPr>
          <w:rFonts w:ascii="宋体" w:hAnsi="宋体" w:cs="宋体" w:eastAsia="宋体"/>
          <w:sz w:val="22"/>
        </w:rPr>
        <w:t xml:space="preserve">
256 </w:t>
      </w:r>
    </w:p>
    <w:p>
      <w:r>
        <w:t>D.</w:t>
      </w:r>
      <w:r>
        <w:rPr>
          <w:rFonts w:ascii="宋体" w:hAnsi="宋体" w:cs="宋体" w:eastAsia="宋体"/>
          <w:sz w:val="22"/>
        </w:rPr>
        <w:t>
320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有一气缸盖螺栓联接，若气缸内气体压力在0～2MPa之间循环变化，则螺栓中的应力变化规律为（ ）。</w:t>
      </w:r>
    </w:p>
    <w:p>
      <w:r>
        <w:rPr>
          <w:rFonts w:ascii="宋体" w:hAnsi="宋体" w:cs="宋体" w:eastAsia="宋体"/>
          <w:sz w:val="22"/>
        </w:rPr>
        <w:t>【选项】</w:t>
      </w:r>
    </w:p>
    <w:p>
      <w:r>
        <w:t>A.</w:t>
      </w:r>
      <w:r>
        <w:rPr>
          <w:rFonts w:ascii="宋体" w:hAnsi="宋体" w:cs="宋体" w:eastAsia="宋体"/>
          <w:sz w:val="22"/>
        </w:rPr>
        <w:t>
对称循环变应力</w:t>
      </w:r>
    </w:p>
    <w:p>
      <w:r>
        <w:t>B.</w:t>
      </w:r>
      <w:r>
        <w:rPr>
          <w:rFonts w:ascii="宋体" w:hAnsi="宋体" w:cs="宋体" w:eastAsia="宋体"/>
          <w:sz w:val="22"/>
        </w:rPr>
        <w:t>
脉动循环变应力</w:t>
      </w:r>
    </w:p>
    <w:p>
      <w:r>
        <w:t>C.</w:t>
      </w:r>
      <w:r>
        <w:rPr>
          <w:rFonts w:ascii="宋体" w:hAnsi="宋体" w:cs="宋体" w:eastAsia="宋体"/>
          <w:sz w:val="22"/>
        </w:rPr>
        <w:t>
非对称循环变应力</w:t>
      </w:r>
    </w:p>
    <w:p>
      <w:r>
        <w:t>D.</w:t>
      </w:r>
      <w:r>
        <w:rPr>
          <w:rFonts w:ascii="宋体" w:hAnsi="宋体" w:cs="宋体" w:eastAsia="宋体"/>
          <w:sz w:val="22"/>
        </w:rPr>
        <w:t>
非稳定循环变应力</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阿基米德蜗杆和涡轮的正确啮合的条件是（ ）.</w:t>
      </w:r>
    </w:p>
    <w:p>
      <w:r>
        <w:rPr>
          <w:rFonts w:ascii="宋体" w:hAnsi="宋体" w:cs="宋体" w:eastAsia="宋体"/>
          <w:sz w:val="22"/>
        </w:rPr>
        <w:t>【选项】</w:t>
      </w:r>
    </w:p>
    <w:p>
      <w:r>
        <w:t>A.</w:t>
      </w:r>
      <w:r>
        <w:rPr>
          <w:rFonts w:ascii="宋体" w:hAnsi="宋体" w:cs="宋体" w:eastAsia="宋体"/>
          <w:sz w:val="22"/>
        </w:rPr>
        <w:t>
mt1=mt2, αt1=αt2, γ+β=90°</w:t>
      </w:r>
    </w:p>
    <w:p>
      <w:r>
        <w:t>B.</w:t>
      </w:r>
      <w:r>
        <w:rPr>
          <w:rFonts w:ascii="宋体" w:hAnsi="宋体" w:cs="宋体" w:eastAsia="宋体"/>
          <w:sz w:val="22"/>
        </w:rPr>
        <w:t>
mn1=mn2, αn1=αn2, γ=β</w:t>
      </w:r>
    </w:p>
    <w:p>
      <w:r>
        <w:t>C.</w:t>
      </w:r>
      <w:r>
        <w:rPr>
          <w:rFonts w:ascii="宋体" w:hAnsi="宋体" w:cs="宋体" w:eastAsia="宋体"/>
          <w:sz w:val="22"/>
        </w:rPr>
        <w:t xml:space="preserve">
mx1=mt2, αx=αt2, γ+β=90° </w:t>
      </w:r>
    </w:p>
    <w:p>
      <w:r>
        <w:t>D.</w:t>
      </w:r>
      <w:r>
        <w:rPr>
          <w:rFonts w:ascii="宋体" w:hAnsi="宋体" w:cs="宋体" w:eastAsia="宋体"/>
          <w:sz w:val="22"/>
        </w:rPr>
        <w:t>
mx1=mt2, αx=αt2, γ=β</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下列缩写词中（ ）为国标代号。</w:t>
      </w:r>
    </w:p>
    <w:p>
      <w:r>
        <w:rPr>
          <w:rFonts w:ascii="宋体" w:hAnsi="宋体" w:cs="宋体" w:eastAsia="宋体"/>
          <w:sz w:val="22"/>
        </w:rPr>
        <w:t>【选项】</w:t>
      </w:r>
    </w:p>
    <w:p>
      <w:r>
        <w:t>A.</w:t>
      </w:r>
      <w:r>
        <w:rPr>
          <w:rFonts w:ascii="宋体" w:hAnsi="宋体" w:cs="宋体" w:eastAsia="宋体"/>
          <w:sz w:val="22"/>
        </w:rPr>
        <w:t>
GB</w:t>
      </w:r>
    </w:p>
    <w:p>
      <w:r>
        <w:t>B.</w:t>
      </w:r>
      <w:r>
        <w:rPr>
          <w:rFonts w:ascii="宋体" w:hAnsi="宋体" w:cs="宋体" w:eastAsia="宋体"/>
          <w:sz w:val="22"/>
        </w:rPr>
        <w:t xml:space="preserve">
JB </w:t>
      </w:r>
    </w:p>
    <w:p>
      <w:r>
        <w:t>C.</w:t>
      </w:r>
      <w:r>
        <w:rPr>
          <w:rFonts w:ascii="宋体" w:hAnsi="宋体" w:cs="宋体" w:eastAsia="宋体"/>
          <w:sz w:val="22"/>
        </w:rPr>
        <w:t>
YB</w:t>
      </w:r>
    </w:p>
    <w:p>
      <w:r>
        <w:t>D.</w:t>
      </w:r>
      <w:r>
        <w:rPr>
          <w:rFonts w:ascii="宋体" w:hAnsi="宋体" w:cs="宋体" w:eastAsia="宋体"/>
          <w:sz w:val="22"/>
        </w:rPr>
        <w:t>
KY</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已知设计零件的疲劳缺口系数Kσ=1.3、尺寸系数εσ＝0.9、表面状态系数βσ＝0.8。则疲劳强度综合影响系数(Kσ)D为（ ）。</w:t>
      </w:r>
    </w:p>
    <w:p>
      <w:r>
        <w:rPr>
          <w:rFonts w:ascii="宋体" w:hAnsi="宋体" w:cs="宋体" w:eastAsia="宋体"/>
          <w:sz w:val="22"/>
        </w:rPr>
        <w:t>【选项】</w:t>
      </w:r>
    </w:p>
    <w:p>
      <w:r>
        <w:t>A.</w:t>
      </w:r>
      <w:r>
        <w:rPr>
          <w:rFonts w:ascii="宋体" w:hAnsi="宋体" w:cs="宋体" w:eastAsia="宋体"/>
          <w:sz w:val="22"/>
        </w:rPr>
        <w:t>
0.87</w:t>
      </w:r>
    </w:p>
    <w:p>
      <w:r>
        <w:t>B.</w:t>
      </w:r>
      <w:r>
        <w:rPr>
          <w:rFonts w:ascii="宋体" w:hAnsi="宋体" w:cs="宋体" w:eastAsia="宋体"/>
          <w:sz w:val="22"/>
        </w:rPr>
        <w:t xml:space="preserve">
0.68 </w:t>
      </w:r>
    </w:p>
    <w:p>
      <w:r>
        <w:t>C.</w:t>
      </w:r>
      <w:r>
        <w:rPr>
          <w:rFonts w:ascii="宋体" w:hAnsi="宋体" w:cs="宋体" w:eastAsia="宋体"/>
          <w:sz w:val="22"/>
        </w:rPr>
        <w:t xml:space="preserve">
1.16 </w:t>
      </w:r>
    </w:p>
    <w:p>
      <w:r>
        <w:t>D.</w:t>
      </w:r>
      <w:r>
        <w:rPr>
          <w:rFonts w:ascii="宋体" w:hAnsi="宋体" w:cs="宋体" w:eastAsia="宋体"/>
          <w:sz w:val="22"/>
        </w:rPr>
        <w:t>
1.8</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45钢的疲劳极限σ-1＝270MPa,，设疲劳曲线方程的幂指数m=9，应力循环基数N0=5×106次，当实际应力循环次数N=104次时，有限寿命疲劳极限为（ ）MPa。</w:t>
      </w:r>
    </w:p>
    <w:p>
      <w:r>
        <w:rPr>
          <w:rFonts w:ascii="宋体" w:hAnsi="宋体" w:cs="宋体" w:eastAsia="宋体"/>
          <w:sz w:val="22"/>
        </w:rPr>
        <w:t>【选项】</w:t>
      </w:r>
    </w:p>
    <w:p>
      <w:r>
        <w:t>A.</w:t>
      </w:r>
      <w:r>
        <w:rPr>
          <w:rFonts w:ascii="宋体" w:hAnsi="宋体" w:cs="宋体" w:eastAsia="宋体"/>
          <w:sz w:val="22"/>
        </w:rPr>
        <w:t>
539</w:t>
      </w:r>
    </w:p>
    <w:p>
      <w:r>
        <w:t>B.</w:t>
      </w:r>
      <w:r>
        <w:rPr>
          <w:rFonts w:ascii="宋体" w:hAnsi="宋体" w:cs="宋体" w:eastAsia="宋体"/>
          <w:sz w:val="22"/>
        </w:rPr>
        <w:t xml:space="preserve">
135 </w:t>
      </w:r>
    </w:p>
    <w:p>
      <w:r>
        <w:t>C.</w:t>
      </w:r>
      <w:r>
        <w:rPr>
          <w:rFonts w:ascii="宋体" w:hAnsi="宋体" w:cs="宋体" w:eastAsia="宋体"/>
          <w:sz w:val="22"/>
        </w:rPr>
        <w:t xml:space="preserve">
175 </w:t>
      </w:r>
    </w:p>
    <w:p>
      <w:r>
        <w:t>D.</w:t>
      </w:r>
      <w:r>
        <w:rPr>
          <w:rFonts w:ascii="宋体" w:hAnsi="宋体" w:cs="宋体" w:eastAsia="宋体"/>
          <w:sz w:val="22"/>
        </w:rPr>
        <w:t>
417</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一直径d=18mm的等截面直杆，杆长为800mm，受静拉力F=36kN，杆材料的屈服点σs=360MPa，取许用安全系数[S]σ=1.8，则该杆的强度（ ）。</w:t>
      </w:r>
    </w:p>
    <w:p>
      <w:r>
        <w:rPr>
          <w:rFonts w:ascii="宋体" w:hAnsi="宋体" w:cs="宋体" w:eastAsia="宋体"/>
          <w:sz w:val="22"/>
        </w:rPr>
        <w:t>【选项】</w:t>
      </w:r>
    </w:p>
    <w:p>
      <w:r>
        <w:t>A.</w:t>
      </w:r>
      <w:r>
        <w:rPr>
          <w:rFonts w:ascii="宋体" w:hAnsi="宋体" w:cs="宋体" w:eastAsia="宋体"/>
          <w:sz w:val="22"/>
        </w:rPr>
        <w:t>
不足</w:t>
      </w:r>
    </w:p>
    <w:p>
      <w:r>
        <w:t>B.</w:t>
      </w:r>
      <w:r>
        <w:rPr>
          <w:rFonts w:ascii="宋体" w:hAnsi="宋体" w:cs="宋体" w:eastAsia="宋体"/>
          <w:sz w:val="22"/>
        </w:rPr>
        <w:t xml:space="preserve">
刚好满足要求 </w:t>
      </w:r>
    </w:p>
    <w:p>
      <w:r>
        <w:t>C.</w:t>
      </w:r>
      <w:r>
        <w:rPr>
          <w:rFonts w:ascii="宋体" w:hAnsi="宋体" w:cs="宋体" w:eastAsia="宋体"/>
          <w:sz w:val="22"/>
        </w:rPr>
        <w:t>
足够</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为了减轻摩擦副的表面疲劳磨损，下列措施中（ ）不是正确的措施。</w:t>
      </w:r>
    </w:p>
    <w:p>
      <w:r>
        <w:rPr>
          <w:rFonts w:ascii="宋体" w:hAnsi="宋体" w:cs="宋体" w:eastAsia="宋体"/>
          <w:sz w:val="22"/>
        </w:rPr>
        <w:t>【选项】</w:t>
      </w:r>
    </w:p>
    <w:p>
      <w:r>
        <w:t>A.</w:t>
      </w:r>
      <w:r>
        <w:rPr>
          <w:rFonts w:ascii="宋体" w:hAnsi="宋体" w:cs="宋体" w:eastAsia="宋体"/>
          <w:sz w:val="22"/>
        </w:rPr>
        <w:t>
合理选择表面粗糙度</w:t>
      </w:r>
    </w:p>
    <w:p>
      <w:r>
        <w:t>B.</w:t>
      </w:r>
      <w:r>
        <w:rPr>
          <w:rFonts w:ascii="宋体" w:hAnsi="宋体" w:cs="宋体" w:eastAsia="宋体"/>
          <w:sz w:val="22"/>
        </w:rPr>
        <w:t xml:space="preserve">
合理选择润滑油粘度 </w:t>
      </w:r>
    </w:p>
    <w:p>
      <w:r>
        <w:t>C.</w:t>
      </w:r>
      <w:r>
        <w:rPr>
          <w:rFonts w:ascii="宋体" w:hAnsi="宋体" w:cs="宋体" w:eastAsia="宋体"/>
          <w:sz w:val="22"/>
        </w:rPr>
        <w:t>
合理选择表面硬度</w:t>
      </w:r>
    </w:p>
    <w:p>
      <w:r>
        <w:t>D.</w:t>
      </w:r>
      <w:r>
        <w:rPr>
          <w:rFonts w:ascii="宋体" w:hAnsi="宋体" w:cs="宋体" w:eastAsia="宋体"/>
          <w:sz w:val="22"/>
        </w:rPr>
        <w:t>
合理控制相对滑动速度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两摩擦表面间的膜厚比λ＜0.4时，其摩擦状态为（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动力粘度η的国际单位制（SI）单位为（ ）。</w:t>
      </w:r>
    </w:p>
    <w:p>
      <w:r>
        <w:rPr>
          <w:rFonts w:ascii="宋体" w:hAnsi="宋体" w:cs="宋体" w:eastAsia="宋体"/>
          <w:sz w:val="22"/>
        </w:rPr>
        <w:t>【选项】</w:t>
      </w:r>
    </w:p>
    <w:p>
      <w:r>
        <w:t>A.</w:t>
      </w:r>
      <w:r>
        <w:rPr>
          <w:rFonts w:ascii="宋体" w:hAnsi="宋体" w:cs="宋体" w:eastAsia="宋体"/>
          <w:sz w:val="22"/>
        </w:rPr>
        <w:t>
泊（P）</w:t>
      </w:r>
    </w:p>
    <w:p>
      <w:r>
        <w:t>B.</w:t>
      </w:r>
      <w:r>
        <w:rPr>
          <w:rFonts w:ascii="宋体" w:hAnsi="宋体" w:cs="宋体" w:eastAsia="宋体"/>
          <w:sz w:val="22"/>
        </w:rPr>
        <w:t xml:space="preserve">
厘斯（cSt） </w:t>
      </w:r>
    </w:p>
    <w:p>
      <w:r>
        <w:t>C.</w:t>
      </w:r>
      <w:r>
        <w:rPr>
          <w:rFonts w:ascii="宋体" w:hAnsi="宋体" w:cs="宋体" w:eastAsia="宋体"/>
          <w:sz w:val="22"/>
        </w:rPr>
        <w:t xml:space="preserve">
恩氏度（oE） </w:t>
      </w:r>
    </w:p>
    <w:p>
      <w:r>
        <w:t>D.</w:t>
      </w:r>
      <w:r>
        <w:rPr>
          <w:rFonts w:ascii="宋体" w:hAnsi="宋体" w:cs="宋体" w:eastAsia="宋体"/>
          <w:sz w:val="22"/>
        </w:rPr>
        <w:t>
帕.秒（Pa.s）</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820025" cy="847725"/>
            <wp:docPr id="26" name="Picture 26" descr="Generated"/>
            <a:graphic xmlns:a="http://schemas.openxmlformats.org/drawingml/2006/main">
              <a:graphicData uri="http://schemas.openxmlformats.org/drawingml/2006/picture">
                <pic:pic xmlns:pic="http://schemas.openxmlformats.org/drawingml/2006/picture">
                  <pic:nvPicPr>
                    <pic:cNvPr id="26" name="Generated"/>
                    <pic:cNvPicPr/>
                  </pic:nvPicPr>
                  <pic:blipFill>
                    <a:blip xmlns:r="http://schemas.openxmlformats.org/officeDocument/2006/relationships" r:embed="rId26"/>
                    <a:stretch>
                      <a:fillRect/>
                    </a:stretch>
                  </pic:blipFill>
                  <pic:spPr>
                    <a:xfrm>
                      <a:off x="0" y="0"/>
                      <a:ext cx="7820025" cy="847725"/>
                    </a:xfrm>
                    <a:prstGeom prst="rect">
                      <a:avLst/>
                    </a:prstGeom>
                  </pic:spPr>
                </pic:pic>
              </a:graphicData>
            </a:graphic>
          </wp:inline>
        </w:drawing>
      </w:r>
      <w:r>
        <w:rPr>
          <w:rFonts w:ascii="宋体" w:hAnsi="宋体" w:cs="宋体" w:eastAsia="宋体"/>
          <w:sz w:val="22"/>
        </w:rPr>
      </w:r>
    </w:p>
    <w:p>
      <w:r>
        <w:drawing>
          <wp:inline distT="0" distB="0" distL="0" distR="0">
            <wp:extent cx="3924300" cy="2457450"/>
            <wp:docPr id="27" name="Picture 27" descr="Generated"/>
            <a:graphic xmlns:a="http://schemas.openxmlformats.org/drawingml/2006/main">
              <a:graphicData uri="http://schemas.openxmlformats.org/drawingml/2006/picture">
                <pic:pic xmlns:pic="http://schemas.openxmlformats.org/drawingml/2006/picture">
                  <pic:nvPicPr>
                    <pic:cNvPr id="27" name="Generated"/>
                    <pic:cNvPicPr/>
                  </pic:nvPicPr>
                  <pic:blipFill>
                    <a:blip xmlns:r="http://schemas.openxmlformats.org/officeDocument/2006/relationships" r:embed="rId27"/>
                    <a:stretch>
                      <a:fillRect/>
                    </a:stretch>
                  </pic:blipFill>
                  <pic:spPr>
                    <a:xfrm>
                      <a:off x="0" y="0"/>
                      <a:ext cx="3924300" cy="24574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162050" cy="342900"/>
            <wp:docPr id="28" name="Picture 28" descr="Generated"/>
            <a:graphic xmlns:a="http://schemas.openxmlformats.org/drawingml/2006/main">
              <a:graphicData uri="http://schemas.openxmlformats.org/drawingml/2006/picture">
                <pic:pic xmlns:pic="http://schemas.openxmlformats.org/drawingml/2006/picture">
                  <pic:nvPicPr>
                    <pic:cNvPr id="28" name="Generated"/>
                    <pic:cNvPicPr/>
                  </pic:nvPicPr>
                  <pic:blipFill>
                    <a:blip xmlns:r="http://schemas.openxmlformats.org/officeDocument/2006/relationships" r:embed="rId28"/>
                    <a:stretch>
                      <a:fillRect/>
                    </a:stretch>
                  </pic:blipFill>
                  <pic:spPr>
                    <a:xfrm>
                      <a:off x="0" y="0"/>
                      <a:ext cx="1162050" cy="3429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152525" cy="295275"/>
            <wp:docPr id="29" name="Picture 29" descr="Generated"/>
            <a:graphic xmlns:a="http://schemas.openxmlformats.org/drawingml/2006/main">
              <a:graphicData uri="http://schemas.openxmlformats.org/drawingml/2006/picture">
                <pic:pic xmlns:pic="http://schemas.openxmlformats.org/drawingml/2006/picture">
                  <pic:nvPicPr>
                    <pic:cNvPr id="29" name="Generated"/>
                    <pic:cNvPicPr/>
                  </pic:nvPicPr>
                  <pic:blipFill>
                    <a:blip xmlns:r="http://schemas.openxmlformats.org/officeDocument/2006/relationships" r:embed="rId29"/>
                    <a:stretch>
                      <a:fillRect/>
                    </a:stretch>
                  </pic:blipFill>
                  <pic:spPr>
                    <a:xfrm>
                      <a:off x="0" y="0"/>
                      <a:ext cx="1152525" cy="2952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162050" cy="295275"/>
            <wp:docPr id="30" name="Picture 30" descr="Generated"/>
            <a:graphic xmlns:a="http://schemas.openxmlformats.org/drawingml/2006/main">
              <a:graphicData uri="http://schemas.openxmlformats.org/drawingml/2006/picture">
                <pic:pic xmlns:pic="http://schemas.openxmlformats.org/drawingml/2006/picture">
                  <pic:nvPicPr>
                    <pic:cNvPr id="30" name="Generated"/>
                    <pic:cNvPicPr/>
                  </pic:nvPicPr>
                  <pic:blipFill>
                    <a:blip xmlns:r="http://schemas.openxmlformats.org/officeDocument/2006/relationships" r:embed="rId30"/>
                    <a:stretch>
                      <a:fillRect/>
                    </a:stretch>
                  </pic:blipFill>
                  <pic:spPr>
                    <a:xfrm>
                      <a:off x="0" y="0"/>
                      <a:ext cx="1162050" cy="2952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181850" cy="800100"/>
            <wp:docPr id="31" name="Picture 31" descr="Generated"/>
            <a:graphic xmlns:a="http://schemas.openxmlformats.org/drawingml/2006/main">
              <a:graphicData uri="http://schemas.openxmlformats.org/drawingml/2006/picture">
                <pic:pic xmlns:pic="http://schemas.openxmlformats.org/drawingml/2006/picture">
                  <pic:nvPicPr>
                    <pic:cNvPr id="31" name="Generated"/>
                    <pic:cNvPicPr/>
                  </pic:nvPicPr>
                  <pic:blipFill>
                    <a:blip xmlns:r="http://schemas.openxmlformats.org/officeDocument/2006/relationships" r:embed="rId31"/>
                    <a:stretch>
                      <a:fillRect/>
                    </a:stretch>
                  </pic:blipFill>
                  <pic:spPr>
                    <a:xfrm>
                      <a:off x="0" y="0"/>
                      <a:ext cx="7181850" cy="8001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552575" cy="923925"/>
            <wp:docPr id="32" name="Picture 32" descr="Generated"/>
            <a:graphic xmlns:a="http://schemas.openxmlformats.org/drawingml/2006/main">
              <a:graphicData uri="http://schemas.openxmlformats.org/drawingml/2006/picture">
                <pic:pic xmlns:pic="http://schemas.openxmlformats.org/drawingml/2006/picture">
                  <pic:nvPicPr>
                    <pic:cNvPr id="32" name="Generated"/>
                    <pic:cNvPicPr/>
                  </pic:nvPicPr>
                  <pic:blipFill>
                    <a:blip xmlns:r="http://schemas.openxmlformats.org/officeDocument/2006/relationships" r:embed="rId32"/>
                    <a:stretch>
                      <a:fillRect/>
                    </a:stretch>
                  </pic:blipFill>
                  <pic:spPr>
                    <a:xfrm>
                      <a:off x="0" y="0"/>
                      <a:ext cx="1552575" cy="9239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819275" cy="952500"/>
            <wp:docPr id="33" name="Picture 33" descr="Generated"/>
            <a:graphic xmlns:a="http://schemas.openxmlformats.org/drawingml/2006/main">
              <a:graphicData uri="http://schemas.openxmlformats.org/drawingml/2006/picture">
                <pic:pic xmlns:pic="http://schemas.openxmlformats.org/drawingml/2006/picture">
                  <pic:nvPicPr>
                    <pic:cNvPr id="33" name="Generated"/>
                    <pic:cNvPicPr/>
                  </pic:nvPicPr>
                  <pic:blipFill>
                    <a:blip xmlns:r="http://schemas.openxmlformats.org/officeDocument/2006/relationships" r:embed="rId33"/>
                    <a:stretch>
                      <a:fillRect/>
                    </a:stretch>
                  </pic:blipFill>
                  <pic:spPr>
                    <a:xfrm>
                      <a:off x="0" y="0"/>
                      <a:ext cx="1819275" cy="9525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704975" cy="971550"/>
            <wp:docPr id="34" name="Picture 34" descr="Generated"/>
            <a:graphic xmlns:a="http://schemas.openxmlformats.org/drawingml/2006/main">
              <a:graphicData uri="http://schemas.openxmlformats.org/drawingml/2006/picture">
                <pic:pic xmlns:pic="http://schemas.openxmlformats.org/drawingml/2006/picture">
                  <pic:nvPicPr>
                    <pic:cNvPr id="34" name="Generated"/>
                    <pic:cNvPicPr/>
                  </pic:nvPicPr>
                  <pic:blipFill>
                    <a:blip xmlns:r="http://schemas.openxmlformats.org/officeDocument/2006/relationships" r:embed="rId34"/>
                    <a:stretch>
                      <a:fillRect/>
                    </a:stretch>
                  </pic:blipFill>
                  <pic:spPr>
                    <a:xfrm>
                      <a:off x="0" y="0"/>
                      <a:ext cx="1704975" cy="9715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2057400" cy="1019175"/>
            <wp:docPr id="35" name="Picture 35" descr="Generated"/>
            <a:graphic xmlns:a="http://schemas.openxmlformats.org/drawingml/2006/main">
              <a:graphicData uri="http://schemas.openxmlformats.org/drawingml/2006/picture">
                <pic:pic xmlns:pic="http://schemas.openxmlformats.org/drawingml/2006/picture">
                  <pic:nvPicPr>
                    <pic:cNvPr id="35" name="Generated"/>
                    <pic:cNvPicPr/>
                  </pic:nvPicPr>
                  <pic:blipFill>
                    <a:blip xmlns:r="http://schemas.openxmlformats.org/officeDocument/2006/relationships" r:embed="rId35"/>
                    <a:stretch>
                      <a:fillRect/>
                    </a:stretch>
                  </pic:blipFill>
                  <pic:spPr>
                    <a:xfrm>
                      <a:off x="0" y="0"/>
                      <a:ext cx="2057400" cy="10191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238625" cy="295275"/>
            <wp:docPr id="36" name="Picture 36" descr="Generated"/>
            <a:graphic xmlns:a="http://schemas.openxmlformats.org/drawingml/2006/main">
              <a:graphicData uri="http://schemas.openxmlformats.org/drawingml/2006/picture">
                <pic:pic xmlns:pic="http://schemas.openxmlformats.org/drawingml/2006/picture">
                  <pic:nvPicPr>
                    <pic:cNvPr id="36" name="Generated"/>
                    <pic:cNvPicPr/>
                  </pic:nvPicPr>
                  <pic:blipFill>
                    <a:blip xmlns:r="http://schemas.openxmlformats.org/officeDocument/2006/relationships" r:embed="rId36"/>
                    <a:stretch>
                      <a:fillRect/>
                    </a:stretch>
                  </pic:blipFill>
                  <pic:spPr>
                    <a:xfrm>
                      <a:off x="0" y="0"/>
                      <a:ext cx="4238625" cy="295275"/>
                    </a:xfrm>
                    <a:prstGeom prst="rect">
                      <a:avLst/>
                    </a:prstGeom>
                  </pic:spPr>
                </pic:pic>
              </a:graphicData>
            </a:graphic>
          </wp:inline>
        </w:drawing>
      </w:r>
      <w:r>
        <w:rPr>
          <w:rFonts w:ascii="宋体" w:hAnsi="宋体" w:cs="宋体" w:eastAsia="宋体"/>
          <w:sz w:val="22"/>
        </w:rPr>
      </w:r>
    </w:p>
    <w:p>
      <w:r>
        <w:drawing>
          <wp:inline distT="0" distB="0" distL="0" distR="0">
            <wp:extent cx="847725" cy="2028825"/>
            <wp:docPr id="37" name="Picture 37" descr="Generated"/>
            <a:graphic xmlns:a="http://schemas.openxmlformats.org/drawingml/2006/main">
              <a:graphicData uri="http://schemas.openxmlformats.org/drawingml/2006/picture">
                <pic:pic xmlns:pic="http://schemas.openxmlformats.org/drawingml/2006/picture">
                  <pic:nvPicPr>
                    <pic:cNvPr id="37" name="Generated"/>
                    <pic:cNvPicPr/>
                  </pic:nvPicPr>
                  <pic:blipFill>
                    <a:blip xmlns:r="http://schemas.openxmlformats.org/officeDocument/2006/relationships" r:embed="rId37"/>
                    <a:stretch>
                      <a:fillRect/>
                    </a:stretch>
                  </pic:blipFill>
                  <pic:spPr>
                    <a:xfrm>
                      <a:off x="0" y="0"/>
                      <a:ext cx="847725" cy="20288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61925" cy="200025"/>
            <wp:docPr id="38" name="Picture 38" descr="Generated"/>
            <a:graphic xmlns:a="http://schemas.openxmlformats.org/drawingml/2006/main">
              <a:graphicData uri="http://schemas.openxmlformats.org/drawingml/2006/picture">
                <pic:pic xmlns:pic="http://schemas.openxmlformats.org/drawingml/2006/picture">
                  <pic:nvPicPr>
                    <pic:cNvPr id="38" name="Generated"/>
                    <pic:cNvPicPr/>
                  </pic:nvPicPr>
                  <pic:blipFill>
                    <a:blip xmlns:r="http://schemas.openxmlformats.org/officeDocument/2006/relationships" r:embed="rId38"/>
                    <a:stretch>
                      <a:fillRect/>
                    </a:stretch>
                  </pic:blipFill>
                  <pic:spPr>
                    <a:xfrm>
                      <a:off x="0" y="0"/>
                      <a:ext cx="161925" cy="2000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90500" cy="219075"/>
            <wp:docPr id="39" name="Picture 39" descr="Generated"/>
            <a:graphic xmlns:a="http://schemas.openxmlformats.org/drawingml/2006/main">
              <a:graphicData uri="http://schemas.openxmlformats.org/drawingml/2006/picture">
                <pic:pic xmlns:pic="http://schemas.openxmlformats.org/drawingml/2006/picture">
                  <pic:nvPicPr>
                    <pic:cNvPr id="39" name="Generated"/>
                    <pic:cNvPicPr/>
                  </pic:nvPicPr>
                  <pic:blipFill>
                    <a:blip xmlns:r="http://schemas.openxmlformats.org/officeDocument/2006/relationships" r:embed="rId39"/>
                    <a:stretch>
                      <a:fillRect/>
                    </a:stretch>
                  </pic:blipFill>
                  <pic:spPr>
                    <a:xfrm>
                      <a:off x="0" y="0"/>
                      <a:ext cx="190500" cy="2190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71450" cy="219075"/>
            <wp:docPr id="40" name="Picture 40" descr="Generated"/>
            <a:graphic xmlns:a="http://schemas.openxmlformats.org/drawingml/2006/main">
              <a:graphicData uri="http://schemas.openxmlformats.org/drawingml/2006/picture">
                <pic:pic xmlns:pic="http://schemas.openxmlformats.org/drawingml/2006/picture">
                  <pic:nvPicPr>
                    <pic:cNvPr id="40" name="Generated"/>
                    <pic:cNvPicPr/>
                  </pic:nvPicPr>
                  <pic:blipFill>
                    <a:blip xmlns:r="http://schemas.openxmlformats.org/officeDocument/2006/relationships" r:embed="rId40"/>
                    <a:stretch>
                      <a:fillRect/>
                    </a:stretch>
                  </pic:blipFill>
                  <pic:spPr>
                    <a:xfrm>
                      <a:off x="0" y="0"/>
                      <a:ext cx="171450" cy="2190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219075" cy="190500"/>
            <wp:docPr id="41" name="Picture 41" descr="Generated"/>
            <a:graphic xmlns:a="http://schemas.openxmlformats.org/drawingml/2006/main">
              <a:graphicData uri="http://schemas.openxmlformats.org/drawingml/2006/picture">
                <pic:pic xmlns:pic="http://schemas.openxmlformats.org/drawingml/2006/picture">
                  <pic:nvPicPr>
                    <pic:cNvPr id="41" name="Generated"/>
                    <pic:cNvPicPr/>
                  </pic:nvPicPr>
                  <pic:blipFill>
                    <a:blip xmlns:r="http://schemas.openxmlformats.org/officeDocument/2006/relationships" r:embed="rId41"/>
                    <a:stretch>
                      <a:fillRect/>
                    </a:stretch>
                  </pic:blipFill>
                  <pic:spPr>
                    <a:xfrm>
                      <a:off x="0" y="0"/>
                      <a:ext cx="219075" cy="1905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200525" cy="523875"/>
            <wp:docPr id="42" name="Picture 42" descr="Generated"/>
            <a:graphic xmlns:a="http://schemas.openxmlformats.org/drawingml/2006/main">
              <a:graphicData uri="http://schemas.openxmlformats.org/drawingml/2006/picture">
                <pic:pic xmlns:pic="http://schemas.openxmlformats.org/drawingml/2006/picture">
                  <pic:nvPicPr>
                    <pic:cNvPr id="42" name="Generated"/>
                    <pic:cNvPicPr/>
                  </pic:nvPicPr>
                  <pic:blipFill>
                    <a:blip xmlns:r="http://schemas.openxmlformats.org/officeDocument/2006/relationships" r:embed="rId42"/>
                    <a:stretch>
                      <a:fillRect/>
                    </a:stretch>
                  </pic:blipFill>
                  <pic:spPr>
                    <a:xfrm>
                      <a:off x="0" y="0"/>
                      <a:ext cx="4200525" cy="5238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038225" cy="371475"/>
            <wp:docPr id="43" name="Picture 43" descr="Generated"/>
            <a:graphic xmlns:a="http://schemas.openxmlformats.org/drawingml/2006/main">
              <a:graphicData uri="http://schemas.openxmlformats.org/drawingml/2006/picture">
                <pic:pic xmlns:pic="http://schemas.openxmlformats.org/drawingml/2006/picture">
                  <pic:nvPicPr>
                    <pic:cNvPr id="43" name="Generated"/>
                    <pic:cNvPicPr/>
                  </pic:nvPicPr>
                  <pic:blipFill>
                    <a:blip xmlns:r="http://schemas.openxmlformats.org/officeDocument/2006/relationships" r:embed="rId43"/>
                    <a:stretch>
                      <a:fillRect/>
                    </a:stretch>
                  </pic:blipFill>
                  <pic:spPr>
                    <a:xfrm>
                      <a:off x="0" y="0"/>
                      <a:ext cx="1038225" cy="3714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028700" cy="400050"/>
            <wp:docPr id="44" name="Picture 44" descr="Generated"/>
            <a:graphic xmlns:a="http://schemas.openxmlformats.org/drawingml/2006/main">
              <a:graphicData uri="http://schemas.openxmlformats.org/drawingml/2006/picture">
                <pic:pic xmlns:pic="http://schemas.openxmlformats.org/drawingml/2006/picture">
                  <pic:nvPicPr>
                    <pic:cNvPr id="44" name="Generated"/>
                    <pic:cNvPicPr/>
                  </pic:nvPicPr>
                  <pic:blipFill>
                    <a:blip xmlns:r="http://schemas.openxmlformats.org/officeDocument/2006/relationships" r:embed="rId44"/>
                    <a:stretch>
                      <a:fillRect/>
                    </a:stretch>
                  </pic:blipFill>
                  <pic:spPr>
                    <a:xfrm>
                      <a:off x="0" y="0"/>
                      <a:ext cx="1028700" cy="4000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666875" cy="352425"/>
            <wp:docPr id="45" name="Picture 45" descr="Generated"/>
            <a:graphic xmlns:a="http://schemas.openxmlformats.org/drawingml/2006/main">
              <a:graphicData uri="http://schemas.openxmlformats.org/drawingml/2006/picture">
                <pic:pic xmlns:pic="http://schemas.openxmlformats.org/drawingml/2006/picture">
                  <pic:nvPicPr>
                    <pic:cNvPr id="45" name="Generated"/>
                    <pic:cNvPicPr/>
                  </pic:nvPicPr>
                  <pic:blipFill>
                    <a:blip xmlns:r="http://schemas.openxmlformats.org/officeDocument/2006/relationships" r:embed="rId45"/>
                    <a:stretch>
                      <a:fillRect/>
                    </a:stretch>
                  </pic:blipFill>
                  <pic:spPr>
                    <a:xfrm>
                      <a:off x="0" y="0"/>
                      <a:ext cx="1666875" cy="3524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390650" cy="466725"/>
            <wp:docPr id="46" name="Picture 46" descr="Generated"/>
            <a:graphic xmlns:a="http://schemas.openxmlformats.org/drawingml/2006/main">
              <a:graphicData uri="http://schemas.openxmlformats.org/drawingml/2006/picture">
                <pic:pic xmlns:pic="http://schemas.openxmlformats.org/drawingml/2006/picture">
                  <pic:nvPicPr>
                    <pic:cNvPr id="46" name="Generated"/>
                    <pic:cNvPicPr/>
                  </pic:nvPicPr>
                  <pic:blipFill>
                    <a:blip xmlns:r="http://schemas.openxmlformats.org/officeDocument/2006/relationships" r:embed="rId46"/>
                    <a:stretch>
                      <a:fillRect/>
                    </a:stretch>
                  </pic:blipFill>
                  <pic:spPr>
                    <a:xfrm>
                      <a:off x="0" y="0"/>
                      <a:ext cx="1390650" cy="4667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链传动只能用于轴线（ ） 的传动.</w:t>
      </w:r>
    </w:p>
    <w:p>
      <w:r>
        <w:rPr>
          <w:rFonts w:ascii="宋体" w:hAnsi="宋体" w:cs="宋体" w:eastAsia="宋体"/>
          <w:sz w:val="22"/>
        </w:rPr>
        <w:t>【选项】</w:t>
      </w:r>
    </w:p>
    <w:p>
      <w:r>
        <w:t>A.</w:t>
      </w:r>
      <w:r>
        <w:rPr>
          <w:rFonts w:ascii="宋体" w:hAnsi="宋体" w:cs="宋体" w:eastAsia="宋体"/>
          <w:sz w:val="22"/>
        </w:rPr>
        <w:t xml:space="preserve">
相交成90° </w:t>
      </w:r>
    </w:p>
    <w:p>
      <w:r>
        <w:t>B.</w:t>
      </w:r>
      <w:r>
        <w:rPr>
          <w:rFonts w:ascii="宋体" w:hAnsi="宋体" w:cs="宋体" w:eastAsia="宋体"/>
          <w:sz w:val="22"/>
        </w:rPr>
        <w:t>
相交成任一角度</w:t>
      </w:r>
    </w:p>
    <w:p>
      <w:r>
        <w:t>C.</w:t>
      </w:r>
      <w:r>
        <w:rPr>
          <w:rFonts w:ascii="宋体" w:hAnsi="宋体" w:cs="宋体" w:eastAsia="宋体"/>
          <w:sz w:val="22"/>
        </w:rPr>
        <w:t>
空间90°交错</w:t>
      </w:r>
    </w:p>
    <w:p>
      <w:r>
        <w:t>D.</w:t>
      </w:r>
      <w:r>
        <w:rPr>
          <w:rFonts w:ascii="宋体" w:hAnsi="宋体" w:cs="宋体" w:eastAsia="宋体"/>
          <w:sz w:val="22"/>
        </w:rPr>
        <w:t>
平行</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材料为45钢的硬齿面齿轮常用的热处理方法是（ ）。</w:t>
      </w:r>
    </w:p>
    <w:p>
      <w:r>
        <w:rPr>
          <w:rFonts w:ascii="宋体" w:hAnsi="宋体" w:cs="宋体" w:eastAsia="宋体"/>
          <w:sz w:val="22"/>
        </w:rPr>
        <w:t>【选项】</w:t>
      </w:r>
    </w:p>
    <w:p>
      <w:r>
        <w:t>A.</w:t>
      </w:r>
      <w:r>
        <w:rPr>
          <w:rFonts w:ascii="宋体" w:hAnsi="宋体" w:cs="宋体" w:eastAsia="宋体"/>
          <w:sz w:val="22"/>
        </w:rPr>
        <w:t>
表面淬火</w:t>
      </w:r>
    </w:p>
    <w:p>
      <w:r>
        <w:t>B.</w:t>
      </w:r>
      <w:r>
        <w:rPr>
          <w:rFonts w:ascii="宋体" w:hAnsi="宋体" w:cs="宋体" w:eastAsia="宋体"/>
          <w:sz w:val="22"/>
        </w:rPr>
        <w:t>
渗碳</w:t>
      </w:r>
    </w:p>
    <w:p>
      <w:r>
        <w:t>C.</w:t>
      </w:r>
      <w:r>
        <w:rPr>
          <w:rFonts w:ascii="宋体" w:hAnsi="宋体" w:cs="宋体" w:eastAsia="宋体"/>
          <w:sz w:val="22"/>
        </w:rPr>
        <w:t xml:space="preserve">
渗碳淬火 </w:t>
      </w:r>
    </w:p>
    <w:p>
      <w:r>
        <w:t>D.</w:t>
      </w:r>
      <w:r>
        <w:rPr>
          <w:rFonts w:ascii="宋体" w:hAnsi="宋体" w:cs="宋体" w:eastAsia="宋体"/>
          <w:sz w:val="22"/>
        </w:rPr>
        <w:t>
碳氮共渗</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灰铸铁齿轮常用于（ ）场合。</w:t>
      </w:r>
    </w:p>
    <w:p>
      <w:r>
        <w:rPr>
          <w:rFonts w:ascii="宋体" w:hAnsi="宋体" w:cs="宋体" w:eastAsia="宋体"/>
          <w:sz w:val="22"/>
        </w:rPr>
        <w:t>【选项】</w:t>
      </w:r>
    </w:p>
    <w:p>
      <w:r>
        <w:t>A.</w:t>
      </w:r>
      <w:r>
        <w:rPr>
          <w:rFonts w:ascii="宋体" w:hAnsi="宋体" w:cs="宋体" w:eastAsia="宋体"/>
          <w:sz w:val="22"/>
        </w:rPr>
        <w:t>
低速、无冲击和大尺寸</w:t>
      </w:r>
    </w:p>
    <w:p>
      <w:r>
        <w:t>B.</w:t>
      </w:r>
      <w:r>
        <w:rPr>
          <w:rFonts w:ascii="宋体" w:hAnsi="宋体" w:cs="宋体" w:eastAsia="宋体"/>
          <w:sz w:val="22"/>
        </w:rPr>
        <w:t>
高速和有较大冲击</w:t>
      </w:r>
    </w:p>
    <w:p>
      <w:r>
        <w:t>C.</w:t>
      </w:r>
      <w:r>
        <w:rPr>
          <w:rFonts w:ascii="宋体" w:hAnsi="宋体" w:cs="宋体" w:eastAsia="宋体"/>
          <w:sz w:val="22"/>
        </w:rPr>
        <w:t>
有较大冲击和小尺寸</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工作时以传递转矩为主,不承受弯矩或弯矩很小的轴,称为（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在滑动轴承中,相对间隙Ψ是一个重要的参数,它是（ ）之比.</w:t>
      </w:r>
    </w:p>
    <w:p>
      <w:r>
        <w:rPr>
          <w:rFonts w:ascii="宋体" w:hAnsi="宋体" w:cs="宋体" w:eastAsia="宋体"/>
          <w:sz w:val="22"/>
        </w:rPr>
        <w:t>【选项】</w:t>
      </w:r>
    </w:p>
    <w:p>
      <w:r>
        <w:t>A.</w:t>
      </w:r>
      <w:r>
        <w:rPr>
          <w:rFonts w:ascii="宋体" w:hAnsi="宋体" w:cs="宋体" w:eastAsia="宋体"/>
          <w:sz w:val="22"/>
        </w:rPr>
        <w:t xml:space="preserve">
直径间隙△与公称直径 </w:t>
      </w:r>
    </w:p>
    <w:p>
      <w:r>
        <w:t>B.</w:t>
      </w:r>
      <w:r>
        <w:rPr>
          <w:rFonts w:ascii="宋体" w:hAnsi="宋体" w:cs="宋体" w:eastAsia="宋体"/>
          <w:sz w:val="22"/>
        </w:rPr>
        <w:t>
半径间隙δ与公称直径</w:t>
      </w:r>
    </w:p>
    <w:p>
      <w:r>
        <w:t>C.</w:t>
      </w:r>
      <w:r>
        <w:rPr>
          <w:rFonts w:ascii="宋体" w:hAnsi="宋体" w:cs="宋体" w:eastAsia="宋体"/>
          <w:sz w:val="22"/>
        </w:rPr>
        <w:t>
最小间隙hmin与直径间隙△</w:t>
      </w:r>
    </w:p>
    <w:p>
      <w:r>
        <w:t>D.</w:t>
      </w:r>
      <w:r>
        <w:rPr>
          <w:rFonts w:ascii="宋体" w:hAnsi="宋体" w:cs="宋体" w:eastAsia="宋体"/>
          <w:sz w:val="22"/>
        </w:rPr>
        <w:t>
最小间隙hmin与公称直径</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设计动压向心滑动轴承时,若宽径比B/d取得太大,则（ ）.</w:t>
      </w:r>
    </w:p>
    <w:p>
      <w:r>
        <w:rPr>
          <w:rFonts w:ascii="宋体" w:hAnsi="宋体" w:cs="宋体" w:eastAsia="宋体"/>
          <w:sz w:val="22"/>
        </w:rPr>
        <w:t>【选项】</w:t>
      </w:r>
    </w:p>
    <w:p>
      <w:r>
        <w:t>A.</w:t>
      </w:r>
      <w:r>
        <w:rPr>
          <w:rFonts w:ascii="宋体" w:hAnsi="宋体" w:cs="宋体" w:eastAsia="宋体"/>
          <w:sz w:val="22"/>
        </w:rPr>
        <w:t xml:space="preserve">
轴承端泄量小,承载能力高,温升低 </w:t>
      </w:r>
    </w:p>
    <w:p>
      <w:r>
        <w:t>B.</w:t>
      </w:r>
      <w:r>
        <w:rPr>
          <w:rFonts w:ascii="宋体" w:hAnsi="宋体" w:cs="宋体" w:eastAsia="宋体"/>
          <w:sz w:val="22"/>
        </w:rPr>
        <w:t>
轴承端泄量小,承载能力高,温升高</w:t>
      </w:r>
    </w:p>
    <w:p>
      <w:r>
        <w:t>C.</w:t>
      </w:r>
      <w:r>
        <w:rPr>
          <w:rFonts w:ascii="宋体" w:hAnsi="宋体" w:cs="宋体" w:eastAsia="宋体"/>
          <w:sz w:val="22"/>
        </w:rPr>
        <w:t>
轴承端泄量大,承载能力低,温升高</w:t>
      </w:r>
    </w:p>
    <w:p>
      <w:r>
        <w:t>D.</w:t>
      </w:r>
      <w:r>
        <w:rPr>
          <w:rFonts w:ascii="宋体" w:hAnsi="宋体" w:cs="宋体" w:eastAsia="宋体"/>
          <w:sz w:val="22"/>
        </w:rPr>
        <w:t>
轴承端泄量大,承载能力低,温升低</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要实现两平行轴之间的传动，可采用（　　　）。 </w:t>
      </w:r>
    </w:p>
    <w:p>
      <w:r>
        <w:rPr>
          <w:rFonts w:ascii="宋体" w:hAnsi="宋体" w:cs="宋体" w:eastAsia="宋体"/>
          <w:sz w:val="22"/>
        </w:rPr>
        <w:t>【选项】</w:t>
      </w:r>
    </w:p>
    <w:p>
      <w:r>
        <w:t>A.</w:t>
      </w:r>
      <w:r>
        <w:rPr>
          <w:rFonts w:ascii="宋体" w:hAnsi="宋体" w:cs="宋体" w:eastAsia="宋体"/>
          <w:sz w:val="22"/>
        </w:rPr>
        <w:t>圆柱齿轮传动</w:t>
      </w:r>
    </w:p>
    <w:p>
      <w:r>
        <w:t>B.</w:t>
      </w:r>
      <w:r>
        <w:rPr>
          <w:rFonts w:ascii="宋体" w:hAnsi="宋体" w:cs="宋体" w:eastAsia="宋体"/>
          <w:sz w:val="22"/>
        </w:rPr>
        <w:t>直齿锥齿轮传动</w:t>
      </w:r>
    </w:p>
    <w:p>
      <w:r>
        <w:t>C.</w:t>
      </w:r>
      <w:r>
        <w:rPr>
          <w:rFonts w:ascii="宋体" w:hAnsi="宋体" w:cs="宋体" w:eastAsia="宋体"/>
          <w:sz w:val="22"/>
        </w:rPr>
        <w:t>准双曲面齿轮传动</w:t>
      </w:r>
    </w:p>
    <w:p>
      <w:r>
        <w:t>D.</w:t>
      </w:r>
      <w:r>
        <w:rPr>
          <w:rFonts w:ascii="宋体" w:hAnsi="宋体" w:cs="宋体" w:eastAsia="宋体"/>
          <w:sz w:val="22"/>
        </w:rPr>
        <w:t>曲线齿锥齿轮传动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的当量圆柱齿轮为计算基础.（　　　）。</w:t>
      </w:r>
    </w:p>
    <w:p>
      <w:r>
        <w:rPr>
          <w:rFonts w:ascii="宋体" w:hAnsi="宋体" w:cs="宋体" w:eastAsia="宋体"/>
          <w:sz w:val="22"/>
        </w:rPr>
        <w:t>【选项】</w:t>
      </w:r>
    </w:p>
    <w:p>
      <w:r>
        <w:t>A.</w:t>
      </w:r>
      <w:r>
        <w:rPr>
          <w:rFonts w:ascii="宋体" w:hAnsi="宋体" w:cs="宋体" w:eastAsia="宋体"/>
          <w:sz w:val="22"/>
        </w:rPr>
        <w:t xml:space="preserve"> 小端</w:t>
      </w:r>
    </w:p>
    <w:p>
      <w:r>
        <w:t>B.</w:t>
      </w:r>
      <w:r>
        <w:rPr>
          <w:rFonts w:ascii="宋体" w:hAnsi="宋体" w:cs="宋体" w:eastAsia="宋体"/>
          <w:sz w:val="22"/>
        </w:rPr>
        <w:t xml:space="preserve"> 大端</w:t>
      </w:r>
    </w:p>
    <w:p>
      <w:r>
        <w:t>C.</w:t>
      </w:r>
      <w:r>
        <w:rPr>
          <w:rFonts w:ascii="宋体" w:hAnsi="宋体" w:cs="宋体" w:eastAsia="宋体"/>
          <w:sz w:val="22"/>
        </w:rPr>
        <w:t xml:space="preserve"> 齿宽中点处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滚动轴承额定寿命与额定动负荷之间的关系为,其中ε称为寿命指数,对于滚子轴承和球轴承分别为（　　　）。</w:t>
      </w:r>
    </w:p>
    <w:p>
      <w:r>
        <w:rPr>
          <w:rFonts w:ascii="宋体" w:hAnsi="宋体" w:cs="宋体" w:eastAsia="宋体"/>
          <w:sz w:val="22"/>
        </w:rPr>
        <w:t>【选项】</w:t>
      </w:r>
    </w:p>
    <w:p>
      <w:r>
        <w:t>A.</w:t>
      </w:r>
      <w:r>
        <w:rPr>
          <w:rFonts w:ascii="宋体" w:hAnsi="宋体" w:cs="宋体" w:eastAsia="宋体"/>
          <w:sz w:val="22"/>
        </w:rPr>
        <w:t>3/10和3</w:t>
      </w:r>
    </w:p>
    <w:p>
      <w:r>
        <w:t>B.</w:t>
      </w:r>
      <w:r>
        <w:rPr>
          <w:rFonts w:ascii="宋体" w:hAnsi="宋体" w:cs="宋体" w:eastAsia="宋体"/>
          <w:sz w:val="22"/>
        </w:rPr>
        <w:t>3/10和10/3</w:t>
      </w:r>
    </w:p>
    <w:p>
      <w:r>
        <w:t>C.</w:t>
      </w:r>
      <w:r>
        <w:rPr>
          <w:rFonts w:ascii="宋体" w:hAnsi="宋体" w:cs="宋体" w:eastAsia="宋体"/>
          <w:sz w:val="22"/>
        </w:rPr>
        <w:t>10/3和3/10</w:t>
      </w:r>
    </w:p>
    <w:p>
      <w:r>
        <w:t>D.</w:t>
      </w:r>
      <w:r>
        <w:rPr>
          <w:rFonts w:ascii="宋体" w:hAnsi="宋体" w:cs="宋体" w:eastAsia="宋体"/>
          <w:sz w:val="22"/>
        </w:rPr>
        <w:t>10/3和3</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 xml:space="preserve">发动机连杆横截面上的应 力变化规律如题1－1图所示，则其应力幅 </w:t>
      </w:r>
      <w:r>
        <w:rPr>
          <w:rFonts w:ascii="宋体" w:hAnsi="宋体" w:cs="宋体" w:eastAsia="宋体"/>
          <w:sz w:val="22"/>
        </w:rPr>
      </w:r>
    </w:p>
    <w:p>
      <w:r>
        <w:t xml:space="preserve">σa和平均应力σm分别为（　　　）。 </w:t>
      </w:r>
    </w:p>
    <w:p>
      <w:r>
        <w:rPr>
          <w:rFonts w:ascii="宋体" w:hAnsi="宋体" w:cs="宋体" w:eastAsia="宋体"/>
          <w:sz w:val="22"/>
        </w:rPr>
        <w:t>【选项】</w:t>
      </w:r>
    </w:p>
    <w:p>
      <w:r>
        <w:t>A.</w:t>
      </w:r>
      <w:r>
        <w:rPr>
          <w:rFonts w:ascii="宋体" w:hAnsi="宋体" w:cs="宋体" w:eastAsia="宋体"/>
          <w:sz w:val="22"/>
        </w:rPr>
        <w:t>σa＝-80.6MPa,σm=49.4MPa</w:t>
      </w:r>
    </w:p>
    <w:p>
      <w:r>
        <w:t>B.</w:t>
      </w:r>
      <w:r>
        <w:rPr>
          <w:rFonts w:ascii="宋体" w:hAnsi="宋体" w:cs="宋体" w:eastAsia="宋体"/>
          <w:sz w:val="22"/>
        </w:rPr>
        <w:t>σa=80.6MPa,σm=-49.4MP</w:t>
      </w:r>
    </w:p>
    <w:p>
      <w:r>
        <w:t>C.</w:t>
      </w:r>
      <w:r>
        <w:rPr>
          <w:rFonts w:ascii="宋体" w:hAnsi="宋体" w:cs="宋体" w:eastAsia="宋体"/>
          <w:sz w:val="22"/>
        </w:rPr>
        <w:t>σa=49.4MPa,σm=-80.6MPa</w:t>
      </w:r>
    </w:p>
    <w:p>
      <w:r>
        <w:t>D.</w:t>
      </w:r>
      <w:r>
        <w:rPr>
          <w:rFonts w:ascii="宋体" w:hAnsi="宋体" w:cs="宋体" w:eastAsia="宋体"/>
          <w:sz w:val="22"/>
        </w:rPr>
        <w:t>σa=-49.4MPa,σm=-80.6Mpa</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）能在不停车的情况下，使两轴结合或分离。</w:t>
      </w:r>
    </w:p>
    <w:p>
      <w:r>
        <w:rPr>
          <w:rFonts w:ascii="宋体" w:hAnsi="宋体" w:cs="宋体" w:eastAsia="宋体"/>
          <w:sz w:val="22"/>
        </w:rPr>
        <w:t>【选项】</w:t>
      </w:r>
    </w:p>
    <w:p>
      <w:r>
        <w:t>A.</w:t>
      </w:r>
      <w:r>
        <w:rPr>
          <w:rFonts w:ascii="宋体" w:hAnsi="宋体" w:cs="宋体" w:eastAsia="宋体"/>
          <w:sz w:val="22"/>
        </w:rPr>
        <w:t xml:space="preserve"> 减速器</w:t>
      </w:r>
    </w:p>
    <w:p>
      <w:r>
        <w:t>B.</w:t>
      </w:r>
      <w:r>
        <w:rPr>
          <w:rFonts w:ascii="宋体" w:hAnsi="宋体" w:cs="宋体" w:eastAsia="宋体"/>
          <w:sz w:val="22"/>
        </w:rPr>
        <w:t xml:space="preserve"> 联轴器 </w:t>
      </w:r>
    </w:p>
    <w:p>
      <w:r>
        <w:t>C.</w:t>
      </w:r>
      <w:r>
        <w:rPr>
          <w:rFonts w:ascii="宋体" w:hAnsi="宋体" w:cs="宋体" w:eastAsia="宋体"/>
          <w:sz w:val="22"/>
        </w:rPr>
        <w:t xml:space="preserve"> 制动器</w:t>
      </w:r>
    </w:p>
    <w:p>
      <w:r>
        <w:t>D.</w:t>
      </w:r>
      <w:r>
        <w:rPr>
          <w:rFonts w:ascii="宋体" w:hAnsi="宋体" w:cs="宋体" w:eastAsia="宋体"/>
          <w:sz w:val="22"/>
        </w:rPr>
        <w:t xml:space="preserve"> 离合器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普通螺纹的公称直径是指（ ）。</w:t>
      </w:r>
    </w:p>
    <w:p>
      <w:r>
        <w:rPr>
          <w:rFonts w:ascii="宋体" w:hAnsi="宋体" w:cs="宋体" w:eastAsia="宋体"/>
          <w:sz w:val="22"/>
        </w:rPr>
        <w:t>【选项】</w:t>
      </w:r>
    </w:p>
    <w:p>
      <w:r>
        <w:t>A.</w:t>
      </w:r>
      <w:r>
        <w:rPr>
          <w:rFonts w:ascii="宋体" w:hAnsi="宋体" w:cs="宋体" w:eastAsia="宋体"/>
          <w:sz w:val="22"/>
        </w:rPr>
        <w:t xml:space="preserve"> 小径</w:t>
      </w:r>
    </w:p>
    <w:p>
      <w:r>
        <w:t>B.</w:t>
      </w:r>
      <w:r>
        <w:rPr>
          <w:rFonts w:ascii="宋体" w:hAnsi="宋体" w:cs="宋体" w:eastAsia="宋体"/>
          <w:sz w:val="22"/>
        </w:rPr>
        <w:t xml:space="preserve"> 中径</w:t>
      </w:r>
    </w:p>
    <w:p>
      <w:r>
        <w:t>C.</w:t>
      </w:r>
      <w:r>
        <w:rPr>
          <w:rFonts w:ascii="宋体" w:hAnsi="宋体" w:cs="宋体" w:eastAsia="宋体"/>
          <w:sz w:val="22"/>
        </w:rPr>
        <w:t xml:space="preserve"> 大径</w:t>
      </w:r>
    </w:p>
    <w:p>
      <w:r>
        <w:t>D.</w:t>
      </w:r>
      <w:r>
        <w:rPr>
          <w:rFonts w:ascii="宋体" w:hAnsi="宋体" w:cs="宋体" w:eastAsia="宋体"/>
          <w:sz w:val="22"/>
        </w:rPr>
        <w:t xml:space="preserve"> 顶径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下列联轴器中，能补偿两轴的相对位移并可缓冲、吸振的是（ ）。</w:t>
      </w:r>
    </w:p>
    <w:p>
      <w:r>
        <w:rPr>
          <w:rFonts w:ascii="宋体" w:hAnsi="宋体" w:cs="宋体" w:eastAsia="宋体"/>
          <w:sz w:val="22"/>
        </w:rPr>
        <w:t>【选项】</w:t>
      </w:r>
    </w:p>
    <w:p>
      <w:r>
        <w:t>A.</w:t>
      </w:r>
      <w:r>
        <w:rPr>
          <w:rFonts w:ascii="宋体" w:hAnsi="宋体" w:cs="宋体" w:eastAsia="宋体"/>
          <w:sz w:val="22"/>
        </w:rPr>
        <w:t xml:space="preserve"> 凸缘联轴器　</w:t>
      </w:r>
    </w:p>
    <w:p>
      <w:r>
        <w:t>B.</w:t>
      </w:r>
      <w:r>
        <w:rPr>
          <w:rFonts w:ascii="宋体" w:hAnsi="宋体" w:cs="宋体" w:eastAsia="宋体"/>
          <w:sz w:val="22"/>
        </w:rPr>
        <w:t xml:space="preserve"> 齿式联轴器</w:t>
      </w:r>
    </w:p>
    <w:p>
      <w:r>
        <w:t>C.</w:t>
      </w:r>
      <w:r>
        <w:rPr>
          <w:rFonts w:ascii="宋体" w:hAnsi="宋体" w:cs="宋体" w:eastAsia="宋体"/>
          <w:sz w:val="22"/>
        </w:rPr>
        <w:t xml:space="preserve"> 万向联轴器</w:t>
      </w:r>
    </w:p>
    <w:p>
      <w:r>
        <w:t>D.</w:t>
      </w:r>
      <w:r>
        <w:rPr>
          <w:rFonts w:ascii="宋体" w:hAnsi="宋体" w:cs="宋体" w:eastAsia="宋体"/>
          <w:sz w:val="22"/>
        </w:rPr>
        <w:t xml:space="preserve"> 弹性销联轴器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V带传递功率的能力，A型带比B型带大。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齿数一定时，模数m越大，齿轮的尺寸越大。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带进入主、从动轮的那一部分接触弧上（　　　）。</w:t>
      </w:r>
    </w:p>
    <w:p>
      <w:r>
        <w:rPr>
          <w:rFonts w:ascii="宋体" w:hAnsi="宋体" w:cs="宋体" w:eastAsia="宋体"/>
          <w:sz w:val="22"/>
        </w:rPr>
        <w:t>【选项】</w:t>
      </w:r>
    </w:p>
    <w:p>
      <w:r>
        <w:t>A.</w:t>
      </w:r>
      <w:r>
        <w:rPr>
          <w:rFonts w:ascii="宋体" w:hAnsi="宋体" w:cs="宋体" w:eastAsia="宋体"/>
          <w:sz w:val="22"/>
        </w:rPr>
        <w:t>全部接触弧上</w:t>
      </w:r>
    </w:p>
    <w:p>
      <w:r>
        <w:t>B.</w:t>
      </w:r>
      <w:r>
        <w:rPr>
          <w:rFonts w:ascii="宋体" w:hAnsi="宋体" w:cs="宋体" w:eastAsia="宋体"/>
          <w:sz w:val="22"/>
        </w:rPr>
        <w:t>带离开主、从动轮以前的那一部分接触弧上</w:t>
      </w:r>
    </w:p>
    <w:p>
      <w:r>
        <w:t>C.</w:t>
      </w:r>
      <w:r>
        <w:rPr>
          <w:rFonts w:ascii="宋体" w:hAnsi="宋体" w:cs="宋体" w:eastAsia="宋体"/>
          <w:sz w:val="22"/>
        </w:rPr>
        <w:t>带进入主、从动轮的那一部分接触弧上</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运动粘度ν的国际单位制（SI）单位为（ ）。</w:t>
      </w:r>
    </w:p>
    <w:p>
      <w:r>
        <w:rPr>
          <w:rFonts w:ascii="宋体" w:hAnsi="宋体" w:cs="宋体" w:eastAsia="宋体"/>
          <w:sz w:val="22"/>
        </w:rPr>
        <w:t>【选项】</w:t>
      </w:r>
    </w:p>
    <w:p>
      <w:r>
        <w:t>A.</w:t>
      </w:r>
      <w:r>
        <w:rPr>
          <w:rFonts w:ascii="宋体" w:hAnsi="宋体" w:cs="宋体" w:eastAsia="宋体"/>
          <w:sz w:val="22"/>
        </w:rPr>
        <w:t>
m2/s</w:t>
      </w:r>
    </w:p>
    <w:p>
      <w:r>
        <w:t>B.</w:t>
      </w:r>
      <w:r>
        <w:rPr>
          <w:rFonts w:ascii="宋体" w:hAnsi="宋体" w:cs="宋体" w:eastAsia="宋体"/>
          <w:sz w:val="22"/>
        </w:rPr>
        <w:t>
厘斯（cSt）</w:t>
      </w:r>
    </w:p>
    <w:p>
      <w:r>
        <w:t>C.</w:t>
      </w:r>
      <w:r>
        <w:rPr>
          <w:rFonts w:ascii="宋体" w:hAnsi="宋体" w:cs="宋体" w:eastAsia="宋体"/>
          <w:sz w:val="22"/>
        </w:rPr>
        <w:t>
厘泊（cP）</w:t>
      </w:r>
    </w:p>
    <w:p>
      <w:r>
        <w:t>D.</w:t>
      </w:r>
      <w:r>
        <w:rPr>
          <w:rFonts w:ascii="宋体" w:hAnsi="宋体" w:cs="宋体" w:eastAsia="宋体"/>
          <w:sz w:val="22"/>
        </w:rPr>
        <w:t>
帕.秒（Pa.s）</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设计斜齿圆柱齿轮传动时,螺旋角β一般在8°～20°范围内选取, β太小斜齿轮传动的优点不明显,太大则会引起（ ）.</w:t>
      </w:r>
    </w:p>
    <w:p>
      <w:r>
        <w:rPr>
          <w:rFonts w:ascii="宋体" w:hAnsi="宋体" w:cs="宋体" w:eastAsia="宋体"/>
          <w:sz w:val="22"/>
        </w:rPr>
        <w:t>【选项】</w:t>
      </w:r>
    </w:p>
    <w:p>
      <w:r>
        <w:t>A.</w:t>
      </w:r>
      <w:r>
        <w:rPr>
          <w:rFonts w:ascii="宋体" w:hAnsi="宋体" w:cs="宋体" w:eastAsia="宋体"/>
          <w:sz w:val="22"/>
        </w:rPr>
        <w:t xml:space="preserve">
啮合不良 </w:t>
      </w:r>
    </w:p>
    <w:p>
      <w:r>
        <w:t>B.</w:t>
      </w:r>
      <w:r>
        <w:rPr>
          <w:rFonts w:ascii="宋体" w:hAnsi="宋体" w:cs="宋体" w:eastAsia="宋体"/>
          <w:sz w:val="22"/>
        </w:rPr>
        <w:t>
制造困难</w:t>
      </w:r>
    </w:p>
    <w:p>
      <w:r>
        <w:t>C.</w:t>
      </w:r>
      <w:r>
        <w:rPr>
          <w:rFonts w:ascii="宋体" w:hAnsi="宋体" w:cs="宋体" w:eastAsia="宋体"/>
          <w:sz w:val="22"/>
        </w:rPr>
        <w:t>
轴向力太大</w:t>
      </w:r>
    </w:p>
    <w:p>
      <w:r>
        <w:t>D.</w:t>
      </w:r>
      <w:r>
        <w:rPr>
          <w:rFonts w:ascii="宋体" w:hAnsi="宋体" w:cs="宋体" w:eastAsia="宋体"/>
          <w:sz w:val="22"/>
        </w:rPr>
        <w:t>
传动平稳性下降</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动压滑动轴承能建立油压的条件中,不必要的条件是（ ）.</w:t>
      </w:r>
    </w:p>
    <w:p>
      <w:r>
        <w:rPr>
          <w:rFonts w:ascii="宋体" w:hAnsi="宋体" w:cs="宋体" w:eastAsia="宋体"/>
          <w:sz w:val="22"/>
        </w:rPr>
        <w:t>【选项】</w:t>
      </w:r>
    </w:p>
    <w:p>
      <w:r>
        <w:t>A.</w:t>
      </w:r>
      <w:r>
        <w:rPr>
          <w:rFonts w:ascii="宋体" w:hAnsi="宋体" w:cs="宋体" w:eastAsia="宋体"/>
          <w:sz w:val="22"/>
        </w:rPr>
        <w:t xml:space="preserve">
轴颈与轴瓦间构成楔形间隙 </w:t>
      </w:r>
    </w:p>
    <w:p>
      <w:r>
        <w:t>B.</w:t>
      </w:r>
      <w:r>
        <w:rPr>
          <w:rFonts w:ascii="宋体" w:hAnsi="宋体" w:cs="宋体" w:eastAsia="宋体"/>
          <w:sz w:val="22"/>
        </w:rPr>
        <w:t>
充分供应润滑油</w:t>
      </w:r>
    </w:p>
    <w:p>
      <w:r>
        <w:t>C.</w:t>
      </w:r>
      <w:r>
        <w:rPr>
          <w:rFonts w:ascii="宋体" w:hAnsi="宋体" w:cs="宋体" w:eastAsia="宋体"/>
          <w:sz w:val="22"/>
        </w:rPr>
        <w:t>
轴颈与轴孔表面之间有相对运动,使润滑油从大口流向小口</w:t>
      </w:r>
    </w:p>
    <w:p>
      <w:r>
        <w:t>D.</w:t>
      </w:r>
      <w:r>
        <w:rPr>
          <w:rFonts w:ascii="宋体" w:hAnsi="宋体" w:cs="宋体" w:eastAsia="宋体"/>
          <w:sz w:val="22"/>
        </w:rPr>
        <w:t>
润滑油温度不超过50℃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若材料疲劳曲线方程的幂指数m=9，则以对称循环应力σ1=400MPa作用于零件N1=105次以所造成的疲劳损伤，相当于应力σ2=（ ）MPa作用于零件N2=104次所造成的疲劳损伤。</w:t>
      </w:r>
    </w:p>
    <w:p>
      <w:r>
        <w:rPr>
          <w:rFonts w:ascii="宋体" w:hAnsi="宋体" w:cs="宋体" w:eastAsia="宋体"/>
          <w:sz w:val="22"/>
        </w:rPr>
        <w:t>【选项】</w:t>
      </w:r>
    </w:p>
    <w:p>
      <w:r>
        <w:t>A.</w:t>
      </w:r>
      <w:r>
        <w:rPr>
          <w:rFonts w:ascii="宋体" w:hAnsi="宋体" w:cs="宋体" w:eastAsia="宋体"/>
          <w:sz w:val="22"/>
        </w:rPr>
        <w:t xml:space="preserve">
517 </w:t>
      </w:r>
    </w:p>
    <w:p>
      <w:r>
        <w:t>B.</w:t>
      </w:r>
      <w:r>
        <w:rPr>
          <w:rFonts w:ascii="宋体" w:hAnsi="宋体" w:cs="宋体" w:eastAsia="宋体"/>
          <w:sz w:val="22"/>
        </w:rPr>
        <w:t>
546（ ）</w:t>
      </w:r>
    </w:p>
    <w:p>
      <w:r>
        <w:t>C.</w:t>
      </w:r>
      <w:r>
        <w:rPr>
          <w:rFonts w:ascii="宋体" w:hAnsi="宋体" w:cs="宋体" w:eastAsia="宋体"/>
          <w:sz w:val="22"/>
        </w:rPr>
        <w:t>
583（ ）</w:t>
      </w:r>
    </w:p>
    <w:p>
      <w:r>
        <w:t>D.</w:t>
      </w:r>
      <w:r>
        <w:rPr>
          <w:rFonts w:ascii="宋体" w:hAnsi="宋体" w:cs="宋体" w:eastAsia="宋体"/>
          <w:sz w:val="22"/>
        </w:rPr>
        <w:t>
615</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相比而言,（ ）传动时具有工作平稳、噪声小、允许链速较高、承受冲击载荷能力较好和轮齿受力较均匀的优点.</w:t>
      </w:r>
    </w:p>
    <w:p>
      <w:r>
        <w:rPr>
          <w:rFonts w:ascii="宋体" w:hAnsi="宋体" w:cs="宋体" w:eastAsia="宋体"/>
          <w:sz w:val="22"/>
        </w:rPr>
        <w:t>【选项】</w:t>
      </w:r>
    </w:p>
    <w:p>
      <w:r>
        <w:t>A.</w:t>
      </w:r>
      <w:r>
        <w:rPr>
          <w:rFonts w:ascii="宋体" w:hAnsi="宋体" w:cs="宋体" w:eastAsia="宋体"/>
          <w:sz w:val="22"/>
        </w:rPr>
        <w:t xml:space="preserve">
套筒链 </w:t>
      </w:r>
    </w:p>
    <w:p>
      <w:r>
        <w:t>B.</w:t>
      </w:r>
      <w:r>
        <w:rPr>
          <w:rFonts w:ascii="宋体" w:hAnsi="宋体" w:cs="宋体" w:eastAsia="宋体"/>
          <w:sz w:val="22"/>
        </w:rPr>
        <w:t>
齿形链</w:t>
      </w:r>
    </w:p>
    <w:p>
      <w:r>
        <w:t>C.</w:t>
      </w:r>
      <w:r>
        <w:rPr>
          <w:rFonts w:ascii="宋体" w:hAnsi="宋体" w:cs="宋体" w:eastAsia="宋体"/>
          <w:sz w:val="22"/>
        </w:rPr>
        <w:t>
套筒滚子链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带传动中，带每转一周，拉应力是（ ）。</w:t>
      </w:r>
    </w:p>
    <w:p>
      <w:r>
        <w:rPr>
          <w:rFonts w:ascii="宋体" w:hAnsi="宋体" w:cs="宋体" w:eastAsia="宋体"/>
          <w:sz w:val="22"/>
        </w:rPr>
        <w:t>【选项】</w:t>
      </w:r>
    </w:p>
    <w:p>
      <w:r>
        <w:t>A.</w:t>
      </w:r>
      <w:r>
        <w:rPr>
          <w:rFonts w:ascii="宋体" w:hAnsi="宋体" w:cs="宋体" w:eastAsia="宋体"/>
          <w:sz w:val="22"/>
        </w:rPr>
        <w:t xml:space="preserve">
有规律变化的 </w:t>
      </w:r>
    </w:p>
    <w:p>
      <w:r>
        <w:t>B.</w:t>
      </w:r>
      <w:r>
        <w:rPr>
          <w:rFonts w:ascii="宋体" w:hAnsi="宋体" w:cs="宋体" w:eastAsia="宋体"/>
          <w:sz w:val="22"/>
        </w:rPr>
        <w:t xml:space="preserve">
不变的 </w:t>
      </w:r>
    </w:p>
    <w:p>
      <w:r>
        <w:t>C.</w:t>
      </w:r>
      <w:r>
        <w:rPr>
          <w:rFonts w:ascii="宋体" w:hAnsi="宋体" w:cs="宋体" w:eastAsia="宋体"/>
          <w:sz w:val="22"/>
        </w:rPr>
        <w:t>
无规律变化的</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带传动工作时，紧边拉力为F1，松边拉力为F2。若带速v＜10m/s，当载荷打到极限值，带将开始打滑还未打滑时，F1和F2的比值是（ ）。</w:t>
      </w:r>
    </w:p>
    <w:p>
      <w:r>
        <w:rPr>
          <w:rFonts w:ascii="宋体" w:hAnsi="宋体" w:cs="宋体" w:eastAsia="宋体"/>
          <w:sz w:val="22"/>
        </w:rPr>
        <w:t>【选项】</w:t>
      </w:r>
    </w:p>
    <w:p>
      <w:r>
        <w:t>A.</w:t>
      </w:r>
      <w:r>
        <w:rPr>
          <w:rFonts w:ascii="宋体" w:hAnsi="宋体" w:cs="宋体" w:eastAsia="宋体"/>
          <w:sz w:val="22"/>
        </w:rPr>
        <w:t>
F1/F2≈0</w:t>
      </w:r>
    </w:p>
    <w:p>
      <w:r>
        <w:t>B.</w:t>
      </w:r>
      <w:r>
        <w:rPr>
          <w:rFonts w:ascii="宋体" w:hAnsi="宋体" w:cs="宋体" w:eastAsia="宋体"/>
          <w:sz w:val="22"/>
        </w:rPr>
        <w:t xml:space="preserve">
F1/F2≈1 </w:t>
      </w:r>
    </w:p>
    <w:p>
      <w:r>
        <w:t>C.</w:t>
      </w:r>
      <w:r>
        <w:rPr>
          <w:rFonts w:ascii="宋体" w:hAnsi="宋体" w:cs="宋体" w:eastAsia="宋体"/>
          <w:sz w:val="22"/>
        </w:rPr>
        <w:t xml:space="preserve">
1＜F1/F2＜eμα </w:t>
      </w:r>
    </w:p>
    <w:p>
      <w:r>
        <w:t>D.</w:t>
      </w:r>
      <w:r>
        <w:rPr>
          <w:rFonts w:ascii="宋体" w:hAnsi="宋体" w:cs="宋体" w:eastAsia="宋体"/>
          <w:sz w:val="22"/>
        </w:rPr>
        <w:t>
F1/F2=eμα</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在铰链四杆机构中，取（ ）杆作为机架，则可得到双摇杆机构。</w:t>
      </w:r>
    </w:p>
    <w:p>
      <w:r>
        <w:rPr>
          <w:rFonts w:ascii="宋体" w:hAnsi="宋体" w:cs="宋体" w:eastAsia="宋体"/>
          <w:sz w:val="22"/>
        </w:rPr>
        <w:t>【选项】</w:t>
      </w:r>
    </w:p>
    <w:p>
      <w:r>
        <w:t>A.</w:t>
      </w:r>
      <w:r>
        <w:rPr>
          <w:rFonts w:ascii="宋体" w:hAnsi="宋体" w:cs="宋体" w:eastAsia="宋体"/>
          <w:sz w:val="22"/>
        </w:rPr>
        <w:t xml:space="preserve"> 最短杆</w:t>
      </w:r>
    </w:p>
    <w:p>
      <w:r>
        <w:t>B.</w:t>
      </w:r>
      <w:r>
        <w:rPr>
          <w:rFonts w:ascii="宋体" w:hAnsi="宋体" w:cs="宋体" w:eastAsia="宋体"/>
          <w:sz w:val="22"/>
        </w:rPr>
        <w:t xml:space="preserve"> 最短杆的对边</w:t>
      </w:r>
    </w:p>
    <w:p>
      <w:r>
        <w:t>C.</w:t>
      </w:r>
      <w:r>
        <w:rPr>
          <w:rFonts w:ascii="宋体" w:hAnsi="宋体" w:cs="宋体" w:eastAsia="宋体"/>
          <w:sz w:val="22"/>
        </w:rPr>
        <w:t xml:space="preserve"> 最长杆</w:t>
      </w:r>
    </w:p>
    <w:p>
      <w:r>
        <w:t>D.</w:t>
      </w:r>
      <w:r>
        <w:rPr>
          <w:rFonts w:ascii="宋体" w:hAnsi="宋体" w:cs="宋体" w:eastAsia="宋体"/>
          <w:sz w:val="22"/>
        </w:rPr>
        <w:t xml:space="preserve"> 连杆</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45钢经调制后的疲劳极限σ-1=300MPa，应力循环基数N0=5×108次，疲劳曲线方程的幂指数m=9，若用此材料做成的试件进行试验，以对称循环应力σ1=450MPa作用104次，σ2=400MPa作用2×104次。则工作安全系数为（ ）。</w:t>
      </w:r>
    </w:p>
    <w:p>
      <w:r>
        <w:rPr>
          <w:rFonts w:ascii="宋体" w:hAnsi="宋体" w:cs="宋体" w:eastAsia="宋体"/>
          <w:sz w:val="22"/>
        </w:rPr>
        <w:t>【选项】</w:t>
      </w:r>
    </w:p>
    <w:p>
      <w:r>
        <w:t>A.</w:t>
      </w:r>
      <w:r>
        <w:rPr>
          <w:rFonts w:ascii="宋体" w:hAnsi="宋体" w:cs="宋体" w:eastAsia="宋体"/>
          <w:sz w:val="22"/>
        </w:rPr>
        <w:t xml:space="preserve">
1.14 </w:t>
      </w:r>
    </w:p>
    <w:p>
      <w:r>
        <w:t>B.</w:t>
      </w:r>
      <w:r>
        <w:rPr>
          <w:rFonts w:ascii="宋体" w:hAnsi="宋体" w:cs="宋体" w:eastAsia="宋体"/>
          <w:sz w:val="22"/>
        </w:rPr>
        <w:t>
1.25（ ）</w:t>
      </w:r>
    </w:p>
    <w:p>
      <w:r>
        <w:t>C.</w:t>
      </w:r>
      <w:r>
        <w:rPr>
          <w:rFonts w:ascii="宋体" w:hAnsi="宋体" w:cs="宋体" w:eastAsia="宋体"/>
          <w:sz w:val="22"/>
        </w:rPr>
        <w:t xml:space="preserve">
1.47 </w:t>
      </w:r>
    </w:p>
    <w:p>
      <w:r>
        <w:t>D.</w:t>
      </w:r>
      <w:r>
        <w:rPr>
          <w:rFonts w:ascii="宋体" w:hAnsi="宋体" w:cs="宋体" w:eastAsia="宋体"/>
          <w:sz w:val="22"/>
        </w:rPr>
        <w:t>
1.65</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在常用的螺旋传动中，传动效率最高的螺纹是（ ）。</w:t>
      </w:r>
    </w:p>
    <w:p>
      <w:r>
        <w:rPr>
          <w:rFonts w:ascii="宋体" w:hAnsi="宋体" w:cs="宋体" w:eastAsia="宋体"/>
          <w:sz w:val="22"/>
        </w:rPr>
        <w:t>【选项】</w:t>
      </w:r>
    </w:p>
    <w:p>
      <w:r>
        <w:t>A.</w:t>
      </w:r>
      <w:r>
        <w:rPr>
          <w:rFonts w:ascii="宋体" w:hAnsi="宋体" w:cs="宋体" w:eastAsia="宋体"/>
          <w:sz w:val="22"/>
        </w:rPr>
        <w:t xml:space="preserve">
三角形螺纹 </w:t>
      </w:r>
    </w:p>
    <w:p>
      <w:r>
        <w:t>B.</w:t>
      </w:r>
      <w:r>
        <w:rPr>
          <w:rFonts w:ascii="宋体" w:hAnsi="宋体" w:cs="宋体" w:eastAsia="宋体"/>
          <w:sz w:val="22"/>
        </w:rPr>
        <w:t>
梯形螺纹</w:t>
      </w:r>
    </w:p>
    <w:p>
      <w:r>
        <w:t>C.</w:t>
      </w:r>
      <w:r>
        <w:rPr>
          <w:rFonts w:ascii="宋体" w:hAnsi="宋体" w:cs="宋体" w:eastAsia="宋体"/>
          <w:sz w:val="22"/>
        </w:rPr>
        <w:t>
锯齿形螺纹</w:t>
      </w:r>
    </w:p>
    <w:p>
      <w:r>
        <w:t>D.</w:t>
      </w:r>
      <w:r>
        <w:rPr>
          <w:rFonts w:ascii="宋体" w:hAnsi="宋体" w:cs="宋体" w:eastAsia="宋体"/>
          <w:sz w:val="22"/>
        </w:rPr>
        <w:t>
矩形螺纹</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现有一单个螺栓联接，要求被联接件的结合面不分离，假定螺栓的刚度C1与被联接的刚度C2相等，联接的预紧力为F′，现开始对联接施加轴向载荷，当外载荷达到与预紧力F′的大小相等时，则（ ）。</w:t>
      </w:r>
    </w:p>
    <w:p>
      <w:r>
        <w:rPr>
          <w:rFonts w:ascii="宋体" w:hAnsi="宋体" w:cs="宋体" w:eastAsia="宋体"/>
          <w:sz w:val="22"/>
        </w:rPr>
        <w:t>【选项】</w:t>
      </w:r>
    </w:p>
    <w:p>
      <w:r>
        <w:t>A.</w:t>
      </w:r>
      <w:r>
        <w:rPr>
          <w:rFonts w:ascii="宋体" w:hAnsi="宋体" w:cs="宋体" w:eastAsia="宋体"/>
          <w:sz w:val="22"/>
        </w:rPr>
        <w:t>
被联接发生分离，联接失败</w:t>
      </w:r>
    </w:p>
    <w:p>
      <w:r>
        <w:t>B.</w:t>
      </w:r>
      <w:r>
        <w:rPr>
          <w:rFonts w:ascii="宋体" w:hAnsi="宋体" w:cs="宋体" w:eastAsia="宋体"/>
          <w:sz w:val="22"/>
        </w:rPr>
        <w:t>
被联接件即将发生分离，联接不可靠</w:t>
      </w:r>
    </w:p>
    <w:p>
      <w:r>
        <w:t>C.</w:t>
      </w:r>
      <w:r>
        <w:rPr>
          <w:rFonts w:ascii="宋体" w:hAnsi="宋体" w:cs="宋体" w:eastAsia="宋体"/>
          <w:sz w:val="22"/>
        </w:rPr>
        <w:t>
联接可靠，但不能再继续加载</w:t>
      </w:r>
    </w:p>
    <w:p>
      <w:r>
        <w:t>D.</w:t>
      </w:r>
      <w:r>
        <w:rPr>
          <w:rFonts w:ascii="宋体" w:hAnsi="宋体" w:cs="宋体" w:eastAsia="宋体"/>
          <w:sz w:val="22"/>
        </w:rPr>
        <w:t>
联接可靠，只要螺栓强度足够，外载荷F还可继续增加到接近预紧力的两倍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确定紧联接螺栓中拉伸和扭转复合载荷作用下的当量应力时，通常是按（ ）来进行计算的。</w:t>
      </w:r>
    </w:p>
    <w:p>
      <w:r>
        <w:rPr>
          <w:rFonts w:ascii="宋体" w:hAnsi="宋体" w:cs="宋体" w:eastAsia="宋体"/>
          <w:sz w:val="22"/>
        </w:rPr>
        <w:t>【选项】</w:t>
      </w:r>
    </w:p>
    <w:p>
      <w:r>
        <w:t>A.</w:t>
      </w:r>
      <w:r>
        <w:rPr>
          <w:rFonts w:ascii="宋体" w:hAnsi="宋体" w:cs="宋体" w:eastAsia="宋体"/>
          <w:sz w:val="22"/>
        </w:rPr>
        <w:t xml:space="preserve">
第一强度理论 </w:t>
      </w:r>
    </w:p>
    <w:p>
      <w:r>
        <w:t>B.</w:t>
      </w:r>
      <w:r>
        <w:rPr>
          <w:rFonts w:ascii="宋体" w:hAnsi="宋体" w:cs="宋体" w:eastAsia="宋体"/>
          <w:sz w:val="22"/>
        </w:rPr>
        <w:t>
第二强度理论</w:t>
      </w:r>
    </w:p>
    <w:p>
      <w:r>
        <w:t>C.</w:t>
      </w:r>
      <w:r>
        <w:rPr>
          <w:rFonts w:ascii="宋体" w:hAnsi="宋体" w:cs="宋体" w:eastAsia="宋体"/>
          <w:sz w:val="22"/>
        </w:rPr>
        <w:t>
第三强度理论</w:t>
      </w:r>
    </w:p>
    <w:p>
      <w:r>
        <w:t>D.</w:t>
      </w:r>
      <w:r>
        <w:rPr>
          <w:rFonts w:ascii="宋体" w:hAnsi="宋体" w:cs="宋体" w:eastAsia="宋体"/>
          <w:sz w:val="22"/>
        </w:rPr>
        <w:t>
第四强度理论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在载荷性质相同时，导向平键的挤压应力应取得比普通平键小，这是为了（ ）。</w:t>
      </w:r>
    </w:p>
    <w:p>
      <w:r>
        <w:rPr>
          <w:rFonts w:ascii="宋体" w:hAnsi="宋体" w:cs="宋体" w:eastAsia="宋体"/>
          <w:sz w:val="22"/>
        </w:rPr>
        <w:t>【选项】</w:t>
      </w:r>
    </w:p>
    <w:p>
      <w:r>
        <w:t>A.</w:t>
      </w:r>
      <w:r>
        <w:rPr>
          <w:rFonts w:ascii="宋体" w:hAnsi="宋体" w:cs="宋体" w:eastAsia="宋体"/>
          <w:sz w:val="22"/>
        </w:rPr>
        <w:t>
减轻磨损</w:t>
      </w:r>
    </w:p>
    <w:p>
      <w:r>
        <w:t>B.</w:t>
      </w:r>
      <w:r>
        <w:rPr>
          <w:rFonts w:ascii="宋体" w:hAnsi="宋体" w:cs="宋体" w:eastAsia="宋体"/>
          <w:sz w:val="22"/>
        </w:rPr>
        <w:t>
减轻轮毂滑移时的阻力</w:t>
      </w:r>
    </w:p>
    <w:p>
      <w:r>
        <w:t>C.</w:t>
      </w:r>
      <w:r>
        <w:rPr>
          <w:rFonts w:ascii="宋体" w:hAnsi="宋体" w:cs="宋体" w:eastAsia="宋体"/>
          <w:sz w:val="22"/>
        </w:rPr>
        <w:t xml:space="preserve">
补偿键磨损后工作表面的减小 </w:t>
      </w:r>
    </w:p>
    <w:p>
      <w:r>
        <w:t>D.</w:t>
      </w:r>
      <w:r>
        <w:rPr>
          <w:rFonts w:ascii="宋体" w:hAnsi="宋体" w:cs="宋体" w:eastAsia="宋体"/>
          <w:sz w:val="22"/>
        </w:rPr>
        <w:t>
增加导向的精确度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动力粘度η的c.g.s制（绝对单位制）单位为（ ）。</w:t>
      </w:r>
    </w:p>
    <w:p>
      <w:r>
        <w:rPr>
          <w:rFonts w:ascii="宋体" w:hAnsi="宋体" w:cs="宋体" w:eastAsia="宋体"/>
          <w:sz w:val="22"/>
        </w:rPr>
        <w:t>【选项】</w:t>
      </w:r>
    </w:p>
    <w:p>
      <w:r>
        <w:t>A.</w:t>
      </w:r>
      <w:r>
        <w:rPr>
          <w:rFonts w:ascii="宋体" w:hAnsi="宋体" w:cs="宋体" w:eastAsia="宋体"/>
          <w:sz w:val="22"/>
        </w:rPr>
        <w:t>
泊（P）</w:t>
      </w:r>
    </w:p>
    <w:p>
      <w:r>
        <w:t>B.</w:t>
      </w:r>
      <w:r>
        <w:rPr>
          <w:rFonts w:ascii="宋体" w:hAnsi="宋体" w:cs="宋体" w:eastAsia="宋体"/>
          <w:sz w:val="22"/>
        </w:rPr>
        <w:t xml:space="preserve">
厘斯（cSt） </w:t>
      </w:r>
    </w:p>
    <w:p>
      <w:r>
        <w:t>C.</w:t>
      </w:r>
      <w:r>
        <w:rPr>
          <w:rFonts w:ascii="宋体" w:hAnsi="宋体" w:cs="宋体" w:eastAsia="宋体"/>
          <w:sz w:val="22"/>
        </w:rPr>
        <w:t xml:space="preserve">
恩氏度（oE） </w:t>
      </w:r>
    </w:p>
    <w:p>
      <w:r>
        <w:t>D.</w:t>
      </w:r>
      <w:r>
        <w:rPr>
          <w:rFonts w:ascii="宋体" w:hAnsi="宋体" w:cs="宋体" w:eastAsia="宋体"/>
          <w:sz w:val="22"/>
        </w:rPr>
        <w:t>
帕.秒（Pa.s）</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在如下选项中的各种机械设备中,（ ）只采用滑动轴承.</w:t>
      </w:r>
    </w:p>
    <w:p>
      <w:r>
        <w:rPr>
          <w:rFonts w:ascii="宋体" w:hAnsi="宋体" w:cs="宋体" w:eastAsia="宋体"/>
          <w:sz w:val="22"/>
        </w:rPr>
        <w:t>【选项】</w:t>
      </w:r>
    </w:p>
    <w:p>
      <w:r>
        <w:t>A.</w:t>
      </w:r>
      <w:r>
        <w:rPr>
          <w:rFonts w:ascii="宋体" w:hAnsi="宋体" w:cs="宋体" w:eastAsia="宋体"/>
          <w:sz w:val="22"/>
        </w:rPr>
        <w:t xml:space="preserve">
大型水轮发电机主轴 </w:t>
      </w:r>
    </w:p>
    <w:p>
      <w:r>
        <w:t>B.</w:t>
      </w:r>
      <w:r>
        <w:rPr>
          <w:rFonts w:ascii="宋体" w:hAnsi="宋体" w:cs="宋体" w:eastAsia="宋体"/>
          <w:sz w:val="22"/>
        </w:rPr>
        <w:t>
电动机转子</w:t>
      </w:r>
    </w:p>
    <w:p>
      <w:r>
        <w:t>C.</w:t>
      </w:r>
      <w:r>
        <w:rPr>
          <w:rFonts w:ascii="宋体" w:hAnsi="宋体" w:cs="宋体" w:eastAsia="宋体"/>
          <w:sz w:val="22"/>
        </w:rPr>
        <w:t>
中小型减速器齿轮轴</w:t>
      </w:r>
    </w:p>
    <w:p>
      <w:r>
        <w:t>D.</w:t>
      </w:r>
      <w:r>
        <w:rPr>
          <w:rFonts w:ascii="宋体" w:hAnsi="宋体" w:cs="宋体" w:eastAsia="宋体"/>
          <w:sz w:val="22"/>
        </w:rPr>
        <w:t>
铁路客车车辆车轮支承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链传动设计中,当载荷大、中心距小、传动比大时,宜选用（ ） 。</w:t>
      </w:r>
    </w:p>
    <w:p>
      <w:r>
        <w:rPr>
          <w:rFonts w:ascii="宋体" w:hAnsi="宋体" w:cs="宋体" w:eastAsia="宋体"/>
          <w:sz w:val="22"/>
        </w:rPr>
        <w:t>【选项】</w:t>
      </w:r>
    </w:p>
    <w:p>
      <w:r>
        <w:t>A.</w:t>
      </w:r>
      <w:r>
        <w:rPr>
          <w:rFonts w:ascii="宋体" w:hAnsi="宋体" w:cs="宋体" w:eastAsia="宋体"/>
          <w:sz w:val="22"/>
        </w:rPr>
        <w:t xml:space="preserve">
大节距单排链 </w:t>
      </w:r>
    </w:p>
    <w:p>
      <w:r>
        <w:t>B.</w:t>
      </w:r>
      <w:r>
        <w:rPr>
          <w:rFonts w:ascii="宋体" w:hAnsi="宋体" w:cs="宋体" w:eastAsia="宋体"/>
          <w:sz w:val="22"/>
        </w:rPr>
        <w:t>
小节距多排链</w:t>
      </w:r>
    </w:p>
    <w:p>
      <w:r>
        <w:t>C.</w:t>
      </w:r>
      <w:r>
        <w:rPr>
          <w:rFonts w:ascii="宋体" w:hAnsi="宋体" w:cs="宋体" w:eastAsia="宋体"/>
          <w:sz w:val="22"/>
        </w:rPr>
        <w:t>
小节距单排链</w:t>
      </w:r>
    </w:p>
    <w:p>
      <w:r>
        <w:t>D.</w:t>
      </w:r>
      <w:r>
        <w:rPr>
          <w:rFonts w:ascii="宋体" w:hAnsi="宋体" w:cs="宋体" w:eastAsia="宋体"/>
          <w:sz w:val="22"/>
        </w:rPr>
        <w:t>
大节距多排链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高速重载且散热条件不良的闭式齿轮传动，其最可能出现的失效形式是（ ）.</w:t>
      </w:r>
    </w:p>
    <w:p>
      <w:r>
        <w:rPr>
          <w:rFonts w:ascii="宋体" w:hAnsi="宋体" w:cs="宋体" w:eastAsia="宋体"/>
          <w:sz w:val="22"/>
        </w:rPr>
        <w:t>【选项】</w:t>
      </w:r>
    </w:p>
    <w:p>
      <w:r>
        <w:t>A.</w:t>
      </w:r>
      <w:r>
        <w:rPr>
          <w:rFonts w:ascii="宋体" w:hAnsi="宋体" w:cs="宋体" w:eastAsia="宋体"/>
          <w:sz w:val="22"/>
        </w:rPr>
        <w:t>
轮齿折断</w:t>
      </w:r>
    </w:p>
    <w:p>
      <w:r>
        <w:t>B.</w:t>
      </w:r>
      <w:r>
        <w:rPr>
          <w:rFonts w:ascii="宋体" w:hAnsi="宋体" w:cs="宋体" w:eastAsia="宋体"/>
          <w:sz w:val="22"/>
        </w:rPr>
        <w:t>
齿面磨粒磨损</w:t>
      </w:r>
    </w:p>
    <w:p>
      <w:r>
        <w:t>C.</w:t>
      </w:r>
      <w:r>
        <w:rPr>
          <w:rFonts w:ascii="宋体" w:hAnsi="宋体" w:cs="宋体" w:eastAsia="宋体"/>
          <w:sz w:val="22"/>
        </w:rPr>
        <w:t xml:space="preserve">
齿面塑性变形 </w:t>
      </w:r>
    </w:p>
    <w:p>
      <w:r>
        <w:t>D.</w:t>
      </w:r>
      <w:r>
        <w:rPr>
          <w:rFonts w:ascii="宋体" w:hAnsi="宋体" w:cs="宋体" w:eastAsia="宋体"/>
          <w:sz w:val="22"/>
        </w:rPr>
        <w:t>
齿面胶合</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齿轮传动中，齿间载荷分配不均，除与轮齿变形有关外，还主要与（ ）有关。</w:t>
      </w:r>
    </w:p>
    <w:p>
      <w:r>
        <w:rPr>
          <w:rFonts w:ascii="宋体" w:hAnsi="宋体" w:cs="宋体" w:eastAsia="宋体"/>
          <w:sz w:val="22"/>
        </w:rPr>
        <w:t>【选项】</w:t>
      </w:r>
    </w:p>
    <w:p>
      <w:r>
        <w:t>A.</w:t>
      </w:r>
      <w:r>
        <w:rPr>
          <w:rFonts w:ascii="宋体" w:hAnsi="宋体" w:cs="宋体" w:eastAsia="宋体"/>
          <w:sz w:val="22"/>
        </w:rPr>
        <w:t>
齿面粗糙度</w:t>
      </w:r>
    </w:p>
    <w:p>
      <w:r>
        <w:t>B.</w:t>
      </w:r>
      <w:r>
        <w:rPr>
          <w:rFonts w:ascii="宋体" w:hAnsi="宋体" w:cs="宋体" w:eastAsia="宋体"/>
          <w:sz w:val="22"/>
        </w:rPr>
        <w:t>
润滑油粘度</w:t>
      </w:r>
    </w:p>
    <w:p>
      <w:r>
        <w:t>C.</w:t>
      </w:r>
      <w:r>
        <w:rPr>
          <w:rFonts w:ascii="宋体" w:hAnsi="宋体" w:cs="宋体" w:eastAsia="宋体"/>
          <w:sz w:val="22"/>
        </w:rPr>
        <w:t>
齿轮制造精度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直齿锥齿轮传动的强度计算方法是以（ ）的当量圆柱齿轮为计算基础.</w:t>
      </w:r>
    </w:p>
    <w:p>
      <w:r>
        <w:rPr>
          <w:rFonts w:ascii="宋体" w:hAnsi="宋体" w:cs="宋体" w:eastAsia="宋体"/>
          <w:sz w:val="22"/>
        </w:rPr>
        <w:t>【选项】</w:t>
      </w:r>
    </w:p>
    <w:p>
      <w:r>
        <w:t>A.</w:t>
      </w:r>
      <w:r>
        <w:rPr>
          <w:rFonts w:ascii="宋体" w:hAnsi="宋体" w:cs="宋体" w:eastAsia="宋体"/>
          <w:sz w:val="22"/>
        </w:rPr>
        <w:t xml:space="preserve">
小端 </w:t>
      </w:r>
    </w:p>
    <w:p>
      <w:r>
        <w:t>B.</w:t>
      </w:r>
      <w:r>
        <w:rPr>
          <w:rFonts w:ascii="宋体" w:hAnsi="宋体" w:cs="宋体" w:eastAsia="宋体"/>
          <w:sz w:val="22"/>
        </w:rPr>
        <w:t>
大端</w:t>
      </w:r>
    </w:p>
    <w:p>
      <w:r>
        <w:t>C.</w:t>
      </w:r>
      <w:r>
        <w:rPr>
          <w:rFonts w:ascii="宋体" w:hAnsi="宋体" w:cs="宋体" w:eastAsia="宋体"/>
          <w:sz w:val="22"/>
        </w:rPr>
        <w:t>
齿宽中点处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蜗杆传动的失效形式和齿轮传动相类似,其中（ ）最易发生.</w:t>
      </w:r>
    </w:p>
    <w:p>
      <w:r>
        <w:rPr>
          <w:rFonts w:ascii="宋体" w:hAnsi="宋体" w:cs="宋体" w:eastAsia="宋体"/>
          <w:sz w:val="22"/>
        </w:rPr>
        <w:t>【选项】</w:t>
      </w:r>
    </w:p>
    <w:p>
      <w:r>
        <w:t>A.</w:t>
      </w:r>
      <w:r>
        <w:rPr>
          <w:rFonts w:ascii="宋体" w:hAnsi="宋体" w:cs="宋体" w:eastAsia="宋体"/>
          <w:sz w:val="22"/>
        </w:rPr>
        <w:t xml:space="preserve">
点蚀和磨损 </w:t>
      </w:r>
    </w:p>
    <w:p>
      <w:r>
        <w:t>B.</w:t>
      </w:r>
      <w:r>
        <w:rPr>
          <w:rFonts w:ascii="宋体" w:hAnsi="宋体" w:cs="宋体" w:eastAsia="宋体"/>
          <w:sz w:val="22"/>
        </w:rPr>
        <w:t>
胶合和磨损</w:t>
      </w:r>
    </w:p>
    <w:p>
      <w:r>
        <w:t>C.</w:t>
      </w:r>
      <w:r>
        <w:rPr>
          <w:rFonts w:ascii="宋体" w:hAnsi="宋体" w:cs="宋体" w:eastAsia="宋体"/>
          <w:sz w:val="22"/>
        </w:rPr>
        <w:t>
轮齿折断和塑性变形</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自行车的前轴是（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为了保证轴承内圈与轴肩端面的良好接触,轴承的圆角半径r与轴肩处的圆角半径r1应有（ ）.</w:t>
      </w:r>
    </w:p>
    <w:p>
      <w:r>
        <w:rPr>
          <w:rFonts w:ascii="宋体" w:hAnsi="宋体" w:cs="宋体" w:eastAsia="宋体"/>
          <w:sz w:val="22"/>
        </w:rPr>
        <w:t>【选项】</w:t>
      </w:r>
    </w:p>
    <w:p>
      <w:r>
        <w:t>A.</w:t>
      </w:r>
      <w:r>
        <w:rPr>
          <w:rFonts w:ascii="宋体" w:hAnsi="宋体" w:cs="宋体" w:eastAsia="宋体"/>
          <w:sz w:val="22"/>
        </w:rPr>
        <w:t xml:space="preserve">
r=r1 </w:t>
      </w:r>
    </w:p>
    <w:p>
      <w:r>
        <w:t>B.</w:t>
      </w:r>
      <w:r>
        <w:rPr>
          <w:rFonts w:ascii="宋体" w:hAnsi="宋体" w:cs="宋体" w:eastAsia="宋体"/>
          <w:sz w:val="22"/>
        </w:rPr>
        <w:t>
r＞r1</w:t>
      </w:r>
    </w:p>
    <w:p>
      <w:r>
        <w:t>C.</w:t>
      </w:r>
      <w:r>
        <w:rPr>
          <w:rFonts w:ascii="宋体" w:hAnsi="宋体" w:cs="宋体" w:eastAsia="宋体"/>
          <w:sz w:val="22"/>
        </w:rPr>
        <w:t>
r＜r1</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滚动轴承转动套圈的配合(一般为内圈与转动轴径的配合)应采用（ ）</w:t>
      </w:r>
    </w:p>
    <w:p>
      <w:r>
        <w:rPr>
          <w:rFonts w:ascii="宋体" w:hAnsi="宋体" w:cs="宋体" w:eastAsia="宋体"/>
          <w:sz w:val="22"/>
        </w:rPr>
        <w:t>【选项】</w:t>
      </w:r>
    </w:p>
    <w:p>
      <w:r>
        <w:t>A.</w:t>
      </w:r>
      <w:r>
        <w:rPr>
          <w:rFonts w:ascii="宋体" w:hAnsi="宋体" w:cs="宋体" w:eastAsia="宋体"/>
          <w:sz w:val="22"/>
        </w:rPr>
        <w:t xml:space="preserve">
过盈量较大的配合,以保证内圈与轴颈紧密结合,载荷越重,过盈量越大 </w:t>
      </w:r>
    </w:p>
    <w:p>
      <w:r>
        <w:t>B.</w:t>
      </w:r>
      <w:r>
        <w:rPr>
          <w:rFonts w:ascii="宋体" w:hAnsi="宋体" w:cs="宋体" w:eastAsia="宋体"/>
          <w:sz w:val="22"/>
        </w:rPr>
        <w:t>
具有一定过盈量的配合,以防止套圈在载荷作用下松动,并防止轴承内圈游隙消失,导致轴承发热磨损</w:t>
      </w:r>
    </w:p>
    <w:p>
      <w:r>
        <w:t>C.</w:t>
      </w:r>
      <w:r>
        <w:rPr>
          <w:rFonts w:ascii="宋体" w:hAnsi="宋体" w:cs="宋体" w:eastAsia="宋体"/>
          <w:sz w:val="22"/>
        </w:rPr>
        <w:t>
具有较小过盈量的配合,以便于轴承的安装拆卸</w:t>
      </w:r>
    </w:p>
    <w:p>
      <w:r>
        <w:t>D.</w:t>
      </w:r>
      <w:r>
        <w:rPr>
          <w:rFonts w:ascii="宋体" w:hAnsi="宋体" w:cs="宋体" w:eastAsia="宋体"/>
          <w:sz w:val="22"/>
        </w:rPr>
        <w:t>
具有间隙或过盈量很小的过渡配合,以保证套圈不致因过大的变形而影响工作精度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滚动轴承的额定寿命是指（ ）</w:t>
      </w:r>
    </w:p>
    <w:p>
      <w:r>
        <w:rPr>
          <w:rFonts w:ascii="宋体" w:hAnsi="宋体" w:cs="宋体" w:eastAsia="宋体"/>
          <w:sz w:val="22"/>
        </w:rPr>
        <w:t>【选项】</w:t>
      </w:r>
    </w:p>
    <w:p>
      <w:r>
        <w:t>A.</w:t>
      </w:r>
      <w:r>
        <w:rPr>
          <w:rFonts w:ascii="宋体" w:hAnsi="宋体" w:cs="宋体" w:eastAsia="宋体"/>
          <w:sz w:val="22"/>
        </w:rPr>
        <w:t xml:space="preserve">
在额定动载荷作用下,轴承所能达到的寿命 </w:t>
      </w:r>
    </w:p>
    <w:p>
      <w:r>
        <w:t>B.</w:t>
      </w:r>
      <w:r>
        <w:rPr>
          <w:rFonts w:ascii="宋体" w:hAnsi="宋体" w:cs="宋体" w:eastAsia="宋体"/>
          <w:sz w:val="22"/>
        </w:rPr>
        <w:t xml:space="preserve">
在额定工况和额定动负荷作用下,轴承所能达到的寿命 </w:t>
      </w:r>
    </w:p>
    <w:p>
      <w:r>
        <w:t>C.</w:t>
      </w:r>
      <w:r>
        <w:rPr>
          <w:rFonts w:ascii="宋体" w:hAnsi="宋体" w:cs="宋体" w:eastAsia="宋体"/>
          <w:sz w:val="22"/>
        </w:rPr>
        <w:t>
在额定工况和额定动负荷作用下,90%轴承所能达到的寿命</w:t>
      </w:r>
    </w:p>
    <w:p>
      <w:r>
        <w:t>D.</w:t>
      </w:r>
      <w:r>
        <w:rPr>
          <w:rFonts w:ascii="宋体" w:hAnsi="宋体" w:cs="宋体" w:eastAsia="宋体"/>
          <w:sz w:val="22"/>
        </w:rPr>
        <w:t>
同一批轴承进行试验中,90%轴承所能达到的寿命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滚动轴承静止套圈的配合(一般为外圈与轴承座孔之间的配合)应采用（ ）.</w:t>
      </w:r>
    </w:p>
    <w:p>
      <w:r>
        <w:rPr>
          <w:rFonts w:ascii="宋体" w:hAnsi="宋体" w:cs="宋体" w:eastAsia="宋体"/>
          <w:sz w:val="22"/>
        </w:rPr>
        <w:t>【选项】</w:t>
      </w:r>
    </w:p>
    <w:p>
      <w:r>
        <w:t>A.</w:t>
      </w:r>
      <w:r>
        <w:rPr>
          <w:rFonts w:ascii="宋体" w:hAnsi="宋体" w:cs="宋体" w:eastAsia="宋体"/>
          <w:sz w:val="22"/>
        </w:rPr>
        <w:t xml:space="preserve">
较紧配合,以保证套圈与座孔牢固的结合 </w:t>
      </w:r>
    </w:p>
    <w:p>
      <w:r>
        <w:t>B.</w:t>
      </w:r>
      <w:r>
        <w:rPr>
          <w:rFonts w:ascii="宋体" w:hAnsi="宋体" w:cs="宋体" w:eastAsia="宋体"/>
          <w:sz w:val="22"/>
        </w:rPr>
        <w:t>
具有一定紧度的配合,以防止轴承工作时套圈跟随转动</w:t>
      </w:r>
    </w:p>
    <w:p>
      <w:r>
        <w:t>C.</w:t>
      </w:r>
      <w:r>
        <w:rPr>
          <w:rFonts w:ascii="宋体" w:hAnsi="宋体" w:cs="宋体" w:eastAsia="宋体"/>
          <w:sz w:val="22"/>
        </w:rPr>
        <w:t>
具有较小过盈量或较小间隙的过渡配合,使套圈具有沿轴向及周向游动能力,但不影响支承精度与刚度</w:t>
      </w:r>
    </w:p>
    <w:p>
      <w:r>
        <w:t>D.</w:t>
      </w:r>
      <w:r>
        <w:rPr>
          <w:rFonts w:ascii="宋体" w:hAnsi="宋体" w:cs="宋体" w:eastAsia="宋体"/>
          <w:sz w:val="22"/>
        </w:rPr>
        <w:t>
具有一定间隙的配合以便于装拆,但间隙不能过大,以免破坏支承的精度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有一根轴只用来传递转矩,它用三个支点支承在水泥基础上,如图所示.在这种情况下,三个支点的轴承应选用（　　　）。</w:t>
      </w:r>
      <w:r>
        <w:rPr>
          <w:rFonts w:ascii="宋体" w:hAnsi="宋体" w:cs="宋体" w:eastAsia="宋体"/>
          <w:sz w:val="22"/>
        </w:rPr>
      </w:r>
    </w:p>
    <w:p>
      <w:r>
        <w:drawing>
          <wp:inline distT="0" distB="0" distL="0" distR="0">
            <wp:extent cx="1000125" cy="628650"/>
            <wp:docPr id="47" name="Picture 47" descr="Generated"/>
            <a:graphic xmlns:a="http://schemas.openxmlformats.org/drawingml/2006/main">
              <a:graphicData uri="http://schemas.openxmlformats.org/drawingml/2006/picture">
                <pic:pic xmlns:pic="http://schemas.openxmlformats.org/drawingml/2006/picture">
                  <pic:nvPicPr>
                    <pic:cNvPr id="47" name="Generated"/>
                    <pic:cNvPicPr/>
                  </pic:nvPicPr>
                  <pic:blipFill>
                    <a:blip xmlns:r="http://schemas.openxmlformats.org/officeDocument/2006/relationships" r:embed="rId47"/>
                    <a:stretch>
                      <a:fillRect/>
                    </a:stretch>
                  </pic:blipFill>
                  <pic:spPr>
                    <a:xfrm>
                      <a:off x="0" y="0"/>
                      <a:ext cx="1000125" cy="6286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深沟球轴承</w:t>
      </w:r>
    </w:p>
    <w:p>
      <w:r>
        <w:t>B.</w:t>
      </w:r>
      <w:r>
        <w:rPr>
          <w:rFonts w:ascii="宋体" w:hAnsi="宋体" w:cs="宋体" w:eastAsia="宋体"/>
          <w:sz w:val="22"/>
        </w:rPr>
        <w:t>调心球轴承</w:t>
      </w:r>
    </w:p>
    <w:p>
      <w:r>
        <w:t>C.</w:t>
      </w:r>
      <w:r>
        <w:rPr>
          <w:rFonts w:ascii="宋体" w:hAnsi="宋体" w:cs="宋体" w:eastAsia="宋体"/>
          <w:sz w:val="22"/>
        </w:rPr>
        <w:t>圆柱滚子轴承</w:t>
      </w:r>
    </w:p>
    <w:p>
      <w:r>
        <w:t>D.</w:t>
      </w:r>
      <w:r>
        <w:rPr>
          <w:rFonts w:ascii="宋体" w:hAnsi="宋体" w:cs="宋体" w:eastAsia="宋体"/>
          <w:sz w:val="22"/>
        </w:rPr>
        <w:t>调心滚子轴承</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传动的包角应大于100°。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受纯轴向力的普通紧螺纹联接中的螺纹部分不存在（ ）作用。 （ ）</w:t>
      </w:r>
    </w:p>
    <w:p>
      <w:r>
        <w:rPr>
          <w:rFonts w:ascii="宋体" w:hAnsi="宋体" w:cs="宋体" w:eastAsia="宋体"/>
          <w:sz w:val="22"/>
        </w:rPr>
        <w:t>【选项】</w:t>
      </w:r>
    </w:p>
    <w:p>
      <w:r>
        <w:t>A.</w:t>
      </w:r>
      <w:r>
        <w:rPr>
          <w:rFonts w:ascii="宋体" w:hAnsi="宋体" w:cs="宋体" w:eastAsia="宋体"/>
          <w:sz w:val="22"/>
        </w:rPr>
        <w:t>拉伸</w:t>
      </w:r>
    </w:p>
    <w:p>
      <w:r>
        <w:t>B.</w:t>
      </w:r>
      <w:r>
        <w:rPr>
          <w:rFonts w:ascii="宋体" w:hAnsi="宋体" w:cs="宋体" w:eastAsia="宋体"/>
          <w:sz w:val="22"/>
        </w:rPr>
        <w:t>扭转</w:t>
      </w:r>
    </w:p>
    <w:p>
      <w:r>
        <w:t>C.</w:t>
      </w:r>
      <w:r>
        <w:rPr>
          <w:rFonts w:ascii="宋体" w:hAnsi="宋体" w:cs="宋体" w:eastAsia="宋体"/>
          <w:sz w:val="22"/>
        </w:rPr>
        <w:t>剪切</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材料为20Cr的齿轮要达到硬齿面，适宜的热处理方法是 （ ）</w:t>
      </w:r>
    </w:p>
    <w:p>
      <w:r>
        <w:rPr>
          <w:rFonts w:ascii="宋体" w:hAnsi="宋体" w:cs="宋体" w:eastAsia="宋体"/>
          <w:sz w:val="22"/>
        </w:rPr>
        <w:t>【选项】</w:t>
      </w:r>
    </w:p>
    <w:p>
      <w:r>
        <w:t>A.</w:t>
      </w:r>
      <w:r>
        <w:rPr>
          <w:rFonts w:ascii="宋体" w:hAnsi="宋体" w:cs="宋体" w:eastAsia="宋体"/>
          <w:sz w:val="22"/>
        </w:rPr>
        <w:t>正火</w:t>
      </w:r>
    </w:p>
    <w:p>
      <w:r>
        <w:t>B.</w:t>
      </w:r>
      <w:r>
        <w:rPr>
          <w:rFonts w:ascii="宋体" w:hAnsi="宋体" w:cs="宋体" w:eastAsia="宋体"/>
          <w:sz w:val="22"/>
        </w:rPr>
        <w:t>渗碳淬火</w:t>
      </w:r>
    </w:p>
    <w:p>
      <w:r>
        <w:t>C.</w:t>
      </w:r>
      <w:r>
        <w:rPr>
          <w:rFonts w:ascii="宋体" w:hAnsi="宋体" w:cs="宋体" w:eastAsia="宋体"/>
          <w:sz w:val="22"/>
        </w:rPr>
        <w:t>调质</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一转轴上有两个普通平键联接时,两键的宽带 （ ）</w:t>
      </w:r>
    </w:p>
    <w:p>
      <w:r>
        <w:rPr>
          <w:rFonts w:ascii="宋体" w:hAnsi="宋体" w:cs="宋体" w:eastAsia="宋体"/>
          <w:sz w:val="22"/>
        </w:rPr>
        <w:t>【选项】</w:t>
      </w:r>
    </w:p>
    <w:p>
      <w:r>
        <w:t>A.</w:t>
      </w:r>
      <w:r>
        <w:rPr>
          <w:rFonts w:ascii="宋体" w:hAnsi="宋体" w:cs="宋体" w:eastAsia="宋体"/>
          <w:sz w:val="22"/>
        </w:rPr>
        <w:t>一定要不相等</w:t>
      </w:r>
    </w:p>
    <w:p>
      <w:r>
        <w:t>B.</w:t>
      </w:r>
      <w:r>
        <w:rPr>
          <w:rFonts w:ascii="宋体" w:hAnsi="宋体" w:cs="宋体" w:eastAsia="宋体"/>
          <w:sz w:val="22"/>
        </w:rPr>
        <w:t>可任意选取</w:t>
      </w:r>
    </w:p>
    <w:p>
      <w:r>
        <w:t>C.</w:t>
      </w:r>
      <w:r>
        <w:rPr>
          <w:rFonts w:ascii="宋体" w:hAnsi="宋体" w:cs="宋体" w:eastAsia="宋体"/>
          <w:sz w:val="22"/>
        </w:rPr>
        <w:t>最好相等</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链传动中，合理链条长度 （ ）</w:t>
      </w:r>
    </w:p>
    <w:p>
      <w:r>
        <w:rPr>
          <w:rFonts w:ascii="宋体" w:hAnsi="宋体" w:cs="宋体" w:eastAsia="宋体"/>
          <w:sz w:val="22"/>
        </w:rPr>
        <w:t>【选项】</w:t>
      </w:r>
    </w:p>
    <w:p>
      <w:r>
        <w:t>A.</w:t>
      </w:r>
      <w:r>
        <w:rPr>
          <w:rFonts w:ascii="宋体" w:hAnsi="宋体" w:cs="宋体" w:eastAsia="宋体"/>
          <w:sz w:val="22"/>
        </w:rPr>
        <w:t>应等于奇数倍链节距</w:t>
      </w:r>
    </w:p>
    <w:p>
      <w:r>
        <w:t>B.</w:t>
      </w:r>
      <w:r>
        <w:rPr>
          <w:rFonts w:ascii="宋体" w:hAnsi="宋体" w:cs="宋体" w:eastAsia="宋体"/>
          <w:sz w:val="22"/>
        </w:rPr>
        <w:t>应等于偶数倍链节距</w:t>
      </w:r>
    </w:p>
    <w:p>
      <w:r>
        <w:t>C.</w:t>
      </w:r>
      <w:r>
        <w:rPr>
          <w:rFonts w:ascii="宋体" w:hAnsi="宋体" w:cs="宋体" w:eastAsia="宋体"/>
          <w:sz w:val="22"/>
        </w:rPr>
        <w:t>可以为任意值</w:t>
      </w:r>
    </w:p>
    <w:p>
      <w:r>
        <w:t>D.</w:t>
      </w:r>
      <w:r>
        <w:rPr>
          <w:rFonts w:ascii="宋体" w:hAnsi="宋体" w:cs="宋体" w:eastAsia="宋体"/>
          <w:sz w:val="22"/>
        </w:rPr>
        <w:t>按链轮齿数来决定</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在蜗杆传动中，蜗杆头数越少，则传动的效率 （ ）</w:t>
      </w:r>
    </w:p>
    <w:p>
      <w:r>
        <w:rPr>
          <w:rFonts w:ascii="宋体" w:hAnsi="宋体" w:cs="宋体" w:eastAsia="宋体"/>
          <w:sz w:val="22"/>
        </w:rPr>
        <w:t>【选项】</w:t>
      </w:r>
    </w:p>
    <w:p>
      <w:r>
        <w:t>A.</w:t>
      </w:r>
      <w:r>
        <w:rPr>
          <w:rFonts w:ascii="宋体" w:hAnsi="宋体" w:cs="宋体" w:eastAsia="宋体"/>
          <w:sz w:val="22"/>
        </w:rPr>
        <w:t>越高</w:t>
      </w:r>
    </w:p>
    <w:p>
      <w:r>
        <w:t>B.</w:t>
      </w:r>
      <w:r>
        <w:rPr>
          <w:rFonts w:ascii="宋体" w:hAnsi="宋体" w:cs="宋体" w:eastAsia="宋体"/>
          <w:sz w:val="22"/>
        </w:rPr>
        <w:t>越低</w:t>
      </w:r>
    </w:p>
    <w:p>
      <w:r>
        <w:t>C.</w:t>
      </w:r>
      <w:r>
        <w:rPr>
          <w:rFonts w:ascii="宋体" w:hAnsi="宋体" w:cs="宋体" w:eastAsia="宋体"/>
          <w:sz w:val="22"/>
        </w:rPr>
        <w:t>不变</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承受轴向径向联合载荷的能力最高的轴承 （ ）</w:t>
      </w:r>
    </w:p>
    <w:p>
      <w:r>
        <w:rPr>
          <w:rFonts w:ascii="宋体" w:hAnsi="宋体" w:cs="宋体" w:eastAsia="宋体"/>
          <w:sz w:val="22"/>
        </w:rPr>
        <w:t>【选项】</w:t>
      </w:r>
    </w:p>
    <w:p>
      <w:r>
        <w:t>A.</w:t>
      </w:r>
      <w:r>
        <w:rPr>
          <w:rFonts w:ascii="宋体" w:hAnsi="宋体" w:cs="宋体" w:eastAsia="宋体"/>
          <w:sz w:val="22"/>
        </w:rPr>
        <w:t>N316</w:t>
      </w:r>
    </w:p>
    <w:p>
      <w:r>
        <w:t>B.</w:t>
      </w:r>
      <w:r>
        <w:rPr>
          <w:rFonts w:ascii="宋体" w:hAnsi="宋体" w:cs="宋体" w:eastAsia="宋体"/>
          <w:sz w:val="22"/>
        </w:rPr>
        <w:t>30306</w:t>
      </w:r>
    </w:p>
    <w:p>
      <w:r>
        <w:t>C.</w:t>
      </w:r>
      <w:r>
        <w:rPr>
          <w:rFonts w:ascii="宋体" w:hAnsi="宋体" w:cs="宋体" w:eastAsia="宋体"/>
          <w:sz w:val="22"/>
        </w:rPr>
        <w:t>6306</w:t>
      </w:r>
    </w:p>
    <w:p>
      <w:r>
        <w:t>D.</w:t>
      </w:r>
      <w:r>
        <w:rPr>
          <w:rFonts w:ascii="宋体" w:hAnsi="宋体" w:cs="宋体" w:eastAsia="宋体"/>
          <w:sz w:val="22"/>
        </w:rPr>
        <w:t>30206</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轴上安装有过盈联接零件时，应力集中将发生在轴上 （ ）</w:t>
      </w:r>
    </w:p>
    <w:p>
      <w:r>
        <w:rPr>
          <w:rFonts w:ascii="宋体" w:hAnsi="宋体" w:cs="宋体" w:eastAsia="宋体"/>
          <w:sz w:val="22"/>
        </w:rPr>
        <w:t>【选项】</w:t>
      </w:r>
    </w:p>
    <w:p>
      <w:r>
        <w:t>A.</w:t>
      </w:r>
      <w:r>
        <w:rPr>
          <w:rFonts w:ascii="宋体" w:hAnsi="宋体" w:cs="宋体" w:eastAsia="宋体"/>
          <w:sz w:val="22"/>
        </w:rPr>
        <w:t>轮毂中间部位</w:t>
      </w:r>
    </w:p>
    <w:p>
      <w:r>
        <w:t>B.</w:t>
      </w:r>
      <w:r>
        <w:rPr>
          <w:rFonts w:ascii="宋体" w:hAnsi="宋体" w:cs="宋体" w:eastAsia="宋体"/>
          <w:sz w:val="22"/>
        </w:rPr>
        <w:t>沿轮毂两端部位</w:t>
      </w:r>
    </w:p>
    <w:p>
      <w:r>
        <w:t>C.</w:t>
      </w:r>
      <w:r>
        <w:rPr>
          <w:rFonts w:ascii="宋体" w:hAnsi="宋体" w:cs="宋体" w:eastAsia="宋体"/>
          <w:sz w:val="22"/>
        </w:rPr>
        <w:t>距离轮毂端部为1/3轮毂长度处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带传动正常工作时，紧边拉力F</w:t>
      </w:r>
      <w:r>
        <w:rPr>
          <w:rFonts w:ascii="宋体" w:hAnsi="宋体" w:cs="宋体" w:eastAsia="宋体"/>
          <w:sz w:val="22"/>
          <w:vertAlign w:val="subscript"/>
        </w:rPr>
        <w:t>1</w:t>
      </w:r>
      <w:r>
        <w:rPr>
          <w:rFonts w:ascii="宋体" w:hAnsi="宋体" w:cs="宋体" w:eastAsia="宋体"/>
          <w:sz w:val="22"/>
        </w:rPr>
        <w:t>和松边拉力F</w:t>
      </w:r>
      <w:r>
        <w:rPr>
          <w:rFonts w:ascii="宋体" w:hAnsi="宋体" w:cs="宋体" w:eastAsia="宋体"/>
          <w:sz w:val="22"/>
          <w:vertAlign w:val="subscript"/>
        </w:rPr>
        <w:t>2</w:t>
      </w:r>
      <w:r>
        <w:rPr>
          <w:rFonts w:ascii="宋体" w:hAnsi="宋体" w:cs="宋体" w:eastAsia="宋体"/>
          <w:sz w:val="22"/>
        </w:rPr>
        <w:t>与预拉力F</w:t>
      </w:r>
      <w:r>
        <w:rPr>
          <w:rFonts w:ascii="宋体" w:hAnsi="宋体" w:cs="宋体" w:eastAsia="宋体"/>
          <w:sz w:val="22"/>
          <w:vertAlign w:val="subscript"/>
        </w:rPr>
        <w:t>0</w:t>
      </w:r>
      <w:r>
        <w:rPr>
          <w:rFonts w:ascii="宋体" w:hAnsi="宋体" w:cs="宋体" w:eastAsia="宋体"/>
          <w:sz w:val="22"/>
        </w:rPr>
        <w:t>或圆周力F</w:t>
      </w:r>
      <w:r>
        <w:rPr>
          <w:rFonts w:ascii="宋体" w:hAnsi="宋体" w:cs="宋体" w:eastAsia="宋体"/>
          <w:sz w:val="22"/>
          <w:vertAlign w:val="subscript"/>
        </w:rPr>
        <w:t>e</w:t>
      </w:r>
      <w:r>
        <w:rPr>
          <w:rFonts w:ascii="宋体" w:hAnsi="宋体" w:cs="宋体" w:eastAsia="宋体"/>
          <w:sz w:val="22"/>
        </w:rPr>
        <w:t>满足关系 （ ）</w:t>
      </w:r>
    </w:p>
    <w:p>
      <w:r>
        <w:rPr>
          <w:rFonts w:ascii="宋体" w:hAnsi="宋体" w:cs="宋体" w:eastAsia="宋体"/>
          <w:sz w:val="22"/>
        </w:rPr>
        <w:t>【选项】</w:t>
      </w:r>
    </w:p>
    <w:p>
      <w:r>
        <w:t>A.</w:t>
      </w:r>
      <w:r>
        <w:rPr>
          <w:rFonts w:ascii="宋体" w:hAnsi="宋体" w:cs="宋体" w:eastAsia="宋体"/>
          <w:sz w:val="22"/>
        </w:rPr>
        <w:t>F</w:t>
      </w:r>
      <w:r>
        <w:rPr>
          <w:rFonts w:ascii="宋体" w:hAnsi="宋体" w:cs="宋体" w:eastAsia="宋体"/>
          <w:sz w:val="22"/>
          <w:vertAlign w:val="subscript"/>
        </w:rPr>
        <w:t>1</w:t>
      </w:r>
      <w:r>
        <w:rPr>
          <w:rFonts w:ascii="宋体" w:hAnsi="宋体" w:cs="宋体" w:eastAsia="宋体"/>
          <w:sz w:val="22"/>
        </w:rPr>
        <w:t>=F</w:t>
      </w:r>
      <w:r>
        <w:rPr>
          <w:rFonts w:ascii="宋体" w:hAnsi="宋体" w:cs="宋体" w:eastAsia="宋体"/>
          <w:sz w:val="22"/>
          <w:vertAlign w:val="subscript"/>
        </w:rPr>
        <w:t>2</w:t>
      </w:r>
    </w:p>
    <w:p>
      <w:r>
        <w:t>B.</w:t>
      </w:r>
      <w:r>
        <w:rPr>
          <w:rFonts w:ascii="宋体" w:hAnsi="宋体" w:cs="宋体" w:eastAsia="宋体"/>
          <w:sz w:val="22"/>
        </w:rPr>
        <w:t>F</w:t>
      </w:r>
      <w:r>
        <w:rPr>
          <w:rFonts w:ascii="宋体" w:hAnsi="宋体" w:cs="宋体" w:eastAsia="宋体"/>
          <w:sz w:val="22"/>
          <w:vertAlign w:val="subscript"/>
        </w:rPr>
        <w:t>1</w:t>
      </w:r>
      <w:r>
        <w:rPr>
          <w:rFonts w:ascii="宋体" w:hAnsi="宋体" w:cs="宋体" w:eastAsia="宋体"/>
          <w:sz w:val="22"/>
        </w:rPr>
        <w:t>-F</w:t>
      </w:r>
      <w:r>
        <w:rPr>
          <w:rFonts w:ascii="宋体" w:hAnsi="宋体" w:cs="宋体" w:eastAsia="宋体"/>
          <w:sz w:val="22"/>
          <w:vertAlign w:val="subscript"/>
        </w:rPr>
        <w:t>2</w:t>
      </w:r>
      <w:r>
        <w:rPr>
          <w:rFonts w:ascii="宋体" w:hAnsi="宋体" w:cs="宋体" w:eastAsia="宋体"/>
          <w:sz w:val="22"/>
        </w:rPr>
        <w:t>=F</w:t>
      </w:r>
      <w:r>
        <w:rPr>
          <w:rFonts w:ascii="宋体" w:hAnsi="宋体" w:cs="宋体" w:eastAsia="宋体"/>
          <w:sz w:val="22"/>
          <w:vertAlign w:val="subscript"/>
        </w:rPr>
        <w:t>e</w:t>
      </w:r>
    </w:p>
    <w:p>
      <w:r>
        <w:t>C.</w:t>
      </w:r>
      <w:r>
        <w:rPr>
          <w:rFonts w:ascii="宋体" w:hAnsi="宋体" w:cs="宋体" w:eastAsia="宋体"/>
          <w:sz w:val="22"/>
        </w:rPr>
        <w:t>F</w:t>
      </w:r>
      <w:r>
        <w:rPr>
          <w:rFonts w:ascii="宋体" w:hAnsi="宋体" w:cs="宋体" w:eastAsia="宋体"/>
          <w:sz w:val="22"/>
          <w:vertAlign w:val="subscript"/>
        </w:rPr>
        <w:t>2</w:t>
      </w:r>
      <w:r>
        <w:rPr>
          <w:rFonts w:ascii="宋体" w:hAnsi="宋体" w:cs="宋体" w:eastAsia="宋体"/>
          <w:sz w:val="22"/>
        </w:rPr>
        <w:t>/F</w:t>
      </w:r>
      <w:r>
        <w:rPr>
          <w:rFonts w:ascii="宋体" w:hAnsi="宋体" w:cs="宋体" w:eastAsia="宋体"/>
          <w:sz w:val="22"/>
          <w:vertAlign w:val="subscript"/>
        </w:rPr>
        <w:t>1</w:t>
      </w:r>
      <w:r>
        <w:rPr>
          <w:rFonts w:ascii="宋体" w:hAnsi="宋体" w:cs="宋体" w:eastAsia="宋体"/>
          <w:sz w:val="22"/>
        </w:rPr>
        <w:t>=efα</w:t>
      </w:r>
    </w:p>
    <w:p>
      <w:r>
        <w:t>D.</w:t>
      </w:r>
      <w:r>
        <w:rPr>
          <w:rFonts w:ascii="宋体" w:hAnsi="宋体" w:cs="宋体" w:eastAsia="宋体"/>
          <w:sz w:val="22"/>
        </w:rPr>
        <w:t>F</w:t>
      </w:r>
      <w:r>
        <w:rPr>
          <w:rFonts w:ascii="宋体" w:hAnsi="宋体" w:cs="宋体" w:eastAsia="宋体"/>
          <w:sz w:val="22"/>
          <w:vertAlign w:val="subscript"/>
        </w:rPr>
        <w:t>1</w:t>
      </w:r>
      <w:r>
        <w:rPr>
          <w:rFonts w:ascii="宋体" w:hAnsi="宋体" w:cs="宋体" w:eastAsia="宋体"/>
          <w:sz w:val="22"/>
        </w:rPr>
        <w:t>+F</w:t>
      </w:r>
      <w:r>
        <w:rPr>
          <w:rFonts w:ascii="宋体" w:hAnsi="宋体" w:cs="宋体" w:eastAsia="宋体"/>
          <w:sz w:val="22"/>
          <w:vertAlign w:val="subscript"/>
        </w:rPr>
        <w:t>2</w:t>
      </w:r>
      <w:r>
        <w:rPr>
          <w:rFonts w:ascii="宋体" w:hAnsi="宋体" w:cs="宋体" w:eastAsia="宋体"/>
          <w:sz w:val="22"/>
        </w:rPr>
        <w:t>=F</w:t>
      </w:r>
      <w:r>
        <w:rPr>
          <w:rFonts w:ascii="宋体" w:hAnsi="宋体" w:cs="宋体" w:eastAsia="宋体"/>
          <w:sz w:val="22"/>
          <w:vertAlign w:val="subscript"/>
        </w:rPr>
        <w:t>0</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什么是传动角？它的大小对机构的传力性能有何影响？曲柄摇杆机构的最小传动角在什么位置？</w:t>
      </w:r>
    </w:p>
    <w:p/>
    <w:p>
      <w:r>
        <w:rPr>
          <w:rFonts w:ascii="宋体" w:hAnsi="宋体" w:cs="宋体" w:eastAsia="宋体"/>
          <w:sz w:val="22"/>
        </w:rPr>
        <w:t>【答案】</w:t>
      </w:r>
    </w:p>
    <w:p>
      <w:r>
        <w:rPr>
          <w:rFonts w:ascii="宋体" w:hAnsi="宋体" w:cs="宋体" w:eastAsia="宋体"/>
          <w:sz w:val="22"/>
        </w:rPr>
        <w:t>答：压力角的余角为传动角。 （1分）</w:t>
      </w:r>
      <w:r>
        <w:rPr>
          <w:rFonts w:ascii="宋体" w:hAnsi="宋体" w:cs="宋体" w:eastAsia="宋体"/>
          <w:sz w:val="22"/>
        </w:rPr>
      </w:r>
    </w:p>
    <w:p>
      <w:r>
        <w:t>传动角越大，机构传力性能越好。 （2分）</w:t>
      </w:r>
      <w:r>
        <w:rPr>
          <w:rFonts w:ascii="宋体" w:hAnsi="宋体" w:cs="宋体" w:eastAsia="宋体"/>
          <w:sz w:val="22"/>
        </w:rPr>
      </w:r>
    </w:p>
    <w:p>
      <w:r>
        <w:t>最小传动角出现在主动曲柄和机架共线的位置 （2分）</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V带传动带的应力有哪些？最大应力在什么位置？</w:t>
      </w:r>
    </w:p>
    <w:p/>
    <w:p>
      <w:r>
        <w:rPr>
          <w:rFonts w:ascii="宋体" w:hAnsi="宋体" w:cs="宋体" w:eastAsia="宋体"/>
          <w:sz w:val="22"/>
        </w:rPr>
        <w:t>【答案】</w:t>
      </w:r>
    </w:p>
    <w:p>
      <w:r>
        <w:rPr>
          <w:rFonts w:ascii="宋体" w:hAnsi="宋体" w:cs="宋体" w:eastAsia="宋体"/>
          <w:sz w:val="22"/>
        </w:rPr>
        <w:t>答：带的应力：由带的紧、松边拉力引起的拉应力 （1分）</w:t>
      </w:r>
      <w:r>
        <w:rPr>
          <w:rFonts w:ascii="宋体" w:hAnsi="宋体" w:cs="宋体" w:eastAsia="宋体"/>
          <w:sz w:val="22"/>
        </w:rPr>
      </w:r>
    </w:p>
    <w:p>
      <w:r>
        <w:t>离心力引起的拉应力 （1分）</w:t>
      </w:r>
      <w:r>
        <w:rPr>
          <w:rFonts w:ascii="宋体" w:hAnsi="宋体" w:cs="宋体" w:eastAsia="宋体"/>
          <w:sz w:val="22"/>
        </w:rPr>
      </w:r>
    </w:p>
    <w:p>
      <w:r>
        <w:t>带与带轮接触处的弯曲应力 （1分）</w:t>
      </w:r>
      <w:r>
        <w:rPr>
          <w:rFonts w:ascii="宋体" w:hAnsi="宋体" w:cs="宋体" w:eastAsia="宋体"/>
          <w:sz w:val="22"/>
        </w:rPr>
      </w:r>
    </w:p>
    <w:p>
      <w:r>
        <w:t>最大应力发生在紧边与小带轮的接触处。 （2分）</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p>
    <w:p>
      <w:r/>
      <w:r>
        <w:rPr>
          <w:rFonts w:ascii="宋体" w:hAnsi="宋体" w:cs="宋体" w:eastAsia="宋体"/>
          <w:sz w:val="22"/>
        </w:rPr>
        <w:t>链传动的特点有哪些？</w:t>
      </w:r>
    </w:p>
    <w:p/>
    <w:p>
      <w:r>
        <w:rPr>
          <w:rFonts w:ascii="宋体" w:hAnsi="宋体" w:cs="宋体" w:eastAsia="宋体"/>
          <w:sz w:val="22"/>
        </w:rPr>
        <w:t>【答案】</w:t>
      </w:r>
    </w:p>
    <w:p>
      <w:r>
        <w:rPr>
          <w:rFonts w:ascii="宋体" w:hAnsi="宋体" w:cs="宋体" w:eastAsia="宋体"/>
          <w:sz w:val="22"/>
        </w:rPr>
        <w:t>答：平均传动比恒定 （1分）</w:t>
      </w:r>
      <w:r>
        <w:rPr>
          <w:rFonts w:ascii="宋体" w:hAnsi="宋体" w:cs="宋体" w:eastAsia="宋体"/>
          <w:sz w:val="22"/>
        </w:rPr>
      </w:r>
    </w:p>
    <w:p>
      <w:r>
        <w:t>无需张紧，压轴力较小 （1分）</w:t>
      </w:r>
      <w:r>
        <w:rPr>
          <w:rFonts w:ascii="宋体" w:hAnsi="宋体" w:cs="宋体" w:eastAsia="宋体"/>
          <w:sz w:val="22"/>
        </w:rPr>
      </w:r>
    </w:p>
    <w:p>
      <w:r>
        <w:t>能在环境比较恶劣的场合下工作 （1分）</w:t>
      </w:r>
      <w:r>
        <w:rPr>
          <w:rFonts w:ascii="宋体" w:hAnsi="宋体" w:cs="宋体" w:eastAsia="宋体"/>
          <w:sz w:val="22"/>
        </w:rPr>
      </w:r>
    </w:p>
    <w:p>
      <w:r>
        <w:t>成本较高 （1分）</w:t>
      </w:r>
      <w:r>
        <w:rPr>
          <w:rFonts w:ascii="宋体" w:hAnsi="宋体" w:cs="宋体" w:eastAsia="宋体"/>
          <w:sz w:val="22"/>
        </w:rPr>
      </w:r>
    </w:p>
    <w:p>
      <w:r>
        <w:t>适用于低速条件下工作 （1分）</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r>
    </w:p>
    <w:p>
      <w:r>
        <w:t>计算图示机构的自由度，要求指出可能存在的复合铰链、局部自由度和虚约束。</w:t>
      </w:r>
      <w:r>
        <w:rPr>
          <w:rFonts w:ascii="宋体" w:hAnsi="宋体" w:cs="宋体" w:eastAsia="宋体"/>
          <w:sz w:val="22"/>
        </w:rPr>
      </w:r>
    </w:p>
    <w:p>
      <w:r>
        <w:drawing>
          <wp:inline distT="0" distB="0" distL="0" distR="0">
            <wp:extent cx="2390775" cy="2266950"/>
            <wp:docPr id="48" name="Picture 48" descr="Generated"/>
            <a:graphic xmlns:a="http://schemas.openxmlformats.org/drawingml/2006/main">
              <a:graphicData uri="http://schemas.openxmlformats.org/drawingml/2006/picture">
                <pic:pic xmlns:pic="http://schemas.openxmlformats.org/drawingml/2006/picture">
                  <pic:nvPicPr>
                    <pic:cNvPr id="48" name="Generated"/>
                    <pic:cNvPicPr/>
                  </pic:nvPicPr>
                  <pic:blipFill>
                    <a:blip xmlns:r="http://schemas.openxmlformats.org/officeDocument/2006/relationships" r:embed="rId48"/>
                    <a:stretch>
                      <a:fillRect/>
                    </a:stretch>
                  </pic:blipFill>
                  <pic:spPr>
                    <a:xfrm>
                      <a:off x="0" y="0"/>
                      <a:ext cx="2390775" cy="226695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解：F=3×9-2×12-2=1 （5分）</w:t>
      </w:r>
      <w:r>
        <w:rPr>
          <w:rFonts w:ascii="宋体" w:hAnsi="宋体" w:cs="宋体" w:eastAsia="宋体"/>
          <w:sz w:val="22"/>
        </w:rPr>
      </w:r>
    </w:p>
    <w:p>
      <w:r>
        <w:t>D为复合铰链，G为局部自由度，无虚约束 （3分）</w:t>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【分数】8.000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如图，已知各轮齿数为：</w:t>
      </w:r>
      <w:r>
        <w:rPr>
          <w:rFonts w:ascii="宋体" w:hAnsi="宋体" w:cs="宋体" w:eastAsia="宋体"/>
          <w:sz w:val="22"/>
        </w:rPr>
        <w:drawing>
          <wp:inline distT="0" distB="0" distL="0" distR="0">
            <wp:extent cx="4705350" cy="314325"/>
            <wp:docPr id="49" name="Picture 49" descr="Generated"/>
            <a:graphic xmlns:a="http://schemas.openxmlformats.org/drawingml/2006/main">
              <a:graphicData uri="http://schemas.openxmlformats.org/drawingml/2006/picture">
                <pic:pic xmlns:pic="http://schemas.openxmlformats.org/drawingml/2006/picture">
                  <pic:nvPicPr>
                    <pic:cNvPr id="49" name="Generated"/>
                    <pic:cNvPicPr/>
                  </pic:nvPicPr>
                  <pic:blipFill>
                    <a:blip xmlns:r="http://schemas.openxmlformats.org/officeDocument/2006/relationships" r:embed="rId49"/>
                    <a:stretch>
                      <a:fillRect/>
                    </a:stretch>
                  </pic:blipFill>
                  <pic:spPr>
                    <a:xfrm>
                      <a:off x="0" y="0"/>
                      <a:ext cx="4705350" cy="314325"/>
                    </a:xfrm>
                    <a:prstGeom prst="rect">
                      <a:avLst/>
                    </a:prstGeom>
                  </pic:spPr>
                </pic:pic>
              </a:graphicData>
            </a:graphic>
          </wp:inline>
        </w:drawing>
      </w:r>
      <w:r>
        <w:rPr>
          <w:rFonts w:ascii="宋体" w:hAnsi="宋体" w:cs="宋体" w:eastAsia="宋体"/>
          <w:sz w:val="22"/>
        </w:rPr>
      </w:r>
    </w:p>
    <w:p>
      <w:r>
        <w:drawing>
          <wp:inline distT="0" distB="0" distL="0" distR="0">
            <wp:extent cx="2257425" cy="2324100"/>
            <wp:docPr id="50" name="Picture 50" descr="Generated"/>
            <a:graphic xmlns:a="http://schemas.openxmlformats.org/drawingml/2006/main">
              <a:graphicData uri="http://schemas.openxmlformats.org/drawingml/2006/picture">
                <pic:pic xmlns:pic="http://schemas.openxmlformats.org/drawingml/2006/picture">
                  <pic:nvPicPr>
                    <pic:cNvPr id="50" name="Generated"/>
                    <pic:cNvPicPr/>
                  </pic:nvPicPr>
                  <pic:blipFill>
                    <a:blip xmlns:r="http://schemas.openxmlformats.org/officeDocument/2006/relationships" r:embed="rId50"/>
                    <a:stretch>
                      <a:fillRect/>
                    </a:stretch>
                  </pic:blipFill>
                  <pic:spPr>
                    <a:xfrm>
                      <a:off x="0" y="0"/>
                      <a:ext cx="2257425" cy="23241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解：该轮系是一个基本的周转轮系。该轮系有一个行星架Ｈ，三个行星轮（2、2’、3），以及分别和三个行星轮相啮合的三个中心轮（1、4、5）。齿轮1、2、2’、5和行星架Ｈ所组成的行星轮系，得：</w:t>
      </w:r>
      <w:r>
        <w:rPr>
          <w:rFonts w:ascii="宋体" w:hAnsi="宋体" w:cs="宋体" w:eastAsia="宋体"/>
          <w:sz w:val="22"/>
        </w:rPr>
      </w:r>
    </w:p>
    <w:p>
      <w:r>
        <w:drawing>
          <wp:inline distT="0" distB="0" distL="0" distR="0">
            <wp:extent cx="5962650" cy="4371975"/>
            <wp:docPr id="51" name="Picture 51" descr="Generated"/>
            <a:graphic xmlns:a="http://schemas.openxmlformats.org/drawingml/2006/main">
              <a:graphicData uri="http://schemas.openxmlformats.org/drawingml/2006/picture">
                <pic:pic xmlns:pic="http://schemas.openxmlformats.org/drawingml/2006/picture">
                  <pic:nvPicPr>
                    <pic:cNvPr id="51" name="Generated"/>
                    <pic:cNvPicPr/>
                  </pic:nvPicPr>
                  <pic:blipFill>
                    <a:blip xmlns:r="http://schemas.openxmlformats.org/officeDocument/2006/relationships" r:embed="rId51"/>
                    <a:stretch>
                      <a:fillRect/>
                    </a:stretch>
                  </pic:blipFill>
                  <pic:spPr>
                    <a:xfrm>
                      <a:off x="0" y="0"/>
                      <a:ext cx="5962650" cy="4371975"/>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【分数】12.000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已知一普通螺栓联接的相对刚度Kb/(Kb+KC)=0.7，作用一工作载荷F=2000N，试求当残余预紧力FR=0.5F时，螺栓所受预紧力F</w:t>
      </w:r>
      <w:r>
        <w:rPr>
          <w:rFonts w:ascii="宋体" w:hAnsi="宋体" w:cs="宋体" w:eastAsia="宋体"/>
          <w:sz w:val="22"/>
          <w:vertAlign w:val="subscript"/>
        </w:rPr>
        <w:t>0</w:t>
      </w:r>
      <w:r>
        <w:rPr>
          <w:rFonts w:ascii="宋体" w:hAnsi="宋体" w:cs="宋体" w:eastAsia="宋体"/>
          <w:sz w:val="22"/>
        </w:rPr>
        <w:t>和总拉力Fa。</w:t>
      </w:r>
    </w:p>
    <w:p/>
    <w:p>
      <w:r>
        <w:rPr>
          <w:rFonts w:ascii="宋体" w:hAnsi="宋体" w:cs="宋体" w:eastAsia="宋体"/>
          <w:sz w:val="22"/>
        </w:rPr>
        <w:t>【答案】</w:t>
      </w:r>
    </w:p>
    <w:p>
      <w:r>
        <w:rPr>
          <w:rFonts w:ascii="宋体" w:hAnsi="宋体" w:cs="宋体" w:eastAsia="宋体"/>
          <w:sz w:val="22"/>
        </w:rPr>
        <w:t>解：当残余预紧力FR=0.5F时，</w:t>
      </w:r>
      <w:r>
        <w:rPr>
          <w:rFonts w:ascii="宋体" w:hAnsi="宋体" w:cs="宋体" w:eastAsia="宋体"/>
          <w:sz w:val="22"/>
        </w:rPr>
      </w:r>
    </w:p>
    <w:p>
      <w:r>
        <w:t>总拉力Fa=FR+F=1.5F=3000 N （4分）</w:t>
      </w:r>
      <w:r>
        <w:rPr>
          <w:rFonts w:ascii="宋体" w:hAnsi="宋体" w:cs="宋体" w:eastAsia="宋体"/>
          <w:sz w:val="22"/>
        </w:rPr>
      </w:r>
    </w:p>
    <w:p>
      <w:r>
        <w:t>由Fa=F0+ Kb/(Kb+KC)F 得F0=1600 N （4分）</w:t>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【分数】8.000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V带传动传递的功率P=7.5KW，带速V=10m/s,紧边是松边拉力的两倍，即F</w:t>
      </w:r>
      <w:r>
        <w:rPr>
          <w:rFonts w:ascii="宋体" w:hAnsi="宋体" w:cs="宋体" w:eastAsia="宋体"/>
          <w:sz w:val="22"/>
          <w:vertAlign w:val="subscript"/>
        </w:rPr>
        <w:t>1</w:t>
      </w:r>
      <w:r>
        <w:rPr>
          <w:rFonts w:ascii="宋体" w:hAnsi="宋体" w:cs="宋体" w:eastAsia="宋体"/>
          <w:sz w:val="22"/>
        </w:rPr>
        <w:t>=2F</w:t>
      </w:r>
      <w:r>
        <w:rPr>
          <w:rFonts w:ascii="宋体" w:hAnsi="宋体" w:cs="宋体" w:eastAsia="宋体"/>
          <w:sz w:val="22"/>
          <w:vertAlign w:val="subscript"/>
        </w:rPr>
        <w:t>2</w:t>
      </w:r>
      <w:r>
        <w:rPr>
          <w:rFonts w:ascii="宋体" w:hAnsi="宋体" w:cs="宋体" w:eastAsia="宋体"/>
          <w:sz w:val="22"/>
        </w:rPr>
        <w:t>，试求紧边拉力F</w:t>
      </w:r>
      <w:r>
        <w:rPr>
          <w:rFonts w:ascii="宋体" w:hAnsi="宋体" w:cs="宋体" w:eastAsia="宋体"/>
          <w:sz w:val="22"/>
          <w:vertAlign w:val="subscript"/>
        </w:rPr>
        <w:t>1</w:t>
      </w:r>
      <w:r>
        <w:rPr>
          <w:rFonts w:ascii="宋体" w:hAnsi="宋体" w:cs="宋体" w:eastAsia="宋体"/>
          <w:sz w:val="22"/>
        </w:rPr>
        <w:t>，有效拉力F</w:t>
      </w:r>
      <w:r>
        <w:rPr>
          <w:rFonts w:ascii="宋体" w:hAnsi="宋体" w:cs="宋体" w:eastAsia="宋体"/>
          <w:sz w:val="22"/>
          <w:vertAlign w:val="subscript"/>
        </w:rPr>
        <w:t>2</w:t>
      </w:r>
      <w:r>
        <w:rPr>
          <w:rFonts w:ascii="宋体" w:hAnsi="宋体" w:cs="宋体" w:eastAsia="宋体"/>
          <w:sz w:val="22"/>
        </w:rPr>
        <w:t>，和预紧力F</w:t>
      </w:r>
      <w:r>
        <w:rPr>
          <w:rFonts w:ascii="宋体" w:hAnsi="宋体" w:cs="宋体" w:eastAsia="宋体"/>
          <w:sz w:val="22"/>
          <w:vertAlign w:val="subscript"/>
        </w:rPr>
        <w:t>0</w:t>
      </w:r>
      <w:r>
        <w:rPr>
          <w:rFonts w:ascii="宋体" w:hAnsi="宋体" w:cs="宋体" w:eastAsia="宋体"/>
          <w:sz w:val="22"/>
        </w:rPr>
        <w:t>。</w:t>
      </w:r>
    </w:p>
    <w:p/>
    <w:p>
      <w:r>
        <w:rPr>
          <w:rFonts w:ascii="宋体" w:hAnsi="宋体" w:cs="宋体" w:eastAsia="宋体"/>
          <w:sz w:val="22"/>
        </w:rPr>
        <w:t>【答案】</w:t>
      </w:r>
    </w:p>
    <w:p>
      <w:r>
        <w:rPr>
          <w:rFonts w:ascii="宋体" w:hAnsi="宋体" w:cs="宋体" w:eastAsia="宋体"/>
          <w:sz w:val="22"/>
        </w:rPr>
        <w:t>解：带传动的圆周力F=P/V=750 N （2分）</w:t>
      </w:r>
      <w:r>
        <w:rPr>
          <w:rFonts w:ascii="宋体" w:hAnsi="宋体" w:cs="宋体" w:eastAsia="宋体"/>
          <w:sz w:val="22"/>
        </w:rPr>
      </w:r>
    </w:p>
    <w:p>
      <w:r>
        <w:t>由F=F1-F2 ，F1=2F2 得F1=1500N F2=750N （4分）</w:t>
      </w:r>
      <w:r>
        <w:rPr>
          <w:rFonts w:ascii="宋体" w:hAnsi="宋体" w:cs="宋体" w:eastAsia="宋体"/>
          <w:sz w:val="22"/>
        </w:rPr>
      </w:r>
    </w:p>
    <w:p>
      <w:r>
        <w:t>F0=（F1+F2）/2=1125 N （2分）</w:t>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【分数】8.000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p>
    <w:p>
      <w:r/>
      <w:r>
        <w:rPr>
          <w:rFonts w:ascii="宋体" w:hAnsi="宋体" w:cs="宋体" w:eastAsia="宋体"/>
          <w:sz w:val="22"/>
        </w:rPr>
        <w:t>30208轴承额定动载荷C=34000N。已知轴承在常温下工作，载荷平稳。当量动负荷P=6200N,工作转速n=730r/min,试计算此轴承寿命。若要求寿命≥10000h,允许的最高转速n是多少?</w:t>
      </w:r>
    </w:p>
    <w:p/>
    <w:p>
      <w:r>
        <w:rPr>
          <w:rFonts w:ascii="宋体" w:hAnsi="宋体" w:cs="宋体" w:eastAsia="宋体"/>
          <w:sz w:val="22"/>
        </w:rPr>
        <w:t>【答案】</w:t>
      </w:r>
    </w:p>
    <w:p>
      <w:r>
        <w:rPr>
          <w:rFonts w:ascii="宋体" w:hAnsi="宋体" w:cs="宋体" w:eastAsia="宋体"/>
          <w:sz w:val="22"/>
        </w:rPr>
        <w:t>解：30208是圆锥滚子轴承，ε=10/3 （2分）</w:t>
      </w:r>
      <w:r>
        <w:rPr>
          <w:rFonts w:ascii="宋体" w:hAnsi="宋体" w:cs="宋体" w:eastAsia="宋体"/>
          <w:sz w:val="22"/>
        </w:rPr>
      </w:r>
    </w:p>
    <w:p>
      <w:r>
        <w:t>轴承寿命Lh=16667/n×(C/P)ε=6639.5 小时 （4分）</w:t>
      </w:r>
      <w:r>
        <w:rPr>
          <w:rFonts w:ascii="宋体" w:hAnsi="宋体" w:cs="宋体" w:eastAsia="宋体"/>
          <w:sz w:val="22"/>
        </w:rPr>
      </w:r>
    </w:p>
    <w:p>
      <w:r>
        <w:t>当寿命Lh ≥10000h， n≤16667/Lh×(C/P)ε=484.7 r/min （3分）</w:t>
      </w:r>
    </w:p>
    <w:p>
      <w:r>
        <w:rPr>
          <w:rFonts w:ascii="宋体" w:hAnsi="宋体" w:cs="宋体" w:eastAsia="宋体"/>
          <w:sz w:val="22"/>
        </w:rPr>
        <w:t>【解析】</w:t>
      </w:r>
    </w:p>
    <w:p>
      <w:r>
        <w:rPr>
          <w:rFonts w:ascii="宋体" w:hAnsi="宋体" w:cs="宋体" w:eastAsia="宋体"/>
          <w:sz w:val="22"/>
        </w:rPr>
        <w:t>【难度】5</w:t>
      </w:r>
    </w:p>
    <w:p>
      <w:r>
        <w:rPr>
          <w:rFonts w:ascii="宋体" w:hAnsi="宋体" w:cs="宋体" w:eastAsia="宋体"/>
          <w:sz w:val="22"/>
        </w:rPr>
        <w:t>【分数】9.000</w:t>
      </w:r>
    </w:p>
    <w:p>
      <w:r>
        <w:rPr>
          <w:rFonts w:ascii="宋体" w:hAnsi="宋体" w:cs="宋体" w:eastAsia="宋体"/>
          <w:sz w:val="22"/>
        </w:rPr>
        <w:t>【课程结构】00479001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阶梯轴应用最广的主要原因是（）。</w:t>
      </w:r>
    </w:p>
    <w:p>
      <w:r>
        <w:rPr>
          <w:rFonts w:ascii="宋体" w:hAnsi="宋体" w:cs="宋体" w:eastAsia="宋体"/>
          <w:sz w:val="22"/>
        </w:rPr>
        <w:t>【选项】</w:t>
      </w:r>
    </w:p>
    <w:p>
      <w:r>
        <w:t>A.</w:t>
      </w:r>
      <w:r>
        <w:rPr>
          <w:rFonts w:ascii="宋体" w:hAnsi="宋体" w:cs="宋体" w:eastAsia="宋体"/>
          <w:sz w:val="22"/>
        </w:rPr>
        <w:t>便于零件装拆和固定</w:t>
      </w:r>
    </w:p>
    <w:p>
      <w:r>
        <w:t>B.</w:t>
      </w:r>
      <w:r>
        <w:rPr>
          <w:rFonts w:ascii="宋体" w:hAnsi="宋体" w:cs="宋体" w:eastAsia="宋体"/>
          <w:sz w:val="22"/>
        </w:rPr>
        <w:t>制造工艺性好</w:t>
      </w:r>
    </w:p>
    <w:p>
      <w:r>
        <w:t>C.</w:t>
      </w:r>
      <w:r>
        <w:rPr>
          <w:rFonts w:ascii="宋体" w:hAnsi="宋体" w:cs="宋体" w:eastAsia="宋体"/>
          <w:sz w:val="22"/>
        </w:rPr>
        <w:t>传递载荷大</w:t>
      </w:r>
    </w:p>
    <w:p>
      <w:r>
        <w:t>D.</w:t>
      </w:r>
      <w:r>
        <w:rPr>
          <w:rFonts w:ascii="宋体" w:hAnsi="宋体" w:cs="宋体" w:eastAsia="宋体"/>
          <w:sz w:val="22"/>
        </w:rPr>
        <w:t>疲劳强度高</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设计机械应满足的基本要求包括（ ）</w:t>
      </w:r>
    </w:p>
    <w:p>
      <w:r>
        <w:rPr>
          <w:rFonts w:ascii="宋体" w:hAnsi="宋体" w:cs="宋体" w:eastAsia="宋体"/>
          <w:sz w:val="22"/>
        </w:rPr>
        <w:t>【选项】</w:t>
      </w:r>
    </w:p>
    <w:p>
      <w:r>
        <w:t>A.</w:t>
      </w:r>
      <w:r>
        <w:rPr>
          <w:rFonts w:ascii="宋体" w:hAnsi="宋体" w:cs="宋体" w:eastAsia="宋体"/>
          <w:sz w:val="22"/>
        </w:rPr>
        <w:t>经济</w:t>
      </w:r>
    </w:p>
    <w:p>
      <w:r>
        <w:t>B.</w:t>
      </w:r>
      <w:r>
        <w:rPr>
          <w:rFonts w:ascii="宋体" w:hAnsi="宋体" w:cs="宋体" w:eastAsia="宋体"/>
          <w:sz w:val="22"/>
        </w:rPr>
        <w:t>美观</w:t>
      </w:r>
    </w:p>
    <w:p>
      <w:r>
        <w:t>C.</w:t>
      </w:r>
      <w:r>
        <w:rPr>
          <w:rFonts w:ascii="宋体" w:hAnsi="宋体" w:cs="宋体" w:eastAsia="宋体"/>
          <w:sz w:val="22"/>
        </w:rPr>
        <w:t>加工工艺复杂先进</w:t>
      </w:r>
    </w:p>
    <w:p>
      <w:r>
        <w:t>D.</w:t>
      </w:r>
      <w:r>
        <w:rPr>
          <w:rFonts w:ascii="宋体" w:hAnsi="宋体" w:cs="宋体" w:eastAsia="宋体"/>
          <w:sz w:val="22"/>
        </w:rPr>
        <w:t>多功能</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在齿轮运转时，若至少有一个齿轮的几何轴线绕另一齿轮固定几何轴线转动，则轮系称为（ ）。</w:t>
      </w:r>
    </w:p>
    <w:p>
      <w:r>
        <w:rPr>
          <w:rFonts w:ascii="宋体" w:hAnsi="宋体" w:cs="宋体" w:eastAsia="宋体"/>
          <w:sz w:val="22"/>
        </w:rPr>
        <w:t>【选项】</w:t>
      </w:r>
    </w:p>
    <w:p>
      <w:r>
        <w:t>A.</w:t>
      </w:r>
      <w:r>
        <w:rPr>
          <w:rFonts w:ascii="宋体" w:hAnsi="宋体" w:cs="宋体" w:eastAsia="宋体"/>
          <w:sz w:val="22"/>
        </w:rPr>
        <w:t>行星齿轮系</w:t>
      </w:r>
    </w:p>
    <w:p>
      <w:r>
        <w:t>B.</w:t>
      </w:r>
      <w:r>
        <w:rPr>
          <w:rFonts w:ascii="宋体" w:hAnsi="宋体" w:cs="宋体" w:eastAsia="宋体"/>
          <w:sz w:val="22"/>
        </w:rPr>
        <w:t>定轴齿轮系</w:t>
      </w:r>
    </w:p>
    <w:p>
      <w:r>
        <w:t>C.</w:t>
      </w:r>
      <w:r>
        <w:rPr>
          <w:rFonts w:ascii="宋体" w:hAnsi="宋体" w:cs="宋体" w:eastAsia="宋体"/>
          <w:sz w:val="22"/>
        </w:rPr>
        <w:t>定轴线轮系</w:t>
      </w:r>
    </w:p>
    <w:p>
      <w:r>
        <w:t>D.</w:t>
      </w:r>
      <w:r>
        <w:rPr>
          <w:rFonts w:ascii="宋体" w:hAnsi="宋体" w:cs="宋体" w:eastAsia="宋体"/>
          <w:sz w:val="22"/>
        </w:rPr>
        <w:t>太阳齿轮系</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一直线在一圆周上作纯滚动时，该直线上任意一点的轨迹为（ ）。</w:t>
      </w:r>
    </w:p>
    <w:p>
      <w:r>
        <w:rPr>
          <w:rFonts w:ascii="宋体" w:hAnsi="宋体" w:cs="宋体" w:eastAsia="宋体"/>
          <w:sz w:val="22"/>
        </w:rPr>
        <w:t>【选项】</w:t>
      </w:r>
    </w:p>
    <w:p>
      <w:r>
        <w:t>A.</w:t>
      </w:r>
      <w:r>
        <w:rPr>
          <w:rFonts w:ascii="宋体" w:hAnsi="宋体" w:cs="宋体" w:eastAsia="宋体"/>
          <w:sz w:val="22"/>
        </w:rPr>
        <w:t>抛物线</w:t>
      </w:r>
    </w:p>
    <w:p>
      <w:r>
        <w:t>B.</w:t>
      </w:r>
      <w:r>
        <w:rPr>
          <w:rFonts w:ascii="宋体" w:hAnsi="宋体" w:cs="宋体" w:eastAsia="宋体"/>
          <w:sz w:val="22"/>
        </w:rPr>
        <w:t>摆线</w:t>
      </w:r>
    </w:p>
    <w:p>
      <w:r>
        <w:t>C.</w:t>
      </w:r>
      <w:r>
        <w:rPr>
          <w:rFonts w:ascii="宋体" w:hAnsi="宋体" w:cs="宋体" w:eastAsia="宋体"/>
          <w:sz w:val="22"/>
        </w:rPr>
        <w:t xml:space="preserve">啮合线 </w:t>
      </w:r>
    </w:p>
    <w:p>
      <w:r>
        <w:t>D.</w:t>
      </w:r>
      <w:r>
        <w:rPr>
          <w:rFonts w:ascii="宋体" w:hAnsi="宋体" w:cs="宋体" w:eastAsia="宋体"/>
          <w:sz w:val="22"/>
        </w:rPr>
        <w:t>渐开线</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绝对瞬心是运动刚体上瞬时绝对速度等于（ ） 的点。</w:t>
      </w:r>
    </w:p>
    <w:p>
      <w:r>
        <w:rPr>
          <w:rFonts w:ascii="宋体" w:hAnsi="宋体" w:cs="宋体" w:eastAsia="宋体"/>
          <w:sz w:val="22"/>
        </w:rPr>
        <w:t>【选项】</w:t>
      </w:r>
    </w:p>
    <w:p>
      <w:r>
        <w:t>A.</w:t>
      </w:r>
      <w:r>
        <w:rPr>
          <w:rFonts w:ascii="宋体" w:hAnsi="宋体" w:cs="宋体" w:eastAsia="宋体"/>
          <w:sz w:val="22"/>
        </w:rPr>
        <w:t>正值</w:t>
      </w:r>
    </w:p>
    <w:p>
      <w:r>
        <w:t>B.</w:t>
      </w:r>
      <w:r>
        <w:rPr>
          <w:rFonts w:ascii="宋体" w:hAnsi="宋体" w:cs="宋体" w:eastAsia="宋体"/>
          <w:sz w:val="22"/>
        </w:rPr>
        <w:t>负值</w:t>
      </w:r>
    </w:p>
    <w:p>
      <w:r>
        <w:t>C.</w:t>
      </w:r>
      <w:r>
        <w:rPr>
          <w:rFonts w:ascii="宋体" w:hAnsi="宋体" w:cs="宋体" w:eastAsia="宋体"/>
          <w:sz w:val="22"/>
        </w:rPr>
        <w:t>零</w:t>
      </w:r>
    </w:p>
    <w:p>
      <w:r>
        <w:t>D.</w:t>
      </w:r>
      <w:r>
        <w:rPr>
          <w:rFonts w:ascii="宋体" w:hAnsi="宋体" w:cs="宋体" w:eastAsia="宋体"/>
          <w:sz w:val="22"/>
        </w:rPr>
        <w:t>不一定</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设计凸轮机构时，以凸轮轮廓的最小向径为半径所绘制的圆称为（ ）。</w:t>
      </w:r>
    </w:p>
    <w:p>
      <w:r>
        <w:rPr>
          <w:rFonts w:ascii="宋体" w:hAnsi="宋体" w:cs="宋体" w:eastAsia="宋体"/>
          <w:sz w:val="22"/>
        </w:rPr>
        <w:t>【选项】</w:t>
      </w:r>
    </w:p>
    <w:p>
      <w:r>
        <w:t>A.</w:t>
      </w:r>
      <w:r>
        <w:rPr>
          <w:rFonts w:ascii="宋体" w:hAnsi="宋体" w:cs="宋体" w:eastAsia="宋体"/>
          <w:sz w:val="22"/>
        </w:rPr>
        <w:t>节圆</w:t>
      </w:r>
    </w:p>
    <w:p>
      <w:r>
        <w:t>B.</w:t>
      </w:r>
      <w:r>
        <w:rPr>
          <w:rFonts w:ascii="宋体" w:hAnsi="宋体" w:cs="宋体" w:eastAsia="宋体"/>
          <w:sz w:val="22"/>
        </w:rPr>
        <w:t>基圆</w:t>
      </w:r>
    </w:p>
    <w:p>
      <w:r>
        <w:t>C.</w:t>
      </w:r>
      <w:r>
        <w:rPr>
          <w:rFonts w:ascii="宋体" w:hAnsi="宋体" w:cs="宋体" w:eastAsia="宋体"/>
          <w:sz w:val="22"/>
        </w:rPr>
        <w:t>分度圆</w:t>
      </w:r>
    </w:p>
    <w:p>
      <w:r>
        <w:t>D.</w:t>
      </w:r>
      <w:r>
        <w:rPr>
          <w:rFonts w:ascii="宋体" w:hAnsi="宋体" w:cs="宋体" w:eastAsia="宋体"/>
          <w:sz w:val="22"/>
        </w:rPr>
        <w:t>齿顶圆</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碳素结构钢Q235，其牌号中的235指的是（ ）</w:t>
      </w:r>
    </w:p>
    <w:p>
      <w:r>
        <w:rPr>
          <w:rFonts w:ascii="宋体" w:hAnsi="宋体" w:cs="宋体" w:eastAsia="宋体"/>
          <w:sz w:val="22"/>
        </w:rPr>
        <w:t>【选项】</w:t>
      </w:r>
    </w:p>
    <w:p>
      <w:r>
        <w:t>A.</w:t>
      </w:r>
      <w:r>
        <w:rPr>
          <w:rFonts w:ascii="宋体" w:hAnsi="宋体" w:cs="宋体" w:eastAsia="宋体"/>
          <w:sz w:val="22"/>
        </w:rPr>
        <w:t>疲劳极限</w:t>
      </w:r>
    </w:p>
    <w:p>
      <w:r>
        <w:t>B.</w:t>
      </w:r>
      <w:r>
        <w:rPr>
          <w:rFonts w:ascii="宋体" w:hAnsi="宋体" w:cs="宋体" w:eastAsia="宋体"/>
          <w:sz w:val="22"/>
        </w:rPr>
        <w:t>伸长率</w:t>
      </w:r>
    </w:p>
    <w:p>
      <w:r>
        <w:t>C.</w:t>
      </w:r>
      <w:r>
        <w:rPr>
          <w:rFonts w:ascii="宋体" w:hAnsi="宋体" w:cs="宋体" w:eastAsia="宋体"/>
          <w:sz w:val="22"/>
        </w:rPr>
        <w:t>强度极限</w:t>
      </w:r>
    </w:p>
    <w:p>
      <w:r>
        <w:t>D.</w:t>
      </w:r>
      <w:r>
        <w:rPr>
          <w:rFonts w:ascii="宋体" w:hAnsi="宋体" w:cs="宋体" w:eastAsia="宋体"/>
          <w:sz w:val="22"/>
        </w:rPr>
        <w:t>屈服极限</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心轴主要承受（ ） 载荷作用。</w:t>
      </w:r>
    </w:p>
    <w:p>
      <w:r>
        <w:rPr>
          <w:rFonts w:ascii="宋体" w:hAnsi="宋体" w:cs="宋体" w:eastAsia="宋体"/>
          <w:sz w:val="22"/>
        </w:rPr>
        <w:t>【选项】</w:t>
      </w:r>
    </w:p>
    <w:p>
      <w:r>
        <w:t>A.</w:t>
      </w:r>
      <w:r>
        <w:rPr>
          <w:rFonts w:ascii="宋体" w:hAnsi="宋体" w:cs="宋体" w:eastAsia="宋体"/>
          <w:sz w:val="22"/>
        </w:rPr>
        <w:t>拉伸</w:t>
      </w:r>
    </w:p>
    <w:p>
      <w:r>
        <w:t>B.</w:t>
      </w:r>
      <w:r>
        <w:rPr>
          <w:rFonts w:ascii="宋体" w:hAnsi="宋体" w:cs="宋体" w:eastAsia="宋体"/>
          <w:sz w:val="22"/>
        </w:rPr>
        <w:t>扭转</w:t>
      </w:r>
    </w:p>
    <w:p>
      <w:r>
        <w:t>C.</w:t>
      </w:r>
      <w:r>
        <w:rPr>
          <w:rFonts w:ascii="宋体" w:hAnsi="宋体" w:cs="宋体" w:eastAsia="宋体"/>
          <w:sz w:val="22"/>
        </w:rPr>
        <w:t>弯曲</w:t>
      </w:r>
    </w:p>
    <w:p>
      <w:r>
        <w:t>D.</w:t>
      </w:r>
      <w:r>
        <w:rPr>
          <w:rFonts w:ascii="宋体" w:hAnsi="宋体" w:cs="宋体" w:eastAsia="宋体"/>
          <w:sz w:val="22"/>
        </w:rPr>
        <w:t>弯曲和扭转</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标准中规定螺纹的公称直径是（ ） 。</w:t>
      </w:r>
    </w:p>
    <w:p>
      <w:r>
        <w:rPr>
          <w:rFonts w:ascii="宋体" w:hAnsi="宋体" w:cs="宋体" w:eastAsia="宋体"/>
          <w:sz w:val="22"/>
        </w:rPr>
        <w:t>【选项】</w:t>
      </w:r>
    </w:p>
    <w:p>
      <w:r>
        <w:t>A.</w:t>
      </w:r>
      <w:r>
        <w:rPr>
          <w:rFonts w:ascii="宋体" w:hAnsi="宋体" w:cs="宋体" w:eastAsia="宋体"/>
          <w:sz w:val="22"/>
        </w:rPr>
        <w:t>大径</w:t>
      </w:r>
    </w:p>
    <w:p>
      <w:r>
        <w:t>B.</w:t>
      </w:r>
      <w:r>
        <w:rPr>
          <w:rFonts w:ascii="宋体" w:hAnsi="宋体" w:cs="宋体" w:eastAsia="宋体"/>
          <w:sz w:val="22"/>
        </w:rPr>
        <w:t>中径</w:t>
      </w:r>
    </w:p>
    <w:p>
      <w:r>
        <w:t>C.</w:t>
      </w:r>
      <w:r>
        <w:rPr>
          <w:rFonts w:ascii="宋体" w:hAnsi="宋体" w:cs="宋体" w:eastAsia="宋体"/>
          <w:sz w:val="22"/>
        </w:rPr>
        <w:t>小径</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按照优先数系的相关规定，1.6属于（ ）系列的数值</w:t>
      </w:r>
    </w:p>
    <w:p>
      <w:r>
        <w:rPr>
          <w:rFonts w:ascii="宋体" w:hAnsi="宋体" w:cs="宋体" w:eastAsia="宋体"/>
          <w:sz w:val="22"/>
        </w:rPr>
        <w:t>【选项】</w:t>
      </w:r>
    </w:p>
    <w:p>
      <w:r>
        <w:t>A.</w:t>
      </w:r>
      <w:r>
        <w:rPr>
          <w:rFonts w:ascii="宋体" w:hAnsi="宋体" w:cs="宋体" w:eastAsia="宋体"/>
          <w:sz w:val="22"/>
        </w:rPr>
        <w:t>R5</w:t>
      </w:r>
    </w:p>
    <w:p>
      <w:r>
        <w:t>B.</w:t>
      </w:r>
      <w:r>
        <w:rPr>
          <w:rFonts w:ascii="宋体" w:hAnsi="宋体" w:cs="宋体" w:eastAsia="宋体"/>
          <w:sz w:val="22"/>
        </w:rPr>
        <w:t>R10</w:t>
      </w:r>
    </w:p>
    <w:p>
      <w:r>
        <w:t>C.</w:t>
      </w:r>
      <w:r>
        <w:rPr>
          <w:rFonts w:ascii="宋体" w:hAnsi="宋体" w:cs="宋体" w:eastAsia="宋体"/>
          <w:sz w:val="22"/>
        </w:rPr>
        <w:t>R20</w:t>
      </w:r>
    </w:p>
    <w:p>
      <w:r>
        <w:t>D.</w:t>
      </w:r>
      <w:r>
        <w:rPr>
          <w:rFonts w:ascii="宋体" w:hAnsi="宋体" w:cs="宋体" w:eastAsia="宋体"/>
          <w:sz w:val="22"/>
        </w:rPr>
        <w:t>都是</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在下列四种型号的滚动轴承中，（）必须成对使用。</w:t>
      </w:r>
    </w:p>
    <w:p>
      <w:r>
        <w:rPr>
          <w:rFonts w:ascii="宋体" w:hAnsi="宋体" w:cs="宋体" w:eastAsia="宋体"/>
          <w:sz w:val="22"/>
        </w:rPr>
        <w:t>【选项】</w:t>
      </w:r>
    </w:p>
    <w:p>
      <w:r>
        <w:t>A.</w:t>
      </w:r>
      <w:r>
        <w:rPr>
          <w:rFonts w:ascii="宋体" w:hAnsi="宋体" w:cs="宋体" w:eastAsia="宋体"/>
          <w:sz w:val="22"/>
        </w:rPr>
        <w:t>深沟球轴承</w:t>
      </w:r>
    </w:p>
    <w:p>
      <w:r>
        <w:t>B.</w:t>
      </w:r>
      <w:r>
        <w:rPr>
          <w:rFonts w:ascii="宋体" w:hAnsi="宋体" w:cs="宋体" w:eastAsia="宋体"/>
          <w:sz w:val="22"/>
        </w:rPr>
        <w:t>圆锥滚子轴承</w:t>
      </w:r>
    </w:p>
    <w:p>
      <w:r>
        <w:t>C.</w:t>
      </w:r>
      <w:r>
        <w:rPr>
          <w:rFonts w:ascii="宋体" w:hAnsi="宋体" w:cs="宋体" w:eastAsia="宋体"/>
          <w:sz w:val="22"/>
        </w:rPr>
        <w:t>推力球轴承</w:t>
      </w:r>
    </w:p>
    <w:p>
      <w:r>
        <w:t>D.</w:t>
      </w:r>
      <w:r>
        <w:rPr>
          <w:rFonts w:ascii="宋体" w:hAnsi="宋体" w:cs="宋体" w:eastAsia="宋体"/>
          <w:sz w:val="22"/>
        </w:rPr>
        <w:t>圆柱滚子轴承</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在下列四种类型的联轴器中，能补偿两轴的相对位移以及可以缓和冲击、吸收振动的是 （）。</w:t>
      </w:r>
    </w:p>
    <w:p>
      <w:r>
        <w:rPr>
          <w:rFonts w:ascii="宋体" w:hAnsi="宋体" w:cs="宋体" w:eastAsia="宋体"/>
          <w:sz w:val="22"/>
        </w:rPr>
        <w:t>【选项】</w:t>
      </w:r>
    </w:p>
    <w:p>
      <w:r>
        <w:t>A.</w:t>
      </w:r>
      <w:r>
        <w:rPr>
          <w:rFonts w:ascii="宋体" w:hAnsi="宋体" w:cs="宋体" w:eastAsia="宋体"/>
          <w:sz w:val="22"/>
        </w:rPr>
        <w:t>凸缘联轴器</w:t>
      </w:r>
    </w:p>
    <w:p>
      <w:r>
        <w:t>B.</w:t>
      </w:r>
      <w:r>
        <w:rPr>
          <w:rFonts w:ascii="宋体" w:hAnsi="宋体" w:cs="宋体" w:eastAsia="宋体"/>
          <w:sz w:val="22"/>
        </w:rPr>
        <w:t>齿式联轴器</w:t>
      </w:r>
    </w:p>
    <w:p>
      <w:r>
        <w:t>C.</w:t>
      </w:r>
      <w:r>
        <w:rPr>
          <w:rFonts w:ascii="宋体" w:hAnsi="宋体" w:cs="宋体" w:eastAsia="宋体"/>
          <w:sz w:val="22"/>
        </w:rPr>
        <w:t>万向联轴器</w:t>
      </w:r>
    </w:p>
    <w:p>
      <w:r>
        <w:t>D.</w:t>
      </w:r>
      <w:r>
        <w:rPr>
          <w:rFonts w:ascii="宋体" w:hAnsi="宋体" w:cs="宋体" w:eastAsia="宋体"/>
          <w:sz w:val="22"/>
        </w:rPr>
        <w:t>弹性套柱销联轴器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对于普通螺栓联接，在拧紧螺母时，螺栓所受的载荷是（）</w:t>
      </w:r>
    </w:p>
    <w:p>
      <w:r>
        <w:rPr>
          <w:rFonts w:ascii="宋体" w:hAnsi="宋体" w:cs="宋体" w:eastAsia="宋体"/>
          <w:sz w:val="22"/>
        </w:rPr>
        <w:t>【选项】</w:t>
      </w:r>
    </w:p>
    <w:p>
      <w:r>
        <w:t>A.</w:t>
      </w:r>
      <w:r>
        <w:rPr>
          <w:rFonts w:ascii="宋体" w:hAnsi="宋体" w:cs="宋体" w:eastAsia="宋体"/>
          <w:sz w:val="22"/>
        </w:rPr>
        <w:t>拉力</w:t>
      </w:r>
    </w:p>
    <w:p>
      <w:r>
        <w:t>B.</w:t>
      </w:r>
      <w:r>
        <w:rPr>
          <w:rFonts w:ascii="宋体" w:hAnsi="宋体" w:cs="宋体" w:eastAsia="宋体"/>
          <w:sz w:val="22"/>
        </w:rPr>
        <w:t xml:space="preserve">扭矩 </w:t>
      </w:r>
    </w:p>
    <w:p>
      <w:r>
        <w:t>C.</w:t>
      </w:r>
      <w:r>
        <w:rPr>
          <w:rFonts w:ascii="宋体" w:hAnsi="宋体" w:cs="宋体" w:eastAsia="宋体"/>
          <w:sz w:val="22"/>
        </w:rPr>
        <w:t>压力</w:t>
      </w:r>
    </w:p>
    <w:p>
      <w:r>
        <w:t>D.</w:t>
      </w:r>
      <w:r>
        <w:rPr>
          <w:rFonts w:ascii="宋体" w:hAnsi="宋体" w:cs="宋体" w:eastAsia="宋体"/>
          <w:sz w:val="22"/>
        </w:rPr>
        <w:t>拉力和扭矩</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应用平面一般力系的平衡方程解决单个刚体的平衡问题，可以写出（）独立方程。</w:t>
      </w:r>
    </w:p>
    <w:p>
      <w:r>
        <w:rPr>
          <w:rFonts w:ascii="宋体" w:hAnsi="宋体" w:cs="宋体" w:eastAsia="宋体"/>
          <w:sz w:val="22"/>
        </w:rPr>
        <w:t>【选项】</w:t>
      </w:r>
    </w:p>
    <w:p>
      <w:r>
        <w:t>A.</w:t>
      </w:r>
      <w:r>
        <w:rPr>
          <w:rFonts w:ascii="宋体" w:hAnsi="宋体" w:cs="宋体" w:eastAsia="宋体"/>
          <w:sz w:val="22"/>
        </w:rPr>
        <w:t>一个</w:t>
      </w:r>
    </w:p>
    <w:p>
      <w:r>
        <w:t>B.</w:t>
      </w:r>
      <w:r>
        <w:rPr>
          <w:rFonts w:ascii="宋体" w:hAnsi="宋体" w:cs="宋体" w:eastAsia="宋体"/>
          <w:sz w:val="22"/>
        </w:rPr>
        <w:t>两个</w:t>
      </w:r>
    </w:p>
    <w:p>
      <w:r>
        <w:t>C.</w:t>
      </w:r>
      <w:r>
        <w:rPr>
          <w:rFonts w:ascii="宋体" w:hAnsi="宋体" w:cs="宋体" w:eastAsia="宋体"/>
          <w:sz w:val="22"/>
        </w:rPr>
        <w:t xml:space="preserve">三个 </w:t>
      </w:r>
    </w:p>
    <w:p>
      <w:r>
        <w:t>D.</w:t>
      </w:r>
      <w:r>
        <w:rPr>
          <w:rFonts w:ascii="宋体" w:hAnsi="宋体" w:cs="宋体" w:eastAsia="宋体"/>
          <w:sz w:val="22"/>
        </w:rPr>
        <w:t>四个</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传动轴传递的转矩与传动轴的（）成正比。</w:t>
      </w:r>
    </w:p>
    <w:p>
      <w:r>
        <w:rPr>
          <w:rFonts w:ascii="宋体" w:hAnsi="宋体" w:cs="宋体" w:eastAsia="宋体"/>
          <w:sz w:val="22"/>
        </w:rPr>
        <w:t>【选项】</w:t>
      </w:r>
    </w:p>
    <w:p>
      <w:r>
        <w:t>A.</w:t>
      </w:r>
      <w:r>
        <w:rPr>
          <w:rFonts w:ascii="宋体" w:hAnsi="宋体" w:cs="宋体" w:eastAsia="宋体"/>
          <w:sz w:val="22"/>
        </w:rPr>
        <w:t xml:space="preserve">转速n </w:t>
      </w:r>
    </w:p>
    <w:p>
      <w:r>
        <w:t>B.</w:t>
      </w:r>
      <w:r>
        <w:rPr>
          <w:rFonts w:ascii="宋体" w:hAnsi="宋体" w:cs="宋体" w:eastAsia="宋体"/>
          <w:sz w:val="22"/>
        </w:rPr>
        <w:t xml:space="preserve">直径D </w:t>
      </w:r>
    </w:p>
    <w:p>
      <w:r>
        <w:t>C.</w:t>
      </w:r>
      <w:r>
        <w:rPr>
          <w:rFonts w:ascii="宋体" w:hAnsi="宋体" w:cs="宋体" w:eastAsia="宋体"/>
          <w:sz w:val="22"/>
        </w:rPr>
        <w:t xml:space="preserve">传递功率P </w:t>
      </w:r>
    </w:p>
    <w:p>
      <w:r>
        <w:t>D.</w:t>
      </w:r>
      <w:r>
        <w:rPr>
          <w:rFonts w:ascii="宋体" w:hAnsi="宋体" w:cs="宋体" w:eastAsia="宋体"/>
          <w:sz w:val="22"/>
        </w:rPr>
        <w:t>长度l</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空心圆轴受扭转力偶作用，横截面上的扭矩为T，那么在横截面上沿径向的应力分布图应为图中的（）。</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323975" cy="1657350"/>
            <wp:docPr id="52" name="Picture 52" descr="Generated"/>
            <a:graphic xmlns:a="http://schemas.openxmlformats.org/drawingml/2006/main">
              <a:graphicData uri="http://schemas.openxmlformats.org/drawingml/2006/picture">
                <pic:pic xmlns:pic="http://schemas.openxmlformats.org/drawingml/2006/picture">
                  <pic:nvPicPr>
                    <pic:cNvPr id="52" name="Generated"/>
                    <pic:cNvPicPr/>
                  </pic:nvPicPr>
                  <pic:blipFill>
                    <a:blip xmlns:r="http://schemas.openxmlformats.org/officeDocument/2006/relationships" r:embed="rId52"/>
                    <a:stretch>
                      <a:fillRect/>
                    </a:stretch>
                  </pic:blipFill>
                  <pic:spPr>
                    <a:xfrm>
                      <a:off x="0" y="0"/>
                      <a:ext cx="1323975" cy="16573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390650" cy="1419225"/>
            <wp:docPr id="53" name="Picture 53" descr="Generated"/>
            <a:graphic xmlns:a="http://schemas.openxmlformats.org/drawingml/2006/main">
              <a:graphicData uri="http://schemas.openxmlformats.org/drawingml/2006/picture">
                <pic:pic xmlns:pic="http://schemas.openxmlformats.org/drawingml/2006/picture">
                  <pic:nvPicPr>
                    <pic:cNvPr id="53" name="Generated"/>
                    <pic:cNvPicPr/>
                  </pic:nvPicPr>
                  <pic:blipFill>
                    <a:blip xmlns:r="http://schemas.openxmlformats.org/officeDocument/2006/relationships" r:embed="rId53"/>
                    <a:stretch>
                      <a:fillRect/>
                    </a:stretch>
                  </pic:blipFill>
                  <pic:spPr>
                    <a:xfrm>
                      <a:off x="0" y="0"/>
                      <a:ext cx="1390650" cy="14192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390650" cy="1447800"/>
            <wp:docPr id="54" name="Picture 54" descr="Generated"/>
            <a:graphic xmlns:a="http://schemas.openxmlformats.org/drawingml/2006/main">
              <a:graphicData uri="http://schemas.openxmlformats.org/drawingml/2006/picture">
                <pic:pic xmlns:pic="http://schemas.openxmlformats.org/drawingml/2006/picture">
                  <pic:nvPicPr>
                    <pic:cNvPr id="54" name="Generated"/>
                    <pic:cNvPicPr/>
                  </pic:nvPicPr>
                  <pic:blipFill>
                    <a:blip xmlns:r="http://schemas.openxmlformats.org/officeDocument/2006/relationships" r:embed="rId54"/>
                    <a:stretch>
                      <a:fillRect/>
                    </a:stretch>
                  </pic:blipFill>
                  <pic:spPr>
                    <a:xfrm>
                      <a:off x="0" y="0"/>
                      <a:ext cx="1390650" cy="144780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390650" cy="1438275"/>
            <wp:docPr id="55" name="Picture 55" descr="Generated"/>
            <a:graphic xmlns:a="http://schemas.openxmlformats.org/drawingml/2006/main">
              <a:graphicData uri="http://schemas.openxmlformats.org/drawingml/2006/picture">
                <pic:pic xmlns:pic="http://schemas.openxmlformats.org/drawingml/2006/picture">
                  <pic:nvPicPr>
                    <pic:cNvPr id="55" name="Generated"/>
                    <pic:cNvPicPr/>
                  </pic:nvPicPr>
                  <pic:blipFill>
                    <a:blip xmlns:r="http://schemas.openxmlformats.org/officeDocument/2006/relationships" r:embed="rId55"/>
                    <a:stretch>
                      <a:fillRect/>
                    </a:stretch>
                  </pic:blipFill>
                  <pic:spPr>
                    <a:xfrm>
                      <a:off x="0" y="0"/>
                      <a:ext cx="1390650" cy="1438275"/>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在蜗杆传动中最常见的是 （）传动。</w:t>
      </w:r>
    </w:p>
    <w:p>
      <w:r>
        <w:rPr>
          <w:rFonts w:ascii="宋体" w:hAnsi="宋体" w:cs="宋体" w:eastAsia="宋体"/>
          <w:sz w:val="22"/>
        </w:rPr>
        <w:t>【选项】</w:t>
      </w:r>
    </w:p>
    <w:p>
      <w:r>
        <w:t>A.</w:t>
      </w:r>
      <w:r>
        <w:rPr>
          <w:rFonts w:ascii="宋体" w:hAnsi="宋体" w:cs="宋体" w:eastAsia="宋体"/>
          <w:sz w:val="22"/>
        </w:rPr>
        <w:t>阿基米德蜗杆</w:t>
      </w:r>
    </w:p>
    <w:p>
      <w:r>
        <w:t>B.</w:t>
      </w:r>
      <w:r>
        <w:rPr>
          <w:rFonts w:ascii="宋体" w:hAnsi="宋体" w:cs="宋体" w:eastAsia="宋体"/>
          <w:sz w:val="22"/>
        </w:rPr>
        <w:t>渐开线蜗杆</w:t>
      </w:r>
    </w:p>
    <w:p>
      <w:r>
        <w:t>C.</w:t>
      </w:r>
      <w:r>
        <w:rPr>
          <w:rFonts w:ascii="宋体" w:hAnsi="宋体" w:cs="宋体" w:eastAsia="宋体"/>
          <w:sz w:val="22"/>
        </w:rPr>
        <w:t>延伸渐开线蜗杆</w:t>
      </w:r>
    </w:p>
    <w:p>
      <w:r>
        <w:t>D.</w:t>
      </w:r>
      <w:r>
        <w:rPr>
          <w:rFonts w:ascii="宋体" w:hAnsi="宋体" w:cs="宋体" w:eastAsia="宋体"/>
          <w:sz w:val="22"/>
        </w:rPr>
        <w:t>圆弧面蜗杆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齿轮传动的标准安装是指：分度圆与节圆重合。</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点在某瞬时的速度为零，那么该瞬时点的加速度也为零。</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斜齿圆柱齿轮的标准模数是大端模数。</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带传动在工作时产生弹性滑动是由于传动过载。</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t>在水平面上放置A、B两个物体，重量分别为GA=200N，GB=100N，中间用绳联接(不计绳的重量)；A、B两个物体与地面间的静摩擦因数均为0.2；若以大小为F ＝ 60N的水平力拉物体B时，分析并计算绳的张力。</w:t>
      </w:r>
      <w:r>
        <w:rPr>
          <w:rFonts w:ascii="宋体" w:hAnsi="宋体" w:cs="宋体" w:eastAsia="宋体"/>
          <w:sz w:val="22"/>
        </w:rPr>
        <w:drawing>
          <wp:inline distT="0" distB="0" distL="0" distR="0">
            <wp:extent cx="1695450" cy="600075"/>
            <wp:docPr id="56" name="Picture 56" descr="Generated"/>
            <a:graphic xmlns:a="http://schemas.openxmlformats.org/drawingml/2006/main">
              <a:graphicData uri="http://schemas.openxmlformats.org/drawingml/2006/picture">
                <pic:pic xmlns:pic="http://schemas.openxmlformats.org/drawingml/2006/picture">
                  <pic:nvPicPr>
                    <pic:cNvPr id="56" name="Generated"/>
                    <pic:cNvPicPr/>
                  </pic:nvPicPr>
                  <pic:blipFill>
                    <a:blip xmlns:r="http://schemas.openxmlformats.org/officeDocument/2006/relationships" r:embed="rId56"/>
                    <a:stretch>
                      <a:fillRect/>
                    </a:stretch>
                  </pic:blipFill>
                  <pic:spPr>
                    <a:xfrm>
                      <a:off x="0" y="0"/>
                      <a:ext cx="1695450" cy="60007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物体B受力情况为水平方向上受绳的张力、摩擦力FB、以及水平力F；物体A受绳的拉力以及摩擦力FA。FA=40N，FB=20N。</w:t>
      </w:r>
      <w:r>
        <w:rPr>
          <w:rFonts w:ascii="宋体" w:hAnsi="宋体" w:cs="宋体" w:eastAsia="宋体"/>
          <w:sz w:val="22"/>
        </w:rPr>
      </w:r>
    </w:p>
    <w:p>
      <w:r>
        <w:t>绳的张力=60—40=20N</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【分数】6.000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t>活塞泵由曲柄1、连杆2、齿扇3、齿条活塞4和机架5组成，如图所示为其运动简图。通过计算判断活塞泵的自由度是1、2还是3。</w:t>
      </w:r>
      <w:r>
        <w:rPr>
          <w:rFonts w:ascii="宋体" w:hAnsi="宋体" w:cs="宋体" w:eastAsia="宋体"/>
          <w:sz w:val="22"/>
        </w:rPr>
        <w:drawing>
          <wp:inline distT="0" distB="0" distL="0" distR="0">
            <wp:extent cx="1695450" cy="2105025"/>
            <wp:docPr id="57" name="Picture 57" descr="Generated"/>
            <a:graphic xmlns:a="http://schemas.openxmlformats.org/drawingml/2006/main">
              <a:graphicData uri="http://schemas.openxmlformats.org/drawingml/2006/picture">
                <pic:pic xmlns:pic="http://schemas.openxmlformats.org/drawingml/2006/picture">
                  <pic:nvPicPr>
                    <pic:cNvPr id="57" name="Generated"/>
                    <pic:cNvPicPr/>
                  </pic:nvPicPr>
                  <pic:blipFill>
                    <a:blip xmlns:r="http://schemas.openxmlformats.org/officeDocument/2006/relationships" r:embed="rId57"/>
                    <a:stretch>
                      <a:fillRect/>
                    </a:stretch>
                  </pic:blipFill>
                  <pic:spPr>
                    <a:xfrm>
                      <a:off x="0" y="0"/>
                      <a:ext cx="1695450" cy="210502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活塞泵具有4个活动构件，n=4 ；5个低副（包括4个转动副和1个移动副），P</w:t>
      </w:r>
      <w:r>
        <w:rPr>
          <w:rFonts w:ascii="宋体" w:hAnsi="宋体" w:cs="宋体" w:eastAsia="宋体"/>
          <w:sz w:val="22"/>
          <w:vertAlign w:val="subscript"/>
        </w:rPr>
        <w:t>L</w:t>
      </w:r>
      <w:r>
        <w:rPr>
          <w:rFonts w:ascii="宋体" w:hAnsi="宋体" w:cs="宋体" w:eastAsia="宋体"/>
          <w:sz w:val="22"/>
        </w:rPr>
        <w:t>=5；1个高副，P</w:t>
      </w:r>
      <w:r>
        <w:rPr>
          <w:rFonts w:ascii="宋体" w:hAnsi="宋体" w:cs="宋体" w:eastAsia="宋体"/>
          <w:sz w:val="22"/>
          <w:vertAlign w:val="subscript"/>
        </w:rPr>
        <w:t>H</w:t>
      </w:r>
      <w:r>
        <w:rPr>
          <w:rFonts w:ascii="宋体" w:hAnsi="宋体" w:cs="宋体" w:eastAsia="宋体"/>
          <w:sz w:val="22"/>
        </w:rPr>
        <w:t>=5，机构的自由度为</w:t>
      </w:r>
      <w:r>
        <w:rPr>
          <w:rFonts w:ascii="宋体" w:hAnsi="宋体" w:cs="宋体" w:eastAsia="宋体"/>
          <w:sz w:val="22"/>
        </w:rPr>
      </w:r>
    </w:p>
    <w:p>
      <w:r>
        <w:drawing>
          <wp:inline distT="0" distB="0" distL="0" distR="0">
            <wp:extent cx="1885950" cy="257175"/>
            <wp:docPr id="58" name="Picture 58" descr="Generated"/>
            <a:graphic xmlns:a="http://schemas.openxmlformats.org/drawingml/2006/main">
              <a:graphicData uri="http://schemas.openxmlformats.org/drawingml/2006/picture">
                <pic:pic xmlns:pic="http://schemas.openxmlformats.org/drawingml/2006/picture">
                  <pic:nvPicPr>
                    <pic:cNvPr id="58" name="Generated"/>
                    <pic:cNvPicPr/>
                  </pic:nvPicPr>
                  <pic:blipFill>
                    <a:blip xmlns:r="http://schemas.openxmlformats.org/officeDocument/2006/relationships" r:embed="rId58"/>
                    <a:stretch>
                      <a:fillRect/>
                    </a:stretch>
                  </pic:blipFill>
                  <pic:spPr>
                    <a:xfrm>
                      <a:off x="0" y="0"/>
                      <a:ext cx="1885950" cy="257175"/>
                    </a:xfrm>
                    <a:prstGeom prst="rect">
                      <a:avLst/>
                    </a:prstGeom>
                  </pic:spPr>
                </pic:pic>
              </a:graphicData>
            </a:graphic>
          </wp:inline>
        </w:drawing>
      </w:r>
      <w:r>
        <w:rPr>
          <w:rFonts w:ascii="宋体" w:hAnsi="宋体" w:cs="宋体" w:eastAsia="宋体"/>
          <w:sz w:val="22"/>
        </w:rPr>
      </w:r>
    </w:p>
    <w:p>
      <w:r>
        <w:t>即活塞泵的自由度为1。</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【分数】6.000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对于闭式软齿面和硬齿面齿轮传动来说，其设计计算有何区别？为什么要这样作？</w:t>
      </w:r>
    </w:p>
    <w:p/>
    <w:p>
      <w:r>
        <w:rPr>
          <w:rFonts w:ascii="宋体" w:hAnsi="宋体" w:cs="宋体" w:eastAsia="宋体"/>
          <w:sz w:val="22"/>
        </w:rPr>
        <w:t>【答案】</w:t>
      </w:r>
    </w:p>
    <w:p>
      <w:r>
        <w:rPr>
          <w:rFonts w:ascii="宋体" w:hAnsi="宋体" w:cs="宋体" w:eastAsia="宋体"/>
          <w:sz w:val="22"/>
        </w:rPr>
        <w:t>
对于闭式软齿面齿轮传动，齿面接触强度较弱，一般先按齿面接触强度进行设计计算，然后校核齿根弯曲疲劳强度，这样可以减少返工；对于闭式硬齿面齿轮传动，其齿根弯曲疲劳强度较低，故一般先按照齿根弯曲疲劳强度进行设计计算，然后校核齿面接触强度。</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【分数】4.000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试说明铰链四杆机构的曲柄存在条件。</w:t>
      </w:r>
    </w:p>
    <w:p/>
    <w:p>
      <w:r>
        <w:rPr>
          <w:rFonts w:ascii="宋体" w:hAnsi="宋体" w:cs="宋体" w:eastAsia="宋体"/>
          <w:sz w:val="22"/>
        </w:rPr>
        <w:t>【答案】</w:t>
      </w:r>
    </w:p>
    <w:p>
      <w:r>
        <w:rPr>
          <w:rFonts w:ascii="宋体" w:hAnsi="宋体" w:cs="宋体" w:eastAsia="宋体"/>
          <w:sz w:val="22"/>
        </w:rPr>
        <w:t>首先，要有整转副：铰链四杆机构有整转副的条件是最短杆和最长杆长度之和小于或者等于其余两杆长度之和；且整转副由最短杆及其邻边组成。</w:t>
      </w:r>
      <w:r>
        <w:rPr>
          <w:rFonts w:ascii="宋体" w:hAnsi="宋体" w:cs="宋体" w:eastAsia="宋体"/>
          <w:sz w:val="22"/>
        </w:rPr>
      </w:r>
    </w:p>
    <w:p>
      <w:r>
        <w:t>此外，具有整转副的铰链四杆机构是否存在曲柄，机架还必须是最短杆或者最短杆的邻边。</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【分数】3.000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直径较小的钢制齿轮，当齿根圆直径与轴径（ ）时，可将齿轮和轴做成一体。</w:t>
      </w:r>
    </w:p>
    <w:p>
      <w:r>
        <w:rPr>
          <w:rFonts w:ascii="宋体" w:hAnsi="宋体" w:cs="宋体" w:eastAsia="宋体"/>
          <w:sz w:val="22"/>
        </w:rPr>
        <w:t>【选项】</w:t>
      </w:r>
    </w:p>
    <w:p>
      <w:r>
        <w:t>A.</w:t>
      </w:r>
      <w:r>
        <w:rPr>
          <w:rFonts w:ascii="宋体" w:hAnsi="宋体" w:cs="宋体" w:eastAsia="宋体"/>
          <w:sz w:val="22"/>
        </w:rPr>
        <w:t>相等</w:t>
      </w:r>
    </w:p>
    <w:p>
      <w:r>
        <w:t>B.</w:t>
      </w:r>
      <w:r>
        <w:rPr>
          <w:rFonts w:ascii="宋体" w:hAnsi="宋体" w:cs="宋体" w:eastAsia="宋体"/>
          <w:sz w:val="22"/>
        </w:rPr>
        <w:t>相差较大</w:t>
      </w:r>
    </w:p>
    <w:p>
      <w:r>
        <w:t>C.</w:t>
      </w:r>
      <w:r>
        <w:rPr>
          <w:rFonts w:ascii="宋体" w:hAnsi="宋体" w:cs="宋体" w:eastAsia="宋体"/>
          <w:sz w:val="22"/>
        </w:rPr>
        <w:t>接近</w:t>
      </w:r>
    </w:p>
    <w:p>
      <w:r>
        <w:t>D.</w:t>
      </w:r>
      <w:r>
        <w:rPr>
          <w:rFonts w:ascii="宋体" w:hAnsi="宋体" w:cs="宋体" w:eastAsia="宋体"/>
          <w:sz w:val="22"/>
        </w:rPr>
        <w:t>不一定</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空心圆轴受扭转力偶作用，横截面上的扭矩为T，那么在横截面上沿径向的应力分布图应为图中的（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219200" cy="1390650"/>
            <wp:docPr id="59" name="Picture 59" descr="Generated"/>
            <a:graphic xmlns:a="http://schemas.openxmlformats.org/drawingml/2006/main">
              <a:graphicData uri="http://schemas.openxmlformats.org/drawingml/2006/picture">
                <pic:pic xmlns:pic="http://schemas.openxmlformats.org/drawingml/2006/picture">
                  <pic:nvPicPr>
                    <pic:cNvPr id="59" name="Generated"/>
                    <pic:cNvPicPr/>
                  </pic:nvPicPr>
                  <pic:blipFill>
                    <a:blip xmlns:r="http://schemas.openxmlformats.org/officeDocument/2006/relationships" r:embed="rId59"/>
                    <a:stretch>
                      <a:fillRect/>
                    </a:stretch>
                  </pic:blipFill>
                  <pic:spPr>
                    <a:xfrm>
                      <a:off x="0" y="0"/>
                      <a:ext cx="1219200" cy="13906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095375" cy="1295400"/>
            <wp:docPr id="60" name="Picture 60" descr="Generated"/>
            <a:graphic xmlns:a="http://schemas.openxmlformats.org/drawingml/2006/main">
              <a:graphicData uri="http://schemas.openxmlformats.org/drawingml/2006/picture">
                <pic:pic xmlns:pic="http://schemas.openxmlformats.org/drawingml/2006/picture">
                  <pic:nvPicPr>
                    <pic:cNvPr id="60" name="Generated"/>
                    <pic:cNvPicPr/>
                  </pic:nvPicPr>
                  <pic:blipFill>
                    <a:blip xmlns:r="http://schemas.openxmlformats.org/officeDocument/2006/relationships" r:embed="rId60"/>
                    <a:stretch>
                      <a:fillRect/>
                    </a:stretch>
                  </pic:blipFill>
                  <pic:spPr>
                    <a:xfrm>
                      <a:off x="0" y="0"/>
                      <a:ext cx="1095375" cy="12954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085850" cy="1314450"/>
            <wp:docPr id="61" name="Picture 61" descr="Generated"/>
            <a:graphic xmlns:a="http://schemas.openxmlformats.org/drawingml/2006/main">
              <a:graphicData uri="http://schemas.openxmlformats.org/drawingml/2006/picture">
                <pic:pic xmlns:pic="http://schemas.openxmlformats.org/drawingml/2006/picture">
                  <pic:nvPicPr>
                    <pic:cNvPr id="61" name="Generated"/>
                    <pic:cNvPicPr/>
                  </pic:nvPicPr>
                  <pic:blipFill>
                    <a:blip xmlns:r="http://schemas.openxmlformats.org/officeDocument/2006/relationships" r:embed="rId61"/>
                    <a:stretch>
                      <a:fillRect/>
                    </a:stretch>
                  </pic:blipFill>
                  <pic:spPr>
                    <a:xfrm>
                      <a:off x="0" y="0"/>
                      <a:ext cx="1085850" cy="1314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123950" cy="1314450"/>
            <wp:docPr id="62" name="Picture 62" descr="Generated"/>
            <a:graphic xmlns:a="http://schemas.openxmlformats.org/drawingml/2006/main">
              <a:graphicData uri="http://schemas.openxmlformats.org/drawingml/2006/picture">
                <pic:pic xmlns:pic="http://schemas.openxmlformats.org/drawingml/2006/picture">
                  <pic:nvPicPr>
                    <pic:cNvPr id="62" name="Generated"/>
                    <pic:cNvPicPr/>
                  </pic:nvPicPr>
                  <pic:blipFill>
                    <a:blip xmlns:r="http://schemas.openxmlformats.org/officeDocument/2006/relationships" r:embed="rId62"/>
                    <a:stretch>
                      <a:fillRect/>
                    </a:stretch>
                  </pic:blipFill>
                  <pic:spPr>
                    <a:xfrm>
                      <a:off x="0" y="0"/>
                      <a:ext cx="1123950" cy="1314450"/>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在铰链四杆机构中，机构的传动角</w:t>
      </w:r>
      <w:r>
        <w:rPr>
          <w:rFonts w:ascii="宋体" w:hAnsi="宋体" w:cs="宋体" w:eastAsia="宋体"/>
          <w:sz w:val="22"/>
        </w:rPr>
        <w:drawing>
          <wp:inline distT="0" distB="0" distL="0" distR="0">
            <wp:extent cx="161925" cy="219075"/>
            <wp:docPr id="63" name="Picture 63" descr="Generated"/>
            <a:graphic xmlns:a="http://schemas.openxmlformats.org/drawingml/2006/main">
              <a:graphicData uri="http://schemas.openxmlformats.org/drawingml/2006/picture">
                <pic:pic xmlns:pic="http://schemas.openxmlformats.org/drawingml/2006/picture">
                  <pic:nvPicPr>
                    <pic:cNvPr id="63" name="Generated"/>
                    <pic:cNvPicPr/>
                  </pic:nvPicPr>
                  <pic:blipFill>
                    <a:blip xmlns:r="http://schemas.openxmlformats.org/officeDocument/2006/relationships" r:embed="rId63"/>
                    <a:stretch>
                      <a:fillRect/>
                    </a:stretch>
                  </pic:blipFill>
                  <pic:spPr>
                    <a:xfrm>
                      <a:off x="0" y="0"/>
                      <a:ext cx="161925" cy="219075"/>
                    </a:xfrm>
                    <a:prstGeom prst="rect">
                      <a:avLst/>
                    </a:prstGeom>
                  </pic:spPr>
                </pic:pic>
              </a:graphicData>
            </a:graphic>
          </wp:inline>
        </w:drawing>
      </w:r>
      <w:r>
        <w:rPr>
          <w:rFonts w:ascii="宋体" w:hAnsi="宋体" w:cs="宋体" w:eastAsia="宋体"/>
          <w:sz w:val="22"/>
        </w:rPr>
        <w:t>和压力角</w:t>
      </w:r>
      <w:r>
        <w:rPr>
          <w:rFonts w:ascii="宋体" w:hAnsi="宋体" w:cs="宋体" w:eastAsia="宋体"/>
          <w:sz w:val="22"/>
        </w:rPr>
        <w:drawing>
          <wp:inline distT="0" distB="0" distL="0" distR="0">
            <wp:extent cx="180975" cy="238125"/>
            <wp:docPr id="64" name="Picture 64" descr="Generated"/>
            <a:graphic xmlns:a="http://schemas.openxmlformats.org/drawingml/2006/main">
              <a:graphicData uri="http://schemas.openxmlformats.org/drawingml/2006/picture">
                <pic:pic xmlns:pic="http://schemas.openxmlformats.org/drawingml/2006/picture">
                  <pic:nvPicPr>
                    <pic:cNvPr id="64" name="Generated"/>
                    <pic:cNvPicPr/>
                  </pic:nvPicPr>
                  <pic:blipFill>
                    <a:blip xmlns:r="http://schemas.openxmlformats.org/officeDocument/2006/relationships" r:embed="rId64"/>
                    <a:stretch>
                      <a:fillRect/>
                    </a:stretch>
                  </pic:blipFill>
                  <pic:spPr>
                    <a:xfrm>
                      <a:off x="0" y="0"/>
                      <a:ext cx="180975" cy="238125"/>
                    </a:xfrm>
                    <a:prstGeom prst="rect">
                      <a:avLst/>
                    </a:prstGeom>
                  </pic:spPr>
                </pic:pic>
              </a:graphicData>
            </a:graphic>
          </wp:inline>
        </w:drawing>
      </w:r>
      <w:r>
        <w:rPr>
          <w:rFonts w:ascii="宋体" w:hAnsi="宋体" w:cs="宋体" w:eastAsia="宋体"/>
          <w:sz w:val="22"/>
        </w:rPr>
        <w:t>的关系是（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514350" cy="323850"/>
            <wp:docPr id="65" name="Picture 65" descr="Generated"/>
            <a:graphic xmlns:a="http://schemas.openxmlformats.org/drawingml/2006/main">
              <a:graphicData uri="http://schemas.openxmlformats.org/drawingml/2006/picture">
                <pic:pic xmlns:pic="http://schemas.openxmlformats.org/drawingml/2006/picture">
                  <pic:nvPicPr>
                    <pic:cNvPr id="65" name="Generated"/>
                    <pic:cNvPicPr/>
                  </pic:nvPicPr>
                  <pic:blipFill>
                    <a:blip xmlns:r="http://schemas.openxmlformats.org/officeDocument/2006/relationships" r:embed="rId65"/>
                    <a:stretch>
                      <a:fillRect/>
                    </a:stretch>
                  </pic:blipFill>
                  <pic:spPr>
                    <a:xfrm>
                      <a:off x="0" y="0"/>
                      <a:ext cx="514350" cy="3238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895350" cy="285750"/>
            <wp:docPr id="66" name="Picture 66" descr="Generated"/>
            <a:graphic xmlns:a="http://schemas.openxmlformats.org/drawingml/2006/main">
              <a:graphicData uri="http://schemas.openxmlformats.org/drawingml/2006/picture">
                <pic:pic xmlns:pic="http://schemas.openxmlformats.org/drawingml/2006/picture">
                  <pic:nvPicPr>
                    <pic:cNvPr id="66" name="Generated"/>
                    <pic:cNvPicPr/>
                  </pic:nvPicPr>
                  <pic:blipFill>
                    <a:blip xmlns:r="http://schemas.openxmlformats.org/officeDocument/2006/relationships" r:embed="rId66"/>
                    <a:stretch>
                      <a:fillRect/>
                    </a:stretch>
                  </pic:blipFill>
                  <pic:spPr>
                    <a:xfrm>
                      <a:off x="0" y="0"/>
                      <a:ext cx="895350" cy="28575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85825" cy="314325"/>
            <wp:docPr id="67" name="Picture 67" descr="Generated"/>
            <a:graphic xmlns:a="http://schemas.openxmlformats.org/drawingml/2006/main">
              <a:graphicData uri="http://schemas.openxmlformats.org/drawingml/2006/picture">
                <pic:pic xmlns:pic="http://schemas.openxmlformats.org/drawingml/2006/picture">
                  <pic:nvPicPr>
                    <pic:cNvPr id="67" name="Generated"/>
                    <pic:cNvPicPr/>
                  </pic:nvPicPr>
                  <pic:blipFill>
                    <a:blip xmlns:r="http://schemas.openxmlformats.org/officeDocument/2006/relationships" r:embed="rId67"/>
                    <a:stretch>
                      <a:fillRect/>
                    </a:stretch>
                  </pic:blipFill>
                  <pic:spPr>
                    <a:xfrm>
                      <a:off x="0" y="0"/>
                      <a:ext cx="885825" cy="31432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952500" cy="276225"/>
            <wp:docPr id="68" name="Picture 68" descr="Generated"/>
            <a:graphic xmlns:a="http://schemas.openxmlformats.org/drawingml/2006/main">
              <a:graphicData uri="http://schemas.openxmlformats.org/drawingml/2006/picture">
                <pic:pic xmlns:pic="http://schemas.openxmlformats.org/drawingml/2006/picture">
                  <pic:nvPicPr>
                    <pic:cNvPr id="68" name="Generated"/>
                    <pic:cNvPicPr/>
                  </pic:nvPicPr>
                  <pic:blipFill>
                    <a:blip xmlns:r="http://schemas.openxmlformats.org/officeDocument/2006/relationships" r:embed="rId68"/>
                    <a:stretch>
                      <a:fillRect/>
                    </a:stretch>
                  </pic:blipFill>
                  <pic:spPr>
                    <a:xfrm>
                      <a:off x="0" y="0"/>
                      <a:ext cx="952500" cy="276225"/>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在铰链四杆机构中，机构的传动角</w:t>
      </w:r>
      <w:r>
        <w:rPr>
          <w:rFonts w:ascii="宋体" w:hAnsi="宋体" w:cs="宋体" w:eastAsia="宋体"/>
          <w:sz w:val="22"/>
        </w:rPr>
        <w:drawing>
          <wp:inline distT="0" distB="0" distL="0" distR="0">
            <wp:extent cx="152400" cy="219075"/>
            <wp:docPr id="69" name="Picture 69" descr="Generated"/>
            <a:graphic xmlns:a="http://schemas.openxmlformats.org/drawingml/2006/main">
              <a:graphicData uri="http://schemas.openxmlformats.org/drawingml/2006/picture">
                <pic:pic xmlns:pic="http://schemas.openxmlformats.org/drawingml/2006/picture">
                  <pic:nvPicPr>
                    <pic:cNvPr id="69" name="Generated"/>
                    <pic:cNvPicPr/>
                  </pic:nvPicPr>
                  <pic:blipFill>
                    <a:blip xmlns:r="http://schemas.openxmlformats.org/officeDocument/2006/relationships" r:embed="rId69"/>
                    <a:stretch>
                      <a:fillRect/>
                    </a:stretch>
                  </pic:blipFill>
                  <pic:spPr>
                    <a:xfrm>
                      <a:off x="0" y="0"/>
                      <a:ext cx="152400" cy="219075"/>
                    </a:xfrm>
                    <a:prstGeom prst="rect">
                      <a:avLst/>
                    </a:prstGeom>
                  </pic:spPr>
                </pic:pic>
              </a:graphicData>
            </a:graphic>
          </wp:inline>
        </w:drawing>
      </w:r>
      <w:r>
        <w:rPr>
          <w:rFonts w:ascii="宋体" w:hAnsi="宋体" w:cs="宋体" w:eastAsia="宋体"/>
          <w:sz w:val="22"/>
        </w:rPr>
        <w:t>和压力角的</w:t>
      </w:r>
      <w:r>
        <w:rPr>
          <w:rFonts w:ascii="宋体" w:hAnsi="宋体" w:cs="宋体" w:eastAsia="宋体"/>
          <w:sz w:val="22"/>
        </w:rPr>
        <w:drawing>
          <wp:inline distT="0" distB="0" distL="0" distR="0">
            <wp:extent cx="142875" cy="190500"/>
            <wp:docPr id="70" name="Picture 70" descr="Generated"/>
            <a:graphic xmlns:a="http://schemas.openxmlformats.org/drawingml/2006/main">
              <a:graphicData uri="http://schemas.openxmlformats.org/drawingml/2006/picture">
                <pic:pic xmlns:pic="http://schemas.openxmlformats.org/drawingml/2006/picture">
                  <pic:nvPicPr>
                    <pic:cNvPr id="70" name="Generated"/>
                    <pic:cNvPicPr/>
                  </pic:nvPicPr>
                  <pic:blipFill>
                    <a:blip xmlns:r="http://schemas.openxmlformats.org/officeDocument/2006/relationships" r:embed="rId70"/>
                    <a:stretch>
                      <a:fillRect/>
                    </a:stretch>
                  </pic:blipFill>
                  <pic:spPr>
                    <a:xfrm>
                      <a:off x="0" y="0"/>
                      <a:ext cx="142875" cy="190500"/>
                    </a:xfrm>
                    <a:prstGeom prst="rect">
                      <a:avLst/>
                    </a:prstGeom>
                  </pic:spPr>
                </pic:pic>
              </a:graphicData>
            </a:graphic>
          </wp:inline>
        </w:drawing>
      </w:r>
      <w:r>
        <w:rPr>
          <w:rFonts w:ascii="宋体" w:hAnsi="宋体" w:cs="宋体" w:eastAsia="宋体"/>
          <w:sz w:val="22"/>
        </w:rPr>
        <w:t>关系是</w:t>
      </w:r>
      <w:r>
        <w:rPr>
          <w:rFonts w:ascii="宋体" w:hAnsi="宋体" w:cs="宋体" w:eastAsia="宋体"/>
          <w:sz w:val="22"/>
          <w:u w:val="single"/>
        </w:rPr>
        <w:t xml:space="preserve"> </w:t>
      </w:r>
      <w:r>
        <w:rPr>
          <w:rFonts w:ascii="宋体" w:hAnsi="宋体" w:cs="宋体" w:eastAsia="宋体"/>
          <w:sz w:val="22"/>
        </w:rPr>
        <w:t>（）。</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552450" cy="285750"/>
            <wp:docPr id="71" name="Picture 71" descr="Generated"/>
            <a:graphic xmlns:a="http://schemas.openxmlformats.org/drawingml/2006/main">
              <a:graphicData uri="http://schemas.openxmlformats.org/drawingml/2006/picture">
                <pic:pic xmlns:pic="http://schemas.openxmlformats.org/drawingml/2006/picture">
                  <pic:nvPicPr>
                    <pic:cNvPr id="71" name="Generated"/>
                    <pic:cNvPicPr/>
                  </pic:nvPicPr>
                  <pic:blipFill>
                    <a:blip xmlns:r="http://schemas.openxmlformats.org/officeDocument/2006/relationships" r:embed="rId71"/>
                    <a:stretch>
                      <a:fillRect/>
                    </a:stretch>
                  </pic:blipFill>
                  <pic:spPr>
                    <a:xfrm>
                      <a:off x="0" y="0"/>
                      <a:ext cx="552450" cy="2857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33450" cy="314325"/>
            <wp:docPr id="72" name="Picture 72" descr="Generated"/>
            <a:graphic xmlns:a="http://schemas.openxmlformats.org/drawingml/2006/main">
              <a:graphicData uri="http://schemas.openxmlformats.org/drawingml/2006/picture">
                <pic:pic xmlns:pic="http://schemas.openxmlformats.org/drawingml/2006/picture">
                  <pic:nvPicPr>
                    <pic:cNvPr id="72" name="Generated"/>
                    <pic:cNvPicPr/>
                  </pic:nvPicPr>
                  <pic:blipFill>
                    <a:blip xmlns:r="http://schemas.openxmlformats.org/officeDocument/2006/relationships" r:embed="rId72"/>
                    <a:stretch>
                      <a:fillRect/>
                    </a:stretch>
                  </pic:blipFill>
                  <pic:spPr>
                    <a:xfrm>
                      <a:off x="0" y="0"/>
                      <a:ext cx="933450" cy="3143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028700" cy="428625"/>
            <wp:docPr id="73" name="Picture 73" descr="Generated"/>
            <a:graphic xmlns:a="http://schemas.openxmlformats.org/drawingml/2006/main">
              <a:graphicData uri="http://schemas.openxmlformats.org/drawingml/2006/picture">
                <pic:pic xmlns:pic="http://schemas.openxmlformats.org/drawingml/2006/picture">
                  <pic:nvPicPr>
                    <pic:cNvPr id="73" name="Generated"/>
                    <pic:cNvPicPr/>
                  </pic:nvPicPr>
                  <pic:blipFill>
                    <a:blip xmlns:r="http://schemas.openxmlformats.org/officeDocument/2006/relationships" r:embed="rId73"/>
                    <a:stretch>
                      <a:fillRect/>
                    </a:stretch>
                  </pic:blipFill>
                  <pic:spPr>
                    <a:xfrm>
                      <a:off x="0" y="0"/>
                      <a:ext cx="1028700" cy="42862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066800" cy="323850"/>
            <wp:docPr id="74" name="Picture 74" descr="Generated"/>
            <a:graphic xmlns:a="http://schemas.openxmlformats.org/drawingml/2006/main">
              <a:graphicData uri="http://schemas.openxmlformats.org/drawingml/2006/picture">
                <pic:pic xmlns:pic="http://schemas.openxmlformats.org/drawingml/2006/picture">
                  <pic:nvPicPr>
                    <pic:cNvPr id="74" name="Generated"/>
                    <pic:cNvPicPr/>
                  </pic:nvPicPr>
                  <pic:blipFill>
                    <a:blip xmlns:r="http://schemas.openxmlformats.org/officeDocument/2006/relationships" r:embed="rId74"/>
                    <a:stretch>
                      <a:fillRect/>
                    </a:stretch>
                  </pic:blipFill>
                  <pic:spPr>
                    <a:xfrm>
                      <a:off x="0" y="0"/>
                      <a:ext cx="1066800" cy="323850"/>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传动轴主要承受（） 载荷作用。</w:t>
      </w:r>
    </w:p>
    <w:p>
      <w:r>
        <w:rPr>
          <w:rFonts w:ascii="宋体" w:hAnsi="宋体" w:cs="宋体" w:eastAsia="宋体"/>
          <w:sz w:val="22"/>
        </w:rPr>
        <w:t>【选项】</w:t>
      </w:r>
    </w:p>
    <w:p>
      <w:r>
        <w:t>A.</w:t>
      </w:r>
      <w:r>
        <w:rPr>
          <w:rFonts w:ascii="宋体" w:hAnsi="宋体" w:cs="宋体" w:eastAsia="宋体"/>
          <w:sz w:val="22"/>
        </w:rPr>
        <w:t xml:space="preserve">拉伸 </w:t>
      </w:r>
    </w:p>
    <w:p>
      <w:r>
        <w:t>B.</w:t>
      </w:r>
      <w:r>
        <w:rPr>
          <w:rFonts w:ascii="宋体" w:hAnsi="宋体" w:cs="宋体" w:eastAsia="宋体"/>
          <w:sz w:val="22"/>
        </w:rPr>
        <w:t>扭转</w:t>
      </w:r>
    </w:p>
    <w:p>
      <w:r>
        <w:t>C.</w:t>
      </w:r>
      <w:r>
        <w:rPr>
          <w:rFonts w:ascii="宋体" w:hAnsi="宋体" w:cs="宋体" w:eastAsia="宋体"/>
          <w:sz w:val="22"/>
        </w:rPr>
        <w:t>弯曲</w:t>
      </w:r>
    </w:p>
    <w:p>
      <w:r>
        <w:t>D.</w:t>
      </w:r>
      <w:r>
        <w:rPr>
          <w:rFonts w:ascii="宋体" w:hAnsi="宋体" w:cs="宋体" w:eastAsia="宋体"/>
          <w:sz w:val="22"/>
        </w:rPr>
        <w:t>弯曲和扭转</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如图所示，在水平面上放置A、B两个物体，重量分别为GA=100N，GB=200N，中间用绳联接(不计绳的重量)；A、B两个物体与地面间的静摩擦因数均为0.2；若以大小为F ＝ 60N的水平力拉物体B时，绳的张力为（）</w:t>
      </w:r>
    </w:p>
    <w:p>
      <w:r>
        <w:rPr>
          <w:rFonts w:ascii="宋体" w:hAnsi="宋体" w:cs="宋体" w:eastAsia="宋体"/>
          <w:sz w:val="22"/>
        </w:rPr>
        <w:t>【选项】</w:t>
      </w:r>
    </w:p>
    <w:p>
      <w:r>
        <w:t>A.</w:t>
      </w:r>
      <w:r>
        <w:rPr>
          <w:rFonts w:ascii="宋体" w:hAnsi="宋体" w:cs="宋体" w:eastAsia="宋体"/>
          <w:sz w:val="22"/>
        </w:rPr>
        <w:t>0N</w:t>
      </w:r>
    </w:p>
    <w:p>
      <w:r>
        <w:t>B.</w:t>
      </w:r>
      <w:r>
        <w:rPr>
          <w:rFonts w:ascii="宋体" w:hAnsi="宋体" w:cs="宋体" w:eastAsia="宋体"/>
          <w:sz w:val="22"/>
        </w:rPr>
        <w:t>10N</w:t>
      </w:r>
    </w:p>
    <w:p>
      <w:r>
        <w:t>C.</w:t>
      </w:r>
      <w:r>
        <w:rPr>
          <w:rFonts w:ascii="宋体" w:hAnsi="宋体" w:cs="宋体" w:eastAsia="宋体"/>
          <w:sz w:val="22"/>
        </w:rPr>
        <w:t xml:space="preserve">20N </w:t>
      </w:r>
    </w:p>
    <w:p>
      <w:r>
        <w:t>D.</w:t>
      </w:r>
      <w:r>
        <w:rPr>
          <w:rFonts w:ascii="宋体" w:hAnsi="宋体" w:cs="宋体" w:eastAsia="宋体"/>
          <w:sz w:val="22"/>
        </w:rPr>
        <w:t>40N</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通用零件只出现在某些特定机械中，如汽轮机叶片。</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向心推力轴承既能承受径向载荷，又能承受轴向载荷。</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r>
    </w:p>
    <w:p>
      <w:r>
        <w:t>在铰链四杆机构中，已知</w:t>
      </w:r>
      <w:r>
        <w:rPr>
          <w:rFonts w:ascii="宋体" w:hAnsi="宋体" w:cs="宋体" w:eastAsia="宋体"/>
          <w:sz w:val="22"/>
        </w:rPr>
        <w:drawing>
          <wp:inline distT="0" distB="0" distL="0" distR="0">
            <wp:extent cx="3886200" cy="314325"/>
            <wp:docPr id="75" name="Picture 75" descr="Generated"/>
            <a:graphic xmlns:a="http://schemas.openxmlformats.org/drawingml/2006/main">
              <a:graphicData uri="http://schemas.openxmlformats.org/drawingml/2006/picture">
                <pic:pic xmlns:pic="http://schemas.openxmlformats.org/drawingml/2006/picture">
                  <pic:nvPicPr>
                    <pic:cNvPr id="75" name="Generated"/>
                    <pic:cNvPicPr/>
                  </pic:nvPicPr>
                  <pic:blipFill>
                    <a:blip xmlns:r="http://schemas.openxmlformats.org/officeDocument/2006/relationships" r:embed="rId75"/>
                    <a:stretch>
                      <a:fillRect/>
                    </a:stretch>
                  </pic:blipFill>
                  <pic:spPr>
                    <a:xfrm>
                      <a:off x="0" y="0"/>
                      <a:ext cx="3886200" cy="314325"/>
                    </a:xfrm>
                    <a:prstGeom prst="rect">
                      <a:avLst/>
                    </a:prstGeom>
                  </pic:spPr>
                </pic:pic>
              </a:graphicData>
            </a:graphic>
          </wp:inline>
        </w:drawing>
      </w:r>
      <w:r>
        <w:rPr>
          <w:rFonts w:ascii="宋体" w:hAnsi="宋体" w:cs="宋体" w:eastAsia="宋体"/>
          <w:sz w:val="22"/>
        </w:rPr>
        <w:t>试判断该机构是曲柄摇杆机构、双曲柄机构还是双摇杆机构，并给出判断依据。</w:t>
      </w:r>
      <w:r>
        <w:rPr>
          <w:rFonts w:ascii="宋体" w:hAnsi="宋体" w:cs="宋体" w:eastAsia="宋体"/>
          <w:sz w:val="22"/>
        </w:rPr>
        <w:drawing>
          <wp:inline distT="0" distB="0" distL="0" distR="0">
            <wp:extent cx="1695450" cy="1066800"/>
            <wp:docPr id="76" name="Picture 76" descr="Generated"/>
            <a:graphic xmlns:a="http://schemas.openxmlformats.org/drawingml/2006/main">
              <a:graphicData uri="http://schemas.openxmlformats.org/drawingml/2006/picture">
                <pic:pic xmlns:pic="http://schemas.openxmlformats.org/drawingml/2006/picture">
                  <pic:nvPicPr>
                    <pic:cNvPr id="76" name="Generated"/>
                    <pic:cNvPicPr/>
                  </pic:nvPicPr>
                  <pic:blipFill>
                    <a:blip xmlns:r="http://schemas.openxmlformats.org/officeDocument/2006/relationships" r:embed="rId76"/>
                    <a:stretch>
                      <a:fillRect/>
                    </a:stretch>
                  </pic:blipFill>
                  <pic:spPr>
                    <a:xfrm>
                      <a:off x="0" y="0"/>
                      <a:ext cx="1695450" cy="10668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 xml:space="preserve">此四杆机构的四杆满足杆长和条件 </w:t>
      </w:r>
      <w:r>
        <w:rPr>
          <w:rFonts w:ascii="宋体" w:hAnsi="宋体" w:cs="宋体" w:eastAsia="宋体"/>
          <w:sz w:val="22"/>
        </w:rPr>
      </w:r>
    </w:p>
    <w:p>
      <w:r>
        <w:t>LAB＋LAD《 LBC＋LBC故存在整转副，且由题已知机构以最短杆的邻边为机架，故此机构为曲柄摇杆机构。</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【分数】6.000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试述螺纹联接防松的方法</w:t>
      </w:r>
    </w:p>
    <w:p/>
    <w:p>
      <w:r>
        <w:rPr>
          <w:rFonts w:ascii="宋体" w:hAnsi="宋体" w:cs="宋体" w:eastAsia="宋体"/>
          <w:sz w:val="22"/>
        </w:rPr>
        <w:t>【答案】</w:t>
      </w:r>
    </w:p>
    <w:p>
      <w:r>
        <w:rPr>
          <w:rFonts w:ascii="宋体" w:hAnsi="宋体" w:cs="宋体" w:eastAsia="宋体"/>
          <w:sz w:val="22"/>
        </w:rPr>
        <w:t xml:space="preserve">螺纹连接的防松方法按工作原理可分为摩擦防松、机械防松及破坏螺纹副防松。 </w:t>
      </w:r>
      <w:r>
        <w:rPr>
          <w:rFonts w:ascii="宋体" w:hAnsi="宋体" w:cs="宋体" w:eastAsia="宋体"/>
          <w:sz w:val="22"/>
        </w:rPr>
      </w:r>
    </w:p>
    <w:p>
      <w:r>
        <w:t xml:space="preserve">摩擦防松有：弹簧垫圈、双螺母、椭圆口自锁螺母、横向切口螺母 </w:t>
      </w:r>
      <w:r>
        <w:rPr>
          <w:rFonts w:ascii="宋体" w:hAnsi="宋体" w:cs="宋体" w:eastAsia="宋体"/>
          <w:sz w:val="22"/>
        </w:rPr>
      </w:r>
    </w:p>
    <w:p>
      <w:r>
        <w:t xml:space="preserve">机械防松有：开口销与槽形螺母、止动垫圈、圆螺母止动垫圈、串连钢丝 </w:t>
      </w:r>
      <w:r>
        <w:rPr>
          <w:rFonts w:ascii="宋体" w:hAnsi="宋体" w:cs="宋体" w:eastAsia="宋体"/>
          <w:sz w:val="22"/>
        </w:rPr>
      </w:r>
    </w:p>
    <w:p>
      <w:r>
        <w:t>破坏螺纹副防松有：冲点法、端焊法、黏结法。</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【分数】4.000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在下列四种具有相同公称直径和螺距并采用相同的配对材料的传动螺旋副中，传动效率最高的是（ ）。</w:t>
      </w:r>
    </w:p>
    <w:p>
      <w:r>
        <w:rPr>
          <w:rFonts w:ascii="宋体" w:hAnsi="宋体" w:cs="宋体" w:eastAsia="宋体"/>
          <w:sz w:val="22"/>
        </w:rPr>
        <w:t>【选项】</w:t>
      </w:r>
    </w:p>
    <w:p>
      <w:r>
        <w:t>A.</w:t>
      </w:r>
      <w:r>
        <w:rPr>
          <w:rFonts w:ascii="宋体" w:hAnsi="宋体" w:cs="宋体" w:eastAsia="宋体"/>
          <w:sz w:val="22"/>
        </w:rPr>
        <w:t xml:space="preserve">
单线矩形螺纹 </w:t>
      </w:r>
    </w:p>
    <w:p>
      <w:r>
        <w:t>B.</w:t>
      </w:r>
      <w:r>
        <w:rPr>
          <w:rFonts w:ascii="宋体" w:hAnsi="宋体" w:cs="宋体" w:eastAsia="宋体"/>
          <w:sz w:val="22"/>
        </w:rPr>
        <w:t xml:space="preserve">
单线梯形螺纹 </w:t>
      </w:r>
    </w:p>
    <w:p>
      <w:r>
        <w:t>C.</w:t>
      </w:r>
      <w:r>
        <w:rPr>
          <w:rFonts w:ascii="宋体" w:hAnsi="宋体" w:cs="宋体" w:eastAsia="宋体"/>
          <w:sz w:val="22"/>
        </w:rPr>
        <w:t>
双线矩形螺纹</w:t>
      </w:r>
    </w:p>
    <w:p>
      <w:r>
        <w:t>D.</w:t>
      </w:r>
      <w:r>
        <w:rPr>
          <w:rFonts w:ascii="宋体" w:hAnsi="宋体" w:cs="宋体" w:eastAsia="宋体"/>
          <w:sz w:val="22"/>
        </w:rPr>
        <w:t>
双线锯齿形螺纹</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 ）不利于减轻和防止点蚀，不利于提高齿面接触强度。</w:t>
      </w:r>
    </w:p>
    <w:p>
      <w:r>
        <w:rPr>
          <w:rFonts w:ascii="宋体" w:hAnsi="宋体" w:cs="宋体" w:eastAsia="宋体"/>
          <w:sz w:val="22"/>
        </w:rPr>
        <w:t>【选项】</w:t>
      </w:r>
    </w:p>
    <w:p>
      <w:r>
        <w:t>A.</w:t>
      </w:r>
      <w:r>
        <w:rPr>
          <w:rFonts w:ascii="宋体" w:hAnsi="宋体" w:cs="宋体" w:eastAsia="宋体"/>
          <w:sz w:val="22"/>
        </w:rPr>
        <w:t>
提高齿面硬度</w:t>
      </w:r>
    </w:p>
    <w:p>
      <w:r>
        <w:t>B.</w:t>
      </w:r>
      <w:r>
        <w:rPr>
          <w:rFonts w:ascii="宋体" w:hAnsi="宋体" w:cs="宋体" w:eastAsia="宋体"/>
          <w:sz w:val="22"/>
        </w:rPr>
        <w:t>
采用粘度低的润滑油</w:t>
      </w:r>
    </w:p>
    <w:p>
      <w:r>
        <w:t>C.</w:t>
      </w:r>
      <w:r>
        <w:rPr>
          <w:rFonts w:ascii="宋体" w:hAnsi="宋体" w:cs="宋体" w:eastAsia="宋体"/>
          <w:sz w:val="22"/>
        </w:rPr>
        <w:t>
降低齿面粗糙度值</w:t>
      </w:r>
    </w:p>
    <w:p>
      <w:r>
        <w:t>D.</w:t>
      </w:r>
      <w:r>
        <w:rPr>
          <w:rFonts w:ascii="宋体" w:hAnsi="宋体" w:cs="宋体" w:eastAsia="宋体"/>
          <w:sz w:val="22"/>
        </w:rPr>
        <w:t>
采用较大的变位系数和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零件的工作安全系数为（ ）。</w:t>
      </w:r>
    </w:p>
    <w:p>
      <w:r>
        <w:rPr>
          <w:rFonts w:ascii="宋体" w:hAnsi="宋体" w:cs="宋体" w:eastAsia="宋体"/>
          <w:sz w:val="22"/>
        </w:rPr>
        <w:t>【选项】</w:t>
      </w:r>
    </w:p>
    <w:p>
      <w:r>
        <w:t>A.</w:t>
      </w:r>
      <w:r>
        <w:rPr>
          <w:rFonts w:ascii="宋体" w:hAnsi="宋体" w:cs="宋体" w:eastAsia="宋体"/>
          <w:sz w:val="22"/>
        </w:rPr>
        <w:t>
零件的极限应力比许用应力</w:t>
      </w:r>
    </w:p>
    <w:p>
      <w:r>
        <w:t>B.</w:t>
      </w:r>
      <w:r>
        <w:rPr>
          <w:rFonts w:ascii="宋体" w:hAnsi="宋体" w:cs="宋体" w:eastAsia="宋体"/>
          <w:sz w:val="22"/>
        </w:rPr>
        <w:t>
零件的极限应力比零件的工作应力</w:t>
      </w:r>
    </w:p>
    <w:p>
      <w:r>
        <w:t>C.</w:t>
      </w:r>
      <w:r>
        <w:rPr>
          <w:rFonts w:ascii="宋体" w:hAnsi="宋体" w:cs="宋体" w:eastAsia="宋体"/>
          <w:sz w:val="22"/>
        </w:rPr>
        <w:t>
零件的工作应力比许用应力</w:t>
      </w:r>
    </w:p>
    <w:p>
      <w:r>
        <w:t>D.</w:t>
      </w:r>
      <w:r>
        <w:rPr>
          <w:rFonts w:ascii="宋体" w:hAnsi="宋体" w:cs="宋体" w:eastAsia="宋体"/>
          <w:sz w:val="22"/>
        </w:rPr>
        <w:t>
零件的工作应力比零件的极限应力</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零件的形状、尺寸、结果相同时，磨削加工的零件与精车加工相比，其疲劳强度（ ）。</w:t>
      </w:r>
    </w:p>
    <w:p>
      <w:r>
        <w:rPr>
          <w:rFonts w:ascii="宋体" w:hAnsi="宋体" w:cs="宋体" w:eastAsia="宋体"/>
          <w:sz w:val="22"/>
        </w:rPr>
        <w:t>【选项】</w:t>
      </w:r>
    </w:p>
    <w:p>
      <w:r>
        <w:t>A.</w:t>
      </w:r>
      <w:r>
        <w:rPr>
          <w:rFonts w:ascii="宋体" w:hAnsi="宋体" w:cs="宋体" w:eastAsia="宋体"/>
          <w:sz w:val="22"/>
        </w:rPr>
        <w:t xml:space="preserve">
较高 </w:t>
      </w:r>
    </w:p>
    <w:p>
      <w:r>
        <w:t>B.</w:t>
      </w:r>
      <w:r>
        <w:rPr>
          <w:rFonts w:ascii="宋体" w:hAnsi="宋体" w:cs="宋体" w:eastAsia="宋体"/>
          <w:sz w:val="22"/>
        </w:rPr>
        <w:t xml:space="preserve">
较低 </w:t>
      </w:r>
    </w:p>
    <w:p>
      <w:r>
        <w:t>C.</w:t>
      </w:r>
      <w:r>
        <w:rPr>
          <w:rFonts w:ascii="宋体" w:hAnsi="宋体" w:cs="宋体" w:eastAsia="宋体"/>
          <w:sz w:val="22"/>
        </w:rPr>
        <w:t>
相同</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绘制设计零件的σm－σa极限应力简图时，所必须的已知数据是（ ）。</w:t>
      </w:r>
    </w:p>
    <w:p>
      <w:r>
        <w:rPr>
          <w:rFonts w:ascii="宋体" w:hAnsi="宋体" w:cs="宋体" w:eastAsia="宋体"/>
          <w:sz w:val="22"/>
        </w:rPr>
        <w:t>【选项】</w:t>
      </w:r>
    </w:p>
    <w:p>
      <w:r>
        <w:t>A.</w:t>
      </w:r>
      <w:r>
        <w:rPr>
          <w:rFonts w:ascii="宋体" w:hAnsi="宋体" w:cs="宋体" w:eastAsia="宋体"/>
          <w:sz w:val="22"/>
        </w:rPr>
        <w:t>
σ－1，σ0，σs, Kσ</w:t>
      </w:r>
    </w:p>
    <w:p>
      <w:r>
        <w:t>B.</w:t>
      </w:r>
      <w:r>
        <w:rPr>
          <w:rFonts w:ascii="宋体" w:hAnsi="宋体" w:cs="宋体" w:eastAsia="宋体"/>
          <w:sz w:val="22"/>
        </w:rPr>
        <w:t>
σ－1，σ0，σs, (Kσ)D</w:t>
      </w:r>
    </w:p>
    <w:p>
      <w:r>
        <w:t>C.</w:t>
      </w:r>
      <w:r>
        <w:rPr>
          <w:rFonts w:ascii="宋体" w:hAnsi="宋体" w:cs="宋体" w:eastAsia="宋体"/>
          <w:sz w:val="22"/>
        </w:rPr>
        <w:t xml:space="preserve">
σ－1，σs, ψσ， Kσ </w:t>
      </w:r>
    </w:p>
    <w:p>
      <w:r>
        <w:t>D.</w:t>
      </w:r>
      <w:r>
        <w:rPr>
          <w:rFonts w:ascii="宋体" w:hAnsi="宋体" w:cs="宋体" w:eastAsia="宋体"/>
          <w:sz w:val="22"/>
        </w:rPr>
        <w:t>
σ－1，σ0，ψσ, (Kσ)D</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运动粘度ν是动力粘度η与同温度下润滑油（ ）的比值。</w:t>
      </w:r>
    </w:p>
    <w:p>
      <w:r>
        <w:rPr>
          <w:rFonts w:ascii="宋体" w:hAnsi="宋体" w:cs="宋体" w:eastAsia="宋体"/>
          <w:sz w:val="22"/>
        </w:rPr>
        <w:t>【选项】</w:t>
      </w:r>
    </w:p>
    <w:p>
      <w:r>
        <w:t>A.</w:t>
      </w:r>
      <w:r>
        <w:rPr>
          <w:rFonts w:ascii="宋体" w:hAnsi="宋体" w:cs="宋体" w:eastAsia="宋体"/>
          <w:sz w:val="22"/>
        </w:rPr>
        <w:t xml:space="preserve">
密度ρ </w:t>
      </w:r>
    </w:p>
    <w:p>
      <w:r>
        <w:t>B.</w:t>
      </w:r>
      <w:r>
        <w:rPr>
          <w:rFonts w:ascii="宋体" w:hAnsi="宋体" w:cs="宋体" w:eastAsia="宋体"/>
          <w:sz w:val="22"/>
        </w:rPr>
        <w:t>
质量m</w:t>
      </w:r>
    </w:p>
    <w:p>
      <w:r>
        <w:t>C.</w:t>
      </w:r>
      <w:r>
        <w:rPr>
          <w:rFonts w:ascii="宋体" w:hAnsi="宋体" w:cs="宋体" w:eastAsia="宋体"/>
          <w:sz w:val="22"/>
        </w:rPr>
        <w:t xml:space="preserve">
相对密度d </w:t>
      </w:r>
    </w:p>
    <w:p>
      <w:r>
        <w:t>D.</w:t>
      </w:r>
      <w:r>
        <w:rPr>
          <w:rFonts w:ascii="宋体" w:hAnsi="宋体" w:cs="宋体" w:eastAsia="宋体"/>
          <w:sz w:val="22"/>
        </w:rPr>
        <w:t>
速度v</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承受预紧力和轴向变载荷的紧螺栓联接，当其螺栓的总拉力F0的最大值和螺栓的刚度C1不变时，被联接件的刚度C2愈小，则（ ）。</w:t>
      </w:r>
    </w:p>
    <w:p>
      <w:r>
        <w:rPr>
          <w:rFonts w:ascii="宋体" w:hAnsi="宋体" w:cs="宋体" w:eastAsia="宋体"/>
          <w:sz w:val="22"/>
        </w:rPr>
        <w:t>【选项】</w:t>
      </w:r>
    </w:p>
    <w:p>
      <w:r>
        <w:t>A.</w:t>
      </w:r>
      <w:r>
        <w:rPr>
          <w:rFonts w:ascii="宋体" w:hAnsi="宋体" w:cs="宋体" w:eastAsia="宋体"/>
          <w:sz w:val="22"/>
        </w:rPr>
        <w:t>
螺栓中总拉力的变化幅度愈大</w:t>
      </w:r>
    </w:p>
    <w:p>
      <w:r>
        <w:t>B.</w:t>
      </w:r>
      <w:r>
        <w:rPr>
          <w:rFonts w:ascii="宋体" w:hAnsi="宋体" w:cs="宋体" w:eastAsia="宋体"/>
          <w:sz w:val="22"/>
        </w:rPr>
        <w:t>
螺栓中总拉力的变化幅度愈小</w:t>
      </w:r>
    </w:p>
    <w:p>
      <w:r>
        <w:t>C.</w:t>
      </w:r>
      <w:r>
        <w:rPr>
          <w:rFonts w:ascii="宋体" w:hAnsi="宋体" w:cs="宋体" w:eastAsia="宋体"/>
          <w:sz w:val="22"/>
        </w:rPr>
        <w:t xml:space="preserve">
螺栓中总拉力的变化幅度不变 </w:t>
      </w:r>
    </w:p>
    <w:p>
      <w:r>
        <w:t>D.</w:t>
      </w:r>
      <w:r>
        <w:rPr>
          <w:rFonts w:ascii="宋体" w:hAnsi="宋体" w:cs="宋体" w:eastAsia="宋体"/>
          <w:sz w:val="22"/>
        </w:rPr>
        <w:t>
螺栓疲劳强度愈高</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当温度升高时，润滑油的粘度（ ）。</w:t>
      </w:r>
    </w:p>
    <w:p>
      <w:r>
        <w:rPr>
          <w:rFonts w:ascii="宋体" w:hAnsi="宋体" w:cs="宋体" w:eastAsia="宋体"/>
          <w:sz w:val="22"/>
        </w:rPr>
        <w:t>【选项】</w:t>
      </w:r>
    </w:p>
    <w:p>
      <w:r>
        <w:t>A.</w:t>
      </w:r>
      <w:r>
        <w:rPr>
          <w:rFonts w:ascii="宋体" w:hAnsi="宋体" w:cs="宋体" w:eastAsia="宋体"/>
          <w:sz w:val="22"/>
        </w:rPr>
        <w:t xml:space="preserve">
随之升高 </w:t>
      </w:r>
    </w:p>
    <w:p>
      <w:r>
        <w:t>B.</w:t>
      </w:r>
      <w:r>
        <w:rPr>
          <w:rFonts w:ascii="宋体" w:hAnsi="宋体" w:cs="宋体" w:eastAsia="宋体"/>
          <w:sz w:val="22"/>
        </w:rPr>
        <w:t>
随之降低</w:t>
      </w:r>
    </w:p>
    <w:p>
      <w:r>
        <w:t>C.</w:t>
      </w:r>
      <w:r>
        <w:rPr>
          <w:rFonts w:ascii="宋体" w:hAnsi="宋体" w:cs="宋体" w:eastAsia="宋体"/>
          <w:sz w:val="22"/>
        </w:rPr>
        <w:t xml:space="preserve">
保持不变 </w:t>
      </w:r>
    </w:p>
    <w:p>
      <w:r>
        <w:t>D.</w:t>
      </w:r>
      <w:r>
        <w:rPr>
          <w:rFonts w:ascii="宋体" w:hAnsi="宋体" w:cs="宋体" w:eastAsia="宋体"/>
          <w:sz w:val="22"/>
        </w:rPr>
        <w:t>
升高或降低视润滑油性质而定</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平键联接如不能满足强度条件要求时，可在轴上安装一对平键，使它们沿圆周相隔（ ）。</w:t>
      </w:r>
    </w:p>
    <w:p>
      <w:r>
        <w:rPr>
          <w:rFonts w:ascii="宋体" w:hAnsi="宋体" w:cs="宋体" w:eastAsia="宋体"/>
          <w:sz w:val="22"/>
        </w:rPr>
        <w:t>【选项】</w:t>
      </w:r>
    </w:p>
    <w:p>
      <w:r>
        <w:t>A.</w:t>
      </w:r>
      <w:r>
        <w:rPr>
          <w:rFonts w:ascii="宋体" w:hAnsi="宋体" w:cs="宋体" w:eastAsia="宋体"/>
          <w:sz w:val="22"/>
        </w:rPr>
        <w:t>
90o</w:t>
      </w:r>
    </w:p>
    <w:p>
      <w:r>
        <w:t>B.</w:t>
      </w:r>
      <w:r>
        <w:rPr>
          <w:rFonts w:ascii="宋体" w:hAnsi="宋体" w:cs="宋体" w:eastAsia="宋体"/>
          <w:sz w:val="22"/>
        </w:rPr>
        <w:t xml:space="preserve">
120o </w:t>
      </w:r>
    </w:p>
    <w:p>
      <w:r>
        <w:t>C.</w:t>
      </w:r>
      <w:r>
        <w:rPr>
          <w:rFonts w:ascii="宋体" w:hAnsi="宋体" w:cs="宋体" w:eastAsia="宋体"/>
          <w:sz w:val="22"/>
        </w:rPr>
        <w:t xml:space="preserve">
135o </w:t>
      </w:r>
    </w:p>
    <w:p>
      <w:r>
        <w:t>D.</w:t>
      </w:r>
      <w:r>
        <w:rPr>
          <w:rFonts w:ascii="宋体" w:hAnsi="宋体" w:cs="宋体" w:eastAsia="宋体"/>
          <w:sz w:val="22"/>
        </w:rPr>
        <w:t>
180o</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紧键联接和松键联接的主要区别在于：前者安装后，键与键槽之间就存在有（ ）。</w:t>
      </w:r>
    </w:p>
    <w:p>
      <w:r>
        <w:rPr>
          <w:rFonts w:ascii="宋体" w:hAnsi="宋体" w:cs="宋体" w:eastAsia="宋体"/>
          <w:sz w:val="22"/>
        </w:rPr>
        <w:t>【选项】</w:t>
      </w:r>
    </w:p>
    <w:p>
      <w:r>
        <w:t>A.</w:t>
      </w:r>
      <w:r>
        <w:rPr>
          <w:rFonts w:ascii="宋体" w:hAnsi="宋体" w:cs="宋体" w:eastAsia="宋体"/>
          <w:sz w:val="22"/>
        </w:rPr>
        <w:t>
压紧力</w:t>
      </w:r>
    </w:p>
    <w:p>
      <w:r>
        <w:t>B.</w:t>
      </w:r>
      <w:r>
        <w:rPr>
          <w:rFonts w:ascii="宋体" w:hAnsi="宋体" w:cs="宋体" w:eastAsia="宋体"/>
          <w:sz w:val="22"/>
        </w:rPr>
        <w:t xml:space="preserve">
轴向力 </w:t>
      </w:r>
    </w:p>
    <w:p>
      <w:r>
        <w:t>C.</w:t>
      </w:r>
      <w:r>
        <w:rPr>
          <w:rFonts w:ascii="宋体" w:hAnsi="宋体" w:cs="宋体" w:eastAsia="宋体"/>
          <w:sz w:val="22"/>
        </w:rPr>
        <w:t>
摩擦力</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实践证明，带传动传递载荷时，带的弹性滑动发生在（ ）。</w:t>
      </w:r>
    </w:p>
    <w:p>
      <w:r>
        <w:rPr>
          <w:rFonts w:ascii="宋体" w:hAnsi="宋体" w:cs="宋体" w:eastAsia="宋体"/>
          <w:sz w:val="22"/>
        </w:rPr>
        <w:t>【选项】</w:t>
      </w:r>
    </w:p>
    <w:p>
      <w:r>
        <w:t>A.</w:t>
      </w:r>
      <w:r>
        <w:rPr>
          <w:rFonts w:ascii="宋体" w:hAnsi="宋体" w:cs="宋体" w:eastAsia="宋体"/>
          <w:sz w:val="22"/>
        </w:rPr>
        <w:t>
全部接触弧上</w:t>
      </w:r>
    </w:p>
    <w:p>
      <w:r>
        <w:t>B.</w:t>
      </w:r>
      <w:r>
        <w:rPr>
          <w:rFonts w:ascii="宋体" w:hAnsi="宋体" w:cs="宋体" w:eastAsia="宋体"/>
          <w:sz w:val="22"/>
        </w:rPr>
        <w:t>
带离开主、从动轮以前的那一部分接触弧上</w:t>
      </w:r>
    </w:p>
    <w:p>
      <w:r>
        <w:t>C.</w:t>
      </w:r>
      <w:r>
        <w:rPr>
          <w:rFonts w:ascii="宋体" w:hAnsi="宋体" w:cs="宋体" w:eastAsia="宋体"/>
          <w:sz w:val="22"/>
        </w:rPr>
        <w:t>
带进入主、从动轮的那一部分接触弧上</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r>
        <w:rPr>
          <w:rFonts w:ascii="宋体" w:hAnsi="宋体" w:cs="宋体" w:eastAsia="宋体"/>
          <w:sz w:val="22"/>
        </w:rPr>
      </w:r>
    </w:p>
    <w:p>
      <w:r/>
    </w:p>
    <w:p>
      <w:r>
        <w:rPr>
          <w:rFonts w:ascii="宋体" w:hAnsi="宋体" w:cs="宋体" w:eastAsia="宋体"/>
          <w:sz w:val="22"/>
        </w:rPr>
        <w:t>【选项】</w:t>
      </w:r>
    </w:p>
    <w:p>
      <w:r>
        <w:t>A.</w:t>
      </w:r>
      <w:r>
        <w:rPr>
          <w:rFonts w:ascii="宋体" w:hAnsi="宋体" w:cs="宋体" w:eastAsia="宋体"/>
          <w:sz w:val="22"/>
        </w:rPr>
      </w:r>
    </w:p>
    <w:p>
      <w:r>
        <w:t>B.</w:t>
      </w:r>
      <w:r>
        <w:rPr>
          <w:rFonts w:ascii="宋体" w:hAnsi="宋体" w:cs="宋体" w:eastAsia="宋体"/>
          <w:sz w:val="22"/>
        </w:rPr>
      </w:r>
      <w:r>
        <w:rPr>
          <w:rFonts w:ascii="宋体" w:hAnsi="宋体" w:cs="宋体" w:eastAsia="宋体"/>
          <w:sz w:val="22"/>
        </w:rPr>
        <w:t xml:space="preserve"> </w:t>
      </w:r>
    </w:p>
    <w:p>
      <w:r>
        <w:t>C.</w:t>
      </w:r>
      <w:r>
        <w:rPr>
          <w:rFonts w:ascii="宋体" w:hAnsi="宋体" w:cs="宋体" w:eastAsia="宋体"/>
          <w:sz w:val="22"/>
        </w:rPr>
      </w:r>
      <w:r>
        <w:rPr>
          <w:rFonts w:ascii="宋体" w:hAnsi="宋体" w:cs="宋体" w:eastAsia="宋体"/>
          <w:sz w:val="22"/>
        </w:rPr>
        <w:t xml:space="preserve"> </w:t>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用（ ）提高带传动的传动功率是不合适的。</w:t>
      </w:r>
    </w:p>
    <w:p>
      <w:r>
        <w:rPr>
          <w:rFonts w:ascii="宋体" w:hAnsi="宋体" w:cs="宋体" w:eastAsia="宋体"/>
          <w:sz w:val="22"/>
        </w:rPr>
        <w:t>【选项】</w:t>
      </w:r>
    </w:p>
    <w:p>
      <w:r>
        <w:t>A.</w:t>
      </w:r>
      <w:r>
        <w:rPr>
          <w:rFonts w:ascii="宋体" w:hAnsi="宋体" w:cs="宋体" w:eastAsia="宋体"/>
          <w:sz w:val="22"/>
        </w:rPr>
        <w:t xml:space="preserve">
适当增大预紧力F0 </w:t>
      </w:r>
    </w:p>
    <w:p>
      <w:r>
        <w:t>B.</w:t>
      </w:r>
      <w:r>
        <w:rPr>
          <w:rFonts w:ascii="宋体" w:hAnsi="宋体" w:cs="宋体" w:eastAsia="宋体"/>
          <w:sz w:val="22"/>
        </w:rPr>
        <w:t>
增大轴间距a</w:t>
      </w:r>
    </w:p>
    <w:p>
      <w:r>
        <w:t>C.</w:t>
      </w:r>
      <w:r>
        <w:rPr>
          <w:rFonts w:ascii="宋体" w:hAnsi="宋体" w:cs="宋体" w:eastAsia="宋体"/>
          <w:sz w:val="22"/>
        </w:rPr>
        <w:t>
增加带轮表面粗糙度</w:t>
      </w:r>
    </w:p>
    <w:p>
      <w:r>
        <w:t>D.</w:t>
      </w:r>
      <w:r>
        <w:rPr>
          <w:rFonts w:ascii="宋体" w:hAnsi="宋体" w:cs="宋体" w:eastAsia="宋体"/>
          <w:sz w:val="22"/>
        </w:rPr>
        <w:t>
增大小带轮基准直径dd</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链传动中,F1为工作拉力,作用在轴上的载荷FQ可近似取为（ ）</w:t>
      </w:r>
    </w:p>
    <w:p>
      <w:r>
        <w:rPr>
          <w:rFonts w:ascii="宋体" w:hAnsi="宋体" w:cs="宋体" w:eastAsia="宋体"/>
          <w:sz w:val="22"/>
        </w:rPr>
        <w:t>【选项】</w:t>
      </w:r>
    </w:p>
    <w:p>
      <w:r>
        <w:t>A.</w:t>
      </w:r>
      <w:r>
        <w:rPr>
          <w:rFonts w:ascii="宋体" w:hAnsi="宋体" w:cs="宋体" w:eastAsia="宋体"/>
          <w:sz w:val="22"/>
        </w:rPr>
        <w:t>
F1</w:t>
      </w:r>
    </w:p>
    <w:p>
      <w:r>
        <w:t>B.</w:t>
      </w:r>
      <w:r>
        <w:rPr>
          <w:rFonts w:ascii="宋体" w:hAnsi="宋体" w:cs="宋体" w:eastAsia="宋体"/>
          <w:sz w:val="22"/>
        </w:rPr>
        <w:t>
1.2F1</w:t>
      </w:r>
    </w:p>
    <w:p>
      <w:r>
        <w:t>C.</w:t>
      </w:r>
      <w:r>
        <w:rPr>
          <w:rFonts w:ascii="宋体" w:hAnsi="宋体" w:cs="宋体" w:eastAsia="宋体"/>
          <w:sz w:val="22"/>
        </w:rPr>
        <w:t>
1.5F1</w:t>
      </w:r>
    </w:p>
    <w:p>
      <w:r>
        <w:t>D.</w:t>
      </w:r>
      <w:r>
        <w:rPr>
          <w:rFonts w:ascii="宋体" w:hAnsi="宋体" w:cs="宋体" w:eastAsia="宋体"/>
          <w:sz w:val="22"/>
        </w:rPr>
        <w:t>
2F1</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在机械传动中，传动效率高、结构紧凑、功率和速度适用范围最广的是（ ）.</w:t>
      </w:r>
    </w:p>
    <w:p>
      <w:r>
        <w:rPr>
          <w:rFonts w:ascii="宋体" w:hAnsi="宋体" w:cs="宋体" w:eastAsia="宋体"/>
          <w:sz w:val="22"/>
        </w:rPr>
        <w:t>【选项】</w:t>
      </w:r>
    </w:p>
    <w:p>
      <w:r>
        <w:t>A.</w:t>
      </w:r>
      <w:r>
        <w:rPr>
          <w:rFonts w:ascii="宋体" w:hAnsi="宋体" w:cs="宋体" w:eastAsia="宋体"/>
          <w:sz w:val="22"/>
        </w:rPr>
        <w:t>
带传动</w:t>
      </w:r>
    </w:p>
    <w:p>
      <w:r>
        <w:t>B.</w:t>
      </w:r>
      <w:r>
        <w:rPr>
          <w:rFonts w:ascii="宋体" w:hAnsi="宋体" w:cs="宋体" w:eastAsia="宋体"/>
          <w:sz w:val="22"/>
        </w:rPr>
        <w:t>
摩擦轮传动</w:t>
      </w:r>
    </w:p>
    <w:p>
      <w:r>
        <w:t>C.</w:t>
      </w:r>
      <w:r>
        <w:rPr>
          <w:rFonts w:ascii="宋体" w:hAnsi="宋体" w:cs="宋体" w:eastAsia="宋体"/>
          <w:sz w:val="22"/>
        </w:rPr>
        <w:t xml:space="preserve">
链传动 </w:t>
      </w:r>
    </w:p>
    <w:p>
      <w:r>
        <w:t>D.</w:t>
      </w:r>
      <w:r>
        <w:rPr>
          <w:rFonts w:ascii="宋体" w:hAnsi="宋体" w:cs="宋体" w:eastAsia="宋体"/>
          <w:sz w:val="22"/>
        </w:rPr>
        <w:t>
齿轮传动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机床传动齿轮应用最广泛的齿轮材料是（ ）。</w:t>
      </w:r>
    </w:p>
    <w:p>
      <w:r>
        <w:rPr>
          <w:rFonts w:ascii="宋体" w:hAnsi="宋体" w:cs="宋体" w:eastAsia="宋体"/>
          <w:sz w:val="22"/>
        </w:rPr>
        <w:t>【选项】</w:t>
      </w:r>
    </w:p>
    <w:p>
      <w:r>
        <w:t>A.</w:t>
      </w:r>
      <w:r>
        <w:rPr>
          <w:rFonts w:ascii="宋体" w:hAnsi="宋体" w:cs="宋体" w:eastAsia="宋体"/>
          <w:sz w:val="22"/>
        </w:rPr>
        <w:t>
铸铁</w:t>
      </w:r>
    </w:p>
    <w:p>
      <w:r>
        <w:t>B.</w:t>
      </w:r>
      <w:r>
        <w:rPr>
          <w:rFonts w:ascii="宋体" w:hAnsi="宋体" w:cs="宋体" w:eastAsia="宋体"/>
          <w:sz w:val="22"/>
        </w:rPr>
        <w:t>
优质碳素钢或合金钢</w:t>
      </w:r>
    </w:p>
    <w:p>
      <w:r>
        <w:t>C.</w:t>
      </w:r>
      <w:r>
        <w:rPr>
          <w:rFonts w:ascii="宋体" w:hAnsi="宋体" w:cs="宋体" w:eastAsia="宋体"/>
          <w:sz w:val="22"/>
        </w:rPr>
        <w:t xml:space="preserve">
工程塑料 </w:t>
      </w:r>
    </w:p>
    <w:p>
      <w:r>
        <w:t>D.</w:t>
      </w:r>
      <w:r>
        <w:rPr>
          <w:rFonts w:ascii="宋体" w:hAnsi="宋体" w:cs="宋体" w:eastAsia="宋体"/>
          <w:sz w:val="22"/>
        </w:rPr>
        <w:t>
铸钢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在设计圆柱齿轮传动时，通常使小齿轮的宽度比大齿轮宽一些，其目的是（ ）。</w:t>
      </w:r>
    </w:p>
    <w:p>
      <w:r>
        <w:rPr>
          <w:rFonts w:ascii="宋体" w:hAnsi="宋体" w:cs="宋体" w:eastAsia="宋体"/>
          <w:sz w:val="22"/>
        </w:rPr>
        <w:t>【选项】</w:t>
      </w:r>
    </w:p>
    <w:p>
      <w:r>
        <w:t>A.</w:t>
      </w:r>
      <w:r>
        <w:rPr>
          <w:rFonts w:ascii="宋体" w:hAnsi="宋体" w:cs="宋体" w:eastAsia="宋体"/>
          <w:sz w:val="22"/>
        </w:rPr>
        <w:t>
使小齿轮和大齿轮的强度接近相等</w:t>
      </w:r>
    </w:p>
    <w:p>
      <w:r>
        <w:t>B.</w:t>
      </w:r>
      <w:r>
        <w:rPr>
          <w:rFonts w:ascii="宋体" w:hAnsi="宋体" w:cs="宋体" w:eastAsia="宋体"/>
          <w:sz w:val="22"/>
        </w:rPr>
        <w:t>
为了使传动更平稳</w:t>
      </w:r>
    </w:p>
    <w:p>
      <w:r>
        <w:t>C.</w:t>
      </w:r>
      <w:r>
        <w:rPr>
          <w:rFonts w:ascii="宋体" w:hAnsi="宋体" w:cs="宋体" w:eastAsia="宋体"/>
          <w:sz w:val="22"/>
        </w:rPr>
        <w:t>
为了补偿可能的安装误差以保证接触线长度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变位蜗杆传动中,蜗杆分度圆和节圆（ ）.</w:t>
      </w:r>
    </w:p>
    <w:p>
      <w:r>
        <w:rPr>
          <w:rFonts w:ascii="宋体" w:hAnsi="宋体" w:cs="宋体" w:eastAsia="宋体"/>
          <w:sz w:val="22"/>
        </w:rPr>
        <w:t>【选项】</w:t>
      </w:r>
    </w:p>
    <w:p>
      <w:r>
        <w:t>A.</w:t>
      </w:r>
      <w:r>
        <w:rPr>
          <w:rFonts w:ascii="宋体" w:hAnsi="宋体" w:cs="宋体" w:eastAsia="宋体"/>
          <w:sz w:val="22"/>
        </w:rPr>
        <w:t xml:space="preserve">
分离 </w:t>
      </w:r>
    </w:p>
    <w:p>
      <w:r>
        <w:t>B.</w:t>
      </w:r>
      <w:r>
        <w:rPr>
          <w:rFonts w:ascii="宋体" w:hAnsi="宋体" w:cs="宋体" w:eastAsia="宋体"/>
          <w:sz w:val="22"/>
        </w:rPr>
        <w:t>
重合</w:t>
      </w:r>
    </w:p>
    <w:p>
      <w:r>
        <w:t>C.</w:t>
      </w:r>
      <w:r>
        <w:rPr>
          <w:rFonts w:ascii="宋体" w:hAnsi="宋体" w:cs="宋体" w:eastAsia="宋体"/>
          <w:sz w:val="22"/>
        </w:rPr>
        <w:t>
可能分离,也可能重合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为了减少蜗轮滚刀型号,有利于道具标准化,规定（ ）为标准值.</w:t>
      </w:r>
    </w:p>
    <w:p>
      <w:r>
        <w:rPr>
          <w:rFonts w:ascii="宋体" w:hAnsi="宋体" w:cs="宋体" w:eastAsia="宋体"/>
          <w:sz w:val="22"/>
        </w:rPr>
        <w:t>【选项】</w:t>
      </w:r>
    </w:p>
    <w:p>
      <w:r>
        <w:t>A.</w:t>
      </w:r>
      <w:r>
        <w:rPr>
          <w:rFonts w:ascii="宋体" w:hAnsi="宋体" w:cs="宋体" w:eastAsia="宋体"/>
          <w:sz w:val="22"/>
        </w:rPr>
        <w:t xml:space="preserve">
涡轮齿数 </w:t>
      </w:r>
    </w:p>
    <w:p>
      <w:r>
        <w:t>B.</w:t>
      </w:r>
      <w:r>
        <w:rPr>
          <w:rFonts w:ascii="宋体" w:hAnsi="宋体" w:cs="宋体" w:eastAsia="宋体"/>
          <w:sz w:val="22"/>
        </w:rPr>
        <w:t>
蜗轮分度圆直径</w:t>
      </w:r>
    </w:p>
    <w:p>
      <w:r>
        <w:t>C.</w:t>
      </w:r>
      <w:r>
        <w:rPr>
          <w:rFonts w:ascii="宋体" w:hAnsi="宋体" w:cs="宋体" w:eastAsia="宋体"/>
          <w:sz w:val="22"/>
        </w:rPr>
        <w:t>
蜗杆头数</w:t>
      </w:r>
    </w:p>
    <w:p>
      <w:r>
        <w:t>D.</w:t>
      </w:r>
      <w:r>
        <w:rPr>
          <w:rFonts w:ascii="宋体" w:hAnsi="宋体" w:cs="宋体" w:eastAsia="宋体"/>
          <w:sz w:val="22"/>
        </w:rPr>
        <w:t>
蜗杆分度圆直径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增大轴在截面变化处的过渡圆角半径,可以（ ）.</w:t>
      </w:r>
    </w:p>
    <w:p>
      <w:r>
        <w:rPr>
          <w:rFonts w:ascii="宋体" w:hAnsi="宋体" w:cs="宋体" w:eastAsia="宋体"/>
          <w:sz w:val="22"/>
        </w:rPr>
        <w:t>【选项】</w:t>
      </w:r>
    </w:p>
    <w:p>
      <w:r>
        <w:t>A.</w:t>
      </w:r>
      <w:r>
        <w:rPr>
          <w:rFonts w:ascii="宋体" w:hAnsi="宋体" w:cs="宋体" w:eastAsia="宋体"/>
          <w:sz w:val="22"/>
        </w:rPr>
        <w:t xml:space="preserve">
使零件的轴向定位比较可靠 </w:t>
      </w:r>
    </w:p>
    <w:p>
      <w:r>
        <w:t>B.</w:t>
      </w:r>
      <w:r>
        <w:rPr>
          <w:rFonts w:ascii="宋体" w:hAnsi="宋体" w:cs="宋体" w:eastAsia="宋体"/>
          <w:sz w:val="22"/>
        </w:rPr>
        <w:t>
降低应力集中,提高轴的疲劳强度</w:t>
      </w:r>
    </w:p>
    <w:p>
      <w:r>
        <w:t>C.</w:t>
      </w:r>
      <w:r>
        <w:rPr>
          <w:rFonts w:ascii="宋体" w:hAnsi="宋体" w:cs="宋体" w:eastAsia="宋体"/>
          <w:sz w:val="22"/>
        </w:rPr>
        <w:t>
使轴的加工方便</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转轴上载荷和支点位置都已经确定后，轴的直径可以根据（ ）来进行计算或校核.</w:t>
      </w:r>
    </w:p>
    <w:p>
      <w:r>
        <w:rPr>
          <w:rFonts w:ascii="宋体" w:hAnsi="宋体" w:cs="宋体" w:eastAsia="宋体"/>
          <w:sz w:val="22"/>
        </w:rPr>
        <w:t>【选项】</w:t>
      </w:r>
    </w:p>
    <w:p>
      <w:r>
        <w:t>A.</w:t>
      </w:r>
      <w:r>
        <w:rPr>
          <w:rFonts w:ascii="宋体" w:hAnsi="宋体" w:cs="宋体" w:eastAsia="宋体"/>
          <w:sz w:val="22"/>
        </w:rPr>
        <w:t xml:space="preserve">
抗弯强度 </w:t>
      </w:r>
    </w:p>
    <w:p>
      <w:r>
        <w:t>B.</w:t>
      </w:r>
      <w:r>
        <w:rPr>
          <w:rFonts w:ascii="宋体" w:hAnsi="宋体" w:cs="宋体" w:eastAsia="宋体"/>
          <w:sz w:val="22"/>
        </w:rPr>
        <w:t>
扭转强度</w:t>
      </w:r>
    </w:p>
    <w:p>
      <w:r>
        <w:t>C.</w:t>
      </w:r>
      <w:r>
        <w:rPr>
          <w:rFonts w:ascii="宋体" w:hAnsi="宋体" w:cs="宋体" w:eastAsia="宋体"/>
          <w:sz w:val="22"/>
        </w:rPr>
        <w:t>
扭转刚度</w:t>
      </w:r>
    </w:p>
    <w:p>
      <w:r>
        <w:t>D.</w:t>
      </w:r>
      <w:r>
        <w:rPr>
          <w:rFonts w:ascii="宋体" w:hAnsi="宋体" w:cs="宋体" w:eastAsia="宋体"/>
          <w:sz w:val="22"/>
        </w:rPr>
        <w:t>
复合强度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静压轴承与动压轴承相比较,（ ）不能作为静压轴承的优点.</w:t>
      </w:r>
    </w:p>
    <w:p>
      <w:r>
        <w:rPr>
          <w:rFonts w:ascii="宋体" w:hAnsi="宋体" w:cs="宋体" w:eastAsia="宋体"/>
          <w:sz w:val="22"/>
        </w:rPr>
        <w:t>【选项】</w:t>
      </w:r>
    </w:p>
    <w:p>
      <w:r>
        <w:t>A.</w:t>
      </w:r>
      <w:r>
        <w:rPr>
          <w:rFonts w:ascii="宋体" w:hAnsi="宋体" w:cs="宋体" w:eastAsia="宋体"/>
          <w:sz w:val="22"/>
        </w:rPr>
        <w:t xml:space="preserve">
能在极低速下正常工作 </w:t>
      </w:r>
    </w:p>
    <w:p>
      <w:r>
        <w:t>B.</w:t>
      </w:r>
      <w:r>
        <w:rPr>
          <w:rFonts w:ascii="宋体" w:hAnsi="宋体" w:cs="宋体" w:eastAsia="宋体"/>
          <w:sz w:val="22"/>
        </w:rPr>
        <w:t>
机器起动和停车时,也能保证液体摩擦</w:t>
      </w:r>
    </w:p>
    <w:p>
      <w:r>
        <w:t>C.</w:t>
      </w:r>
      <w:r>
        <w:rPr>
          <w:rFonts w:ascii="宋体" w:hAnsi="宋体" w:cs="宋体" w:eastAsia="宋体"/>
          <w:sz w:val="22"/>
        </w:rPr>
        <w:t>
油膜刚度较大</w:t>
      </w:r>
    </w:p>
    <w:p>
      <w:r>
        <w:t>D.</w:t>
      </w:r>
      <w:r>
        <w:rPr>
          <w:rFonts w:ascii="宋体" w:hAnsi="宋体" w:cs="宋体" w:eastAsia="宋体"/>
          <w:sz w:val="22"/>
        </w:rPr>
        <w:t>
设备及维护费用低</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推力球轴承的类型代号是（ ）</w:t>
      </w:r>
    </w:p>
    <w:p>
      <w:r>
        <w:rPr>
          <w:rFonts w:ascii="宋体" w:hAnsi="宋体" w:cs="宋体" w:eastAsia="宋体"/>
          <w:sz w:val="22"/>
        </w:rPr>
        <w:t>【选项】</w:t>
      </w:r>
    </w:p>
    <w:p>
      <w:r>
        <w:t>A.</w:t>
      </w:r>
      <w:r>
        <w:rPr>
          <w:rFonts w:ascii="宋体" w:hAnsi="宋体" w:cs="宋体" w:eastAsia="宋体"/>
          <w:sz w:val="22"/>
        </w:rPr>
        <w:t xml:space="preserve">
4 </w:t>
      </w:r>
    </w:p>
    <w:p>
      <w:r>
        <w:t>B.</w:t>
      </w:r>
      <w:r>
        <w:rPr>
          <w:rFonts w:ascii="宋体" w:hAnsi="宋体" w:cs="宋体" w:eastAsia="宋体"/>
          <w:sz w:val="22"/>
        </w:rPr>
        <w:t>
6</w:t>
      </w:r>
    </w:p>
    <w:p>
      <w:r>
        <w:t>C.</w:t>
      </w:r>
      <w:r>
        <w:rPr>
          <w:rFonts w:ascii="宋体" w:hAnsi="宋体" w:cs="宋体" w:eastAsia="宋体"/>
          <w:sz w:val="22"/>
        </w:rPr>
        <w:t>
7</w:t>
      </w:r>
    </w:p>
    <w:p>
      <w:r>
        <w:t>D.</w:t>
      </w:r>
      <w:r>
        <w:rPr>
          <w:rFonts w:ascii="宋体" w:hAnsi="宋体" w:cs="宋体" w:eastAsia="宋体"/>
          <w:sz w:val="22"/>
        </w:rPr>
        <w:t>
5</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套筒滚子链链轮分度圆直径等于（　　　）。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19150" cy="381000"/>
            <wp:docPr id="77" name="Picture 77" descr="Generated"/>
            <a:graphic xmlns:a="http://schemas.openxmlformats.org/drawingml/2006/main">
              <a:graphicData uri="http://schemas.openxmlformats.org/drawingml/2006/picture">
                <pic:pic xmlns:pic="http://schemas.openxmlformats.org/drawingml/2006/picture">
                  <pic:nvPicPr>
                    <pic:cNvPr id="77" name="Generated"/>
                    <pic:cNvPicPr/>
                  </pic:nvPicPr>
                  <pic:blipFill>
                    <a:blip xmlns:r="http://schemas.openxmlformats.org/officeDocument/2006/relationships" r:embed="rId77"/>
                    <a:stretch>
                      <a:fillRect/>
                    </a:stretch>
                  </pic:blipFill>
                  <pic:spPr>
                    <a:xfrm>
                      <a:off x="0" y="0"/>
                      <a:ext cx="819150" cy="3810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752475" cy="104775"/>
            <wp:docPr id="78" name="Picture 78" descr="Generated"/>
            <a:graphic xmlns:a="http://schemas.openxmlformats.org/drawingml/2006/main">
              <a:graphicData uri="http://schemas.openxmlformats.org/drawingml/2006/picture">
                <pic:pic xmlns:pic="http://schemas.openxmlformats.org/drawingml/2006/picture">
                  <pic:nvPicPr>
                    <pic:cNvPr id="78" name="Generated"/>
                    <pic:cNvPicPr/>
                  </pic:nvPicPr>
                  <pic:blipFill>
                    <a:blip xmlns:r="http://schemas.openxmlformats.org/officeDocument/2006/relationships" r:embed="rId78"/>
                    <a:stretch>
                      <a:fillRect/>
                    </a:stretch>
                  </pic:blipFill>
                  <pic:spPr>
                    <a:xfrm>
                      <a:off x="0" y="0"/>
                      <a:ext cx="752475" cy="10477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990600" cy="161925"/>
            <wp:docPr id="79" name="Picture 79" descr="Generated"/>
            <a:graphic xmlns:a="http://schemas.openxmlformats.org/drawingml/2006/main">
              <a:graphicData uri="http://schemas.openxmlformats.org/drawingml/2006/picture">
                <pic:pic xmlns:pic="http://schemas.openxmlformats.org/drawingml/2006/picture">
                  <pic:nvPicPr>
                    <pic:cNvPr id="79" name="Generated"/>
                    <pic:cNvPicPr/>
                  </pic:nvPicPr>
                  <pic:blipFill>
                    <a:blip xmlns:r="http://schemas.openxmlformats.org/officeDocument/2006/relationships" r:embed="rId79"/>
                    <a:stretch>
                      <a:fillRect/>
                    </a:stretch>
                  </pic:blipFill>
                  <pic:spPr>
                    <a:xfrm>
                      <a:off x="0" y="0"/>
                      <a:ext cx="990600" cy="16192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238250" cy="180975"/>
            <wp:docPr id="80" name="Picture 80" descr="Generated"/>
            <a:graphic xmlns:a="http://schemas.openxmlformats.org/drawingml/2006/main">
              <a:graphicData uri="http://schemas.openxmlformats.org/drawingml/2006/picture">
                <pic:pic xmlns:pic="http://schemas.openxmlformats.org/drawingml/2006/picture">
                  <pic:nvPicPr>
                    <pic:cNvPr id="80" name="Generated"/>
                    <pic:cNvPicPr/>
                  </pic:nvPicPr>
                  <pic:blipFill>
                    <a:blip xmlns:r="http://schemas.openxmlformats.org/officeDocument/2006/relationships" r:embed="rId80"/>
                    <a:stretch>
                      <a:fillRect/>
                    </a:stretch>
                  </pic:blipFill>
                  <pic:spPr>
                    <a:xfrm>
                      <a:off x="0" y="0"/>
                      <a:ext cx="1238250" cy="180975"/>
                    </a:xfrm>
                    <a:prstGeom prst="rect">
                      <a:avLst/>
                    </a:prstGeom>
                  </pic:spPr>
                </pic:pic>
              </a:graphicData>
            </a:graphic>
          </wp:inline>
        </w:drawing>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下列属于高副的是（ ）。</w:t>
      </w:r>
    </w:p>
    <w:p>
      <w:r>
        <w:rPr>
          <w:rFonts w:ascii="宋体" w:hAnsi="宋体" w:cs="宋体" w:eastAsia="宋体"/>
          <w:sz w:val="22"/>
        </w:rPr>
        <w:t>【选项】</w:t>
      </w:r>
    </w:p>
    <w:p>
      <w:r>
        <w:t>A.</w:t>
      </w:r>
      <w:r>
        <w:rPr>
          <w:rFonts w:ascii="宋体" w:hAnsi="宋体" w:cs="宋体" w:eastAsia="宋体"/>
          <w:sz w:val="22"/>
        </w:rPr>
        <w:t xml:space="preserve"> 转动副</w:t>
      </w:r>
    </w:p>
    <w:p>
      <w:r>
        <w:t>B.</w:t>
      </w:r>
      <w:r>
        <w:rPr>
          <w:rFonts w:ascii="宋体" w:hAnsi="宋体" w:cs="宋体" w:eastAsia="宋体"/>
          <w:sz w:val="22"/>
        </w:rPr>
        <w:t xml:space="preserve"> 齿轮副 </w:t>
      </w:r>
    </w:p>
    <w:p>
      <w:r>
        <w:t>C.</w:t>
      </w:r>
      <w:r>
        <w:rPr>
          <w:rFonts w:ascii="宋体" w:hAnsi="宋体" w:cs="宋体" w:eastAsia="宋体"/>
          <w:sz w:val="22"/>
        </w:rPr>
        <w:t xml:space="preserve"> 螺旋副</w:t>
      </w:r>
    </w:p>
    <w:p>
      <w:r>
        <w:t>D.</w:t>
      </w:r>
      <w:r>
        <w:rPr>
          <w:rFonts w:ascii="宋体" w:hAnsi="宋体" w:cs="宋体" w:eastAsia="宋体"/>
          <w:sz w:val="22"/>
        </w:rPr>
        <w:t xml:space="preserve"> 凸轮副</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以下具有移动副的机构是（ ）。</w:t>
      </w:r>
    </w:p>
    <w:p>
      <w:r>
        <w:rPr>
          <w:rFonts w:ascii="宋体" w:hAnsi="宋体" w:cs="宋体" w:eastAsia="宋体"/>
          <w:sz w:val="22"/>
        </w:rPr>
        <w:t>【选项】</w:t>
      </w:r>
    </w:p>
    <w:p>
      <w:r>
        <w:t>A.</w:t>
      </w:r>
      <w:r>
        <w:rPr>
          <w:rFonts w:ascii="宋体" w:hAnsi="宋体" w:cs="宋体" w:eastAsia="宋体"/>
          <w:sz w:val="22"/>
        </w:rPr>
        <w:t xml:space="preserve"> 内燃机中曲柄滑块机构</w:t>
      </w:r>
    </w:p>
    <w:p>
      <w:r>
        <w:t>B.</w:t>
      </w:r>
      <w:r>
        <w:rPr>
          <w:rFonts w:ascii="宋体" w:hAnsi="宋体" w:cs="宋体" w:eastAsia="宋体"/>
          <w:sz w:val="22"/>
        </w:rPr>
        <w:t xml:space="preserve"> 飞机起落架收放机构</w:t>
      </w:r>
    </w:p>
    <w:p>
      <w:r>
        <w:t>C.</w:t>
      </w:r>
      <w:r>
        <w:rPr>
          <w:rFonts w:ascii="宋体" w:hAnsi="宋体" w:cs="宋体" w:eastAsia="宋体"/>
          <w:sz w:val="22"/>
        </w:rPr>
        <w:t xml:space="preserve"> 牛头刨床主运动传动机构</w:t>
      </w:r>
    </w:p>
    <w:p>
      <w:r>
        <w:t>D.</w:t>
      </w:r>
      <w:r>
        <w:rPr>
          <w:rFonts w:ascii="宋体" w:hAnsi="宋体" w:cs="宋体" w:eastAsia="宋体"/>
          <w:sz w:val="22"/>
        </w:rPr>
        <w:t xml:space="preserve"> 机车车轮联动装置</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V带结构中，包布的主要作用是（ ）。</w:t>
      </w:r>
    </w:p>
    <w:p>
      <w:r>
        <w:rPr>
          <w:rFonts w:ascii="宋体" w:hAnsi="宋体" w:cs="宋体" w:eastAsia="宋体"/>
          <w:sz w:val="22"/>
        </w:rPr>
        <w:t>【选项】</w:t>
      </w:r>
    </w:p>
    <w:p>
      <w:r>
        <w:t>A.</w:t>
      </w:r>
      <w:r>
        <w:rPr>
          <w:rFonts w:ascii="宋体" w:hAnsi="宋体" w:cs="宋体" w:eastAsia="宋体"/>
          <w:sz w:val="22"/>
        </w:rPr>
        <w:t xml:space="preserve"> 承受拉力</w:t>
      </w:r>
    </w:p>
    <w:p>
      <w:r>
        <w:t>B.</w:t>
      </w:r>
      <w:r>
        <w:rPr>
          <w:rFonts w:ascii="宋体" w:hAnsi="宋体" w:cs="宋体" w:eastAsia="宋体"/>
          <w:sz w:val="22"/>
        </w:rPr>
        <w:t xml:space="preserve"> 承受压力</w:t>
      </w:r>
    </w:p>
    <w:p>
      <w:r>
        <w:t>C.</w:t>
      </w:r>
      <w:r>
        <w:rPr>
          <w:rFonts w:ascii="宋体" w:hAnsi="宋体" w:cs="宋体" w:eastAsia="宋体"/>
          <w:sz w:val="22"/>
        </w:rPr>
        <w:t xml:space="preserve"> 耐磨</w:t>
      </w:r>
    </w:p>
    <w:p>
      <w:r>
        <w:t>D.</w:t>
      </w:r>
      <w:r>
        <w:rPr>
          <w:rFonts w:ascii="宋体" w:hAnsi="宋体" w:cs="宋体" w:eastAsia="宋体"/>
          <w:sz w:val="22"/>
        </w:rPr>
        <w:t xml:space="preserve"> 保护</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下列键连接能构成紧键连接的是（ ）。</w:t>
      </w:r>
    </w:p>
    <w:p>
      <w:r>
        <w:rPr>
          <w:rFonts w:ascii="宋体" w:hAnsi="宋体" w:cs="宋体" w:eastAsia="宋体"/>
          <w:sz w:val="22"/>
        </w:rPr>
        <w:t>【选项】</w:t>
      </w:r>
    </w:p>
    <w:p>
      <w:r>
        <w:t>A.</w:t>
      </w:r>
      <w:r>
        <w:rPr>
          <w:rFonts w:ascii="宋体" w:hAnsi="宋体" w:cs="宋体" w:eastAsia="宋体"/>
          <w:sz w:val="22"/>
        </w:rPr>
        <w:t xml:space="preserve"> 楔键</w:t>
      </w:r>
    </w:p>
    <w:p>
      <w:r>
        <w:t>B.</w:t>
      </w:r>
      <w:r>
        <w:rPr>
          <w:rFonts w:ascii="宋体" w:hAnsi="宋体" w:cs="宋体" w:eastAsia="宋体"/>
          <w:sz w:val="22"/>
        </w:rPr>
        <w:t xml:space="preserve"> 平键</w:t>
      </w:r>
    </w:p>
    <w:p>
      <w:r>
        <w:t>C.</w:t>
      </w:r>
      <w:r>
        <w:rPr>
          <w:rFonts w:ascii="宋体" w:hAnsi="宋体" w:cs="宋体" w:eastAsia="宋体"/>
          <w:sz w:val="22"/>
        </w:rPr>
        <w:t xml:space="preserve"> 切向键</w:t>
      </w:r>
    </w:p>
    <w:p>
      <w:r>
        <w:t>D.</w:t>
      </w:r>
      <w:r>
        <w:rPr>
          <w:rFonts w:ascii="宋体" w:hAnsi="宋体" w:cs="宋体" w:eastAsia="宋体"/>
          <w:sz w:val="22"/>
        </w:rPr>
        <w:t xml:space="preserve"> 半圆键</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下列属于螺纹连接中摩擦防松的是（ ）。</w:t>
      </w:r>
    </w:p>
    <w:p>
      <w:r>
        <w:rPr>
          <w:rFonts w:ascii="宋体" w:hAnsi="宋体" w:cs="宋体" w:eastAsia="宋体"/>
          <w:sz w:val="22"/>
        </w:rPr>
        <w:t>【选项】</w:t>
      </w:r>
    </w:p>
    <w:p>
      <w:r>
        <w:t>A.</w:t>
      </w:r>
      <w:r>
        <w:rPr>
          <w:rFonts w:ascii="宋体" w:hAnsi="宋体" w:cs="宋体" w:eastAsia="宋体"/>
          <w:sz w:val="22"/>
        </w:rPr>
        <w:t xml:space="preserve"> 双螺母防松</w:t>
      </w:r>
    </w:p>
    <w:p>
      <w:r>
        <w:t>B.</w:t>
      </w:r>
      <w:r>
        <w:rPr>
          <w:rFonts w:ascii="宋体" w:hAnsi="宋体" w:cs="宋体" w:eastAsia="宋体"/>
          <w:sz w:val="22"/>
        </w:rPr>
        <w:t xml:space="preserve"> 弹簧垫圈防松</w:t>
      </w:r>
    </w:p>
    <w:p>
      <w:r>
        <w:t>C.</w:t>
      </w:r>
      <w:r>
        <w:rPr>
          <w:rFonts w:ascii="宋体" w:hAnsi="宋体" w:cs="宋体" w:eastAsia="宋体"/>
          <w:sz w:val="22"/>
        </w:rPr>
        <w:t xml:space="preserve"> 止动垫圈防松</w:t>
      </w:r>
    </w:p>
    <w:p>
      <w:r>
        <w:t>D.</w:t>
      </w:r>
      <w:r>
        <w:rPr>
          <w:rFonts w:ascii="宋体" w:hAnsi="宋体" w:cs="宋体" w:eastAsia="宋体"/>
          <w:sz w:val="22"/>
        </w:rPr>
        <w:t xml:space="preserve"> 扣紧螺母防松</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两摩擦表面被一层液体隔开，摩擦性质取决于液体内部分子间粘性阻力的摩擦状态称为（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对受轴向变载荷的紧螺栓联接，在限定螺栓总拉力的情况下，提高螺栓疲劳强度的有效措施是（ ）。</w:t>
      </w:r>
    </w:p>
    <w:p>
      <w:r>
        <w:rPr>
          <w:rFonts w:ascii="宋体" w:hAnsi="宋体" w:cs="宋体" w:eastAsia="宋体"/>
          <w:sz w:val="22"/>
        </w:rPr>
        <w:t>【选项】</w:t>
      </w:r>
    </w:p>
    <w:p>
      <w:r>
        <w:t>A.</w:t>
      </w:r>
      <w:r>
        <w:rPr>
          <w:rFonts w:ascii="宋体" w:hAnsi="宋体" w:cs="宋体" w:eastAsia="宋体"/>
          <w:sz w:val="22"/>
        </w:rPr>
        <w:t>
增大被联接件的刚度</w:t>
      </w:r>
    </w:p>
    <w:p>
      <w:r>
        <w:t>B.</w:t>
      </w:r>
      <w:r>
        <w:rPr>
          <w:rFonts w:ascii="宋体" w:hAnsi="宋体" w:cs="宋体" w:eastAsia="宋体"/>
          <w:sz w:val="22"/>
        </w:rPr>
        <w:t>
减小被联接件的刚度</w:t>
      </w:r>
    </w:p>
    <w:p>
      <w:r>
        <w:t>C.</w:t>
      </w:r>
      <w:r>
        <w:rPr>
          <w:rFonts w:ascii="宋体" w:hAnsi="宋体" w:cs="宋体" w:eastAsia="宋体"/>
          <w:sz w:val="22"/>
        </w:rPr>
        <w:t>
增大螺栓的刚度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键的剖面尺寸通常是根据（ ）按标准选择。</w:t>
      </w:r>
    </w:p>
    <w:p>
      <w:r>
        <w:rPr>
          <w:rFonts w:ascii="宋体" w:hAnsi="宋体" w:cs="宋体" w:eastAsia="宋体"/>
          <w:sz w:val="22"/>
        </w:rPr>
        <w:t>【选项】</w:t>
      </w:r>
    </w:p>
    <w:p>
      <w:r>
        <w:t>A.</w:t>
      </w:r>
      <w:r>
        <w:rPr>
          <w:rFonts w:ascii="宋体" w:hAnsi="宋体" w:cs="宋体" w:eastAsia="宋体"/>
          <w:sz w:val="22"/>
        </w:rPr>
        <w:t>
传递转矩的大小</w:t>
      </w:r>
    </w:p>
    <w:p>
      <w:r>
        <w:t>B.</w:t>
      </w:r>
      <w:r>
        <w:rPr>
          <w:rFonts w:ascii="宋体" w:hAnsi="宋体" w:cs="宋体" w:eastAsia="宋体"/>
          <w:sz w:val="22"/>
        </w:rPr>
        <w:t>
传递功率的大小</w:t>
      </w:r>
    </w:p>
    <w:p>
      <w:r>
        <w:t>C.</w:t>
      </w:r>
      <w:r>
        <w:rPr>
          <w:rFonts w:ascii="宋体" w:hAnsi="宋体" w:cs="宋体" w:eastAsia="宋体"/>
          <w:sz w:val="22"/>
        </w:rPr>
        <w:t>
轮毂的长度</w:t>
      </w:r>
    </w:p>
    <w:p>
      <w:r>
        <w:t>D.</w:t>
      </w:r>
      <w:r>
        <w:rPr>
          <w:rFonts w:ascii="宋体" w:hAnsi="宋体" w:cs="宋体" w:eastAsia="宋体"/>
          <w:sz w:val="22"/>
        </w:rPr>
        <w:t>
轴的直径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花键联接与平键联接（采用多键时）相比较，（ ）的观点是错误的。</w:t>
      </w:r>
    </w:p>
    <w:p>
      <w:r>
        <w:rPr>
          <w:rFonts w:ascii="宋体" w:hAnsi="宋体" w:cs="宋体" w:eastAsia="宋体"/>
          <w:sz w:val="22"/>
        </w:rPr>
        <w:t>【选项】</w:t>
      </w:r>
    </w:p>
    <w:p>
      <w:r>
        <w:t>A.</w:t>
      </w:r>
      <w:r>
        <w:rPr>
          <w:rFonts w:ascii="宋体" w:hAnsi="宋体" w:cs="宋体" w:eastAsia="宋体"/>
          <w:sz w:val="22"/>
        </w:rPr>
        <w:t>
承载能力比较大</w:t>
      </w:r>
    </w:p>
    <w:p>
      <w:r>
        <w:t>B.</w:t>
      </w:r>
      <w:r>
        <w:rPr>
          <w:rFonts w:ascii="宋体" w:hAnsi="宋体" w:cs="宋体" w:eastAsia="宋体"/>
          <w:sz w:val="22"/>
        </w:rPr>
        <w:t xml:space="preserve">
旋转零件在轴上有良好的对中性和沿轴移动的导向性 </w:t>
      </w:r>
    </w:p>
    <w:p>
      <w:r>
        <w:t>C.</w:t>
      </w:r>
      <w:r>
        <w:rPr>
          <w:rFonts w:ascii="宋体" w:hAnsi="宋体" w:cs="宋体" w:eastAsia="宋体"/>
          <w:sz w:val="22"/>
        </w:rPr>
        <w:t xml:space="preserve">
对轴的削弱比较严重 </w:t>
      </w:r>
    </w:p>
    <w:p>
      <w:r>
        <w:t>D.</w:t>
      </w:r>
      <w:r>
        <w:rPr>
          <w:rFonts w:ascii="宋体" w:hAnsi="宋体" w:cs="宋体" w:eastAsia="宋体"/>
          <w:sz w:val="22"/>
        </w:rPr>
        <w:t>
可采用研磨加工来提高联接质量和加工精度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V带传动中，带截面楔角为40o，带轮的轮槽角应（ ）40o。</w:t>
      </w:r>
    </w:p>
    <w:p>
      <w:r>
        <w:rPr>
          <w:rFonts w:ascii="宋体" w:hAnsi="宋体" w:cs="宋体" w:eastAsia="宋体"/>
          <w:sz w:val="22"/>
        </w:rPr>
        <w:t>【选项】</w:t>
      </w:r>
    </w:p>
    <w:p>
      <w:r>
        <w:t>A.</w:t>
      </w:r>
      <w:r>
        <w:rPr>
          <w:rFonts w:ascii="宋体" w:hAnsi="宋体" w:cs="宋体" w:eastAsia="宋体"/>
          <w:sz w:val="22"/>
        </w:rPr>
        <w:t>
大于</w:t>
      </w:r>
    </w:p>
    <w:p>
      <w:r>
        <w:t>B.</w:t>
      </w:r>
      <w:r>
        <w:rPr>
          <w:rFonts w:ascii="宋体" w:hAnsi="宋体" w:cs="宋体" w:eastAsia="宋体"/>
          <w:sz w:val="22"/>
        </w:rPr>
        <w:t>
等于</w:t>
      </w:r>
    </w:p>
    <w:p>
      <w:r>
        <w:t>C.</w:t>
      </w:r>
      <w:r>
        <w:rPr>
          <w:rFonts w:ascii="宋体" w:hAnsi="宋体" w:cs="宋体" w:eastAsia="宋体"/>
          <w:sz w:val="22"/>
        </w:rPr>
        <w:t>
小于</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运动粘度ν的c.g.s制（绝对单位制）单位为（ ）。</w:t>
      </w:r>
    </w:p>
    <w:p>
      <w:r>
        <w:rPr>
          <w:rFonts w:ascii="宋体" w:hAnsi="宋体" w:cs="宋体" w:eastAsia="宋体"/>
          <w:sz w:val="22"/>
        </w:rPr>
        <w:t>【选项】</w:t>
      </w:r>
    </w:p>
    <w:p>
      <w:r>
        <w:t>A.</w:t>
      </w:r>
      <w:r>
        <w:rPr>
          <w:rFonts w:ascii="宋体" w:hAnsi="宋体" w:cs="宋体" w:eastAsia="宋体"/>
          <w:sz w:val="22"/>
        </w:rPr>
        <w:t>
m2/s</w:t>
      </w:r>
    </w:p>
    <w:p>
      <w:r>
        <w:t>B.</w:t>
      </w:r>
      <w:r>
        <w:rPr>
          <w:rFonts w:ascii="宋体" w:hAnsi="宋体" w:cs="宋体" w:eastAsia="宋体"/>
          <w:sz w:val="22"/>
        </w:rPr>
        <w:t>
厘斯（cSt）</w:t>
      </w:r>
    </w:p>
    <w:p>
      <w:r>
        <w:t>C.</w:t>
      </w:r>
      <w:r>
        <w:rPr>
          <w:rFonts w:ascii="宋体" w:hAnsi="宋体" w:cs="宋体" w:eastAsia="宋体"/>
          <w:sz w:val="22"/>
        </w:rPr>
        <w:t>
厘泊（cP）</w:t>
      </w:r>
    </w:p>
    <w:p>
      <w:r>
        <w:t>D.</w:t>
      </w:r>
      <w:r>
        <w:rPr>
          <w:rFonts w:ascii="宋体" w:hAnsi="宋体" w:cs="宋体" w:eastAsia="宋体"/>
          <w:sz w:val="22"/>
        </w:rPr>
        <w:t>
帕.秒（Pa.s）</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t xml:space="preserve"> </w:t>
      </w:r>
    </w:p>
    <w:p>
      <w:r>
        <w:t>B.</w:t>
      </w:r>
      <w:r>
        <w:rPr>
          <w:rFonts w:ascii="宋体" w:hAnsi="宋体" w:cs="宋体" w:eastAsia="宋体"/>
          <w:sz w:val="22"/>
        </w:rPr>
      </w:r>
      <w:r>
        <w:rPr>
          <w:rFonts w:ascii="宋体" w:hAnsi="宋体" w:cs="宋体" w:eastAsia="宋体"/>
          <w:sz w:val="22"/>
        </w:rPr>
        <w:t xml:space="preserve"> </w:t>
      </w:r>
    </w:p>
    <w:p>
      <w:r>
        <w:t>C.</w:t>
      </w:r>
      <w:r>
        <w:rPr>
          <w:rFonts w:ascii="宋体" w:hAnsi="宋体" w:cs="宋体" w:eastAsia="宋体"/>
          <w:sz w:val="22"/>
        </w:rPr>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在中速、中载的链传动中,链轮材料常采用（ ）</w:t>
      </w:r>
    </w:p>
    <w:p>
      <w:r>
        <w:rPr>
          <w:rFonts w:ascii="宋体" w:hAnsi="宋体" w:cs="宋体" w:eastAsia="宋体"/>
          <w:sz w:val="22"/>
        </w:rPr>
        <w:t>【选项】</w:t>
      </w:r>
    </w:p>
    <w:p>
      <w:r>
        <w:t>A.</w:t>
      </w:r>
      <w:r>
        <w:rPr>
          <w:rFonts w:ascii="宋体" w:hAnsi="宋体" w:cs="宋体" w:eastAsia="宋体"/>
          <w:sz w:val="22"/>
        </w:rPr>
        <w:t xml:space="preserve">
中碳钢正火 </w:t>
      </w:r>
    </w:p>
    <w:p>
      <w:r>
        <w:t>B.</w:t>
      </w:r>
      <w:r>
        <w:rPr>
          <w:rFonts w:ascii="宋体" w:hAnsi="宋体" w:cs="宋体" w:eastAsia="宋体"/>
          <w:sz w:val="22"/>
        </w:rPr>
        <w:t>
中碳钢淬火,硬度大于40～45HRC</w:t>
      </w:r>
    </w:p>
    <w:p>
      <w:r>
        <w:t>C.</w:t>
      </w:r>
      <w:r>
        <w:rPr>
          <w:rFonts w:ascii="宋体" w:hAnsi="宋体" w:cs="宋体" w:eastAsia="宋体"/>
          <w:sz w:val="22"/>
        </w:rPr>
        <w:t>
铸铁</w:t>
      </w:r>
    </w:p>
    <w:p>
      <w:r>
        <w:t>D.</w:t>
      </w:r>
      <w:r>
        <w:rPr>
          <w:rFonts w:ascii="宋体" w:hAnsi="宋体" w:cs="宋体" w:eastAsia="宋体"/>
          <w:sz w:val="22"/>
        </w:rPr>
        <w:t>
低碳钢、低碳合金钢表面渗碳淬火硬度为55～60HRC</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链传动中,限制链轮最少齿数的目的是为了（ ） 。</w:t>
      </w:r>
    </w:p>
    <w:p>
      <w:r>
        <w:rPr>
          <w:rFonts w:ascii="宋体" w:hAnsi="宋体" w:cs="宋体" w:eastAsia="宋体"/>
          <w:sz w:val="22"/>
        </w:rPr>
        <w:t>【选项】</w:t>
      </w:r>
    </w:p>
    <w:p>
      <w:r>
        <w:t>A.</w:t>
      </w:r>
      <w:r>
        <w:rPr>
          <w:rFonts w:ascii="宋体" w:hAnsi="宋体" w:cs="宋体" w:eastAsia="宋体"/>
          <w:sz w:val="22"/>
        </w:rPr>
        <w:t xml:space="preserve">
减少传动的运动不均匀性和动载荷 </w:t>
      </w:r>
    </w:p>
    <w:p>
      <w:r>
        <w:t>B.</w:t>
      </w:r>
      <w:r>
        <w:rPr>
          <w:rFonts w:ascii="宋体" w:hAnsi="宋体" w:cs="宋体" w:eastAsia="宋体"/>
          <w:sz w:val="22"/>
        </w:rPr>
        <w:t>
防止链节磨损后脱链</w:t>
      </w:r>
    </w:p>
    <w:p>
      <w:r>
        <w:t>C.</w:t>
      </w:r>
      <w:r>
        <w:rPr>
          <w:rFonts w:ascii="宋体" w:hAnsi="宋体" w:cs="宋体" w:eastAsia="宋体"/>
          <w:sz w:val="22"/>
        </w:rPr>
        <w:t>
使小链轮轮齿受力均匀</w:t>
      </w:r>
    </w:p>
    <w:p>
      <w:r>
        <w:t>D.</w:t>
      </w:r>
      <w:r>
        <w:rPr>
          <w:rFonts w:ascii="宋体" w:hAnsi="宋体" w:cs="宋体" w:eastAsia="宋体"/>
          <w:sz w:val="22"/>
        </w:rPr>
        <w:t>
防止润滑不良时轮齿加速磨损</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为了提高齿根抗弯强度，可（ ）。</w:t>
      </w:r>
    </w:p>
    <w:p>
      <w:r>
        <w:rPr>
          <w:rFonts w:ascii="宋体" w:hAnsi="宋体" w:cs="宋体" w:eastAsia="宋体"/>
          <w:sz w:val="22"/>
        </w:rPr>
        <w:t>【选项】</w:t>
      </w:r>
    </w:p>
    <w:p>
      <w:r>
        <w:t>A.</w:t>
      </w:r>
      <w:r>
        <w:rPr>
          <w:rFonts w:ascii="宋体" w:hAnsi="宋体" w:cs="宋体" w:eastAsia="宋体"/>
          <w:sz w:val="22"/>
        </w:rPr>
        <w:t>
增大模数</w:t>
      </w:r>
    </w:p>
    <w:p>
      <w:r>
        <w:t>B.</w:t>
      </w:r>
      <w:r>
        <w:rPr>
          <w:rFonts w:ascii="宋体" w:hAnsi="宋体" w:cs="宋体" w:eastAsia="宋体"/>
          <w:sz w:val="22"/>
        </w:rPr>
        <w:t>
保持分度圆直径不变而增大模数</w:t>
      </w:r>
    </w:p>
    <w:p>
      <w:r>
        <w:t>C.</w:t>
      </w:r>
      <w:r>
        <w:rPr>
          <w:rFonts w:ascii="宋体" w:hAnsi="宋体" w:cs="宋体" w:eastAsia="宋体"/>
          <w:sz w:val="22"/>
        </w:rPr>
        <w:t>
采用负变位齿轮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滑动润滑轴承算出的进油温度不应超过（ ）℃,否则表示轴承承载能力未被充分利用.</w:t>
      </w:r>
    </w:p>
    <w:p>
      <w:r>
        <w:rPr>
          <w:rFonts w:ascii="宋体" w:hAnsi="宋体" w:cs="宋体" w:eastAsia="宋体"/>
          <w:sz w:val="22"/>
        </w:rPr>
        <w:t>【选项】</w:t>
      </w:r>
    </w:p>
    <w:p>
      <w:r>
        <w:t>A.</w:t>
      </w:r>
      <w:r>
        <w:rPr>
          <w:rFonts w:ascii="宋体" w:hAnsi="宋体" w:cs="宋体" w:eastAsia="宋体"/>
          <w:sz w:val="22"/>
        </w:rPr>
        <w:t xml:space="preserve">
20～35 </w:t>
      </w:r>
    </w:p>
    <w:p>
      <w:r>
        <w:t>B.</w:t>
      </w:r>
      <w:r>
        <w:rPr>
          <w:rFonts w:ascii="宋体" w:hAnsi="宋体" w:cs="宋体" w:eastAsia="宋体"/>
          <w:sz w:val="22"/>
        </w:rPr>
        <w:t>
35～40</w:t>
      </w:r>
    </w:p>
    <w:p>
      <w:r>
        <w:t>C.</w:t>
      </w:r>
      <w:r>
        <w:rPr>
          <w:rFonts w:ascii="宋体" w:hAnsi="宋体" w:cs="宋体" w:eastAsia="宋体"/>
          <w:sz w:val="22"/>
        </w:rPr>
        <w:t>
40～45</w:t>
      </w:r>
    </w:p>
    <w:p>
      <w:r>
        <w:t>D.</w:t>
      </w:r>
      <w:r>
        <w:rPr>
          <w:rFonts w:ascii="宋体" w:hAnsi="宋体" w:cs="宋体" w:eastAsia="宋体"/>
          <w:sz w:val="22"/>
        </w:rPr>
        <w:t>
45～50</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一批在同样载荷和同样工作条件下运转的型号相同的滚动轴承,（ ）.</w:t>
      </w:r>
    </w:p>
    <w:p>
      <w:r>
        <w:rPr>
          <w:rFonts w:ascii="宋体" w:hAnsi="宋体" w:cs="宋体" w:eastAsia="宋体"/>
          <w:sz w:val="22"/>
        </w:rPr>
        <w:t>【选项】</w:t>
      </w:r>
    </w:p>
    <w:p>
      <w:r>
        <w:t>A.</w:t>
      </w:r>
      <w:r>
        <w:rPr>
          <w:rFonts w:ascii="宋体" w:hAnsi="宋体" w:cs="宋体" w:eastAsia="宋体"/>
          <w:sz w:val="22"/>
        </w:rPr>
        <w:t xml:space="preserve">
它们的寿命应该相同 </w:t>
      </w:r>
    </w:p>
    <w:p>
      <w:r>
        <w:t>B.</w:t>
      </w:r>
      <w:r>
        <w:rPr>
          <w:rFonts w:ascii="宋体" w:hAnsi="宋体" w:cs="宋体" w:eastAsia="宋体"/>
          <w:sz w:val="22"/>
        </w:rPr>
        <w:t>
它们的寿命不相同</w:t>
      </w:r>
    </w:p>
    <w:p>
      <w:r>
        <w:t>C.</w:t>
      </w:r>
      <w:r>
        <w:rPr>
          <w:rFonts w:ascii="宋体" w:hAnsi="宋体" w:cs="宋体" w:eastAsia="宋体"/>
          <w:sz w:val="22"/>
        </w:rPr>
        <w:t>
90%轴承的寿命应该相同</w:t>
      </w:r>
    </w:p>
    <w:p>
      <w:r>
        <w:t>D.</w:t>
      </w:r>
      <w:r>
        <w:rPr>
          <w:rFonts w:ascii="宋体" w:hAnsi="宋体" w:cs="宋体" w:eastAsia="宋体"/>
          <w:sz w:val="22"/>
        </w:rPr>
        <w:t>
它们的最低寿命应该相同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转轴上载荷和支店位置都已经确定后，轴的直径可以根据（　　　）来进行计算或校核。 </w:t>
      </w:r>
    </w:p>
    <w:p>
      <w:r>
        <w:rPr>
          <w:rFonts w:ascii="宋体" w:hAnsi="宋体" w:cs="宋体" w:eastAsia="宋体"/>
          <w:sz w:val="22"/>
        </w:rPr>
        <w:t>【选项】</w:t>
      </w:r>
    </w:p>
    <w:p>
      <w:r>
        <w:t>A.</w:t>
      </w:r>
      <w:r>
        <w:rPr>
          <w:rFonts w:ascii="宋体" w:hAnsi="宋体" w:cs="宋体" w:eastAsia="宋体"/>
          <w:sz w:val="22"/>
        </w:rPr>
        <w:t>抗弯强度</w:t>
      </w:r>
    </w:p>
    <w:p>
      <w:r>
        <w:t>B.</w:t>
      </w:r>
      <w:r>
        <w:rPr>
          <w:rFonts w:ascii="宋体" w:hAnsi="宋体" w:cs="宋体" w:eastAsia="宋体"/>
          <w:sz w:val="22"/>
        </w:rPr>
        <w:t>扭转强度</w:t>
      </w:r>
    </w:p>
    <w:p>
      <w:r>
        <w:t>C.</w:t>
      </w:r>
      <w:r>
        <w:rPr>
          <w:rFonts w:ascii="宋体" w:hAnsi="宋体" w:cs="宋体" w:eastAsia="宋体"/>
          <w:sz w:val="22"/>
        </w:rPr>
        <w:t>扭转刚度</w:t>
      </w:r>
    </w:p>
    <w:p>
      <w:r>
        <w:t>D.</w:t>
      </w:r>
      <w:r>
        <w:rPr>
          <w:rFonts w:ascii="宋体" w:hAnsi="宋体" w:cs="宋体" w:eastAsia="宋体"/>
          <w:sz w:val="22"/>
        </w:rPr>
        <w:t>复合刚度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汽车的车轮属于（ ）部分。</w:t>
      </w:r>
    </w:p>
    <w:p>
      <w:r>
        <w:rPr>
          <w:rFonts w:ascii="宋体" w:hAnsi="宋体" w:cs="宋体" w:eastAsia="宋体"/>
          <w:sz w:val="22"/>
        </w:rPr>
        <w:t>【选项】</w:t>
      </w:r>
    </w:p>
    <w:p>
      <w:r>
        <w:t>A.</w:t>
      </w:r>
      <w:r>
        <w:rPr>
          <w:rFonts w:ascii="宋体" w:hAnsi="宋体" w:cs="宋体" w:eastAsia="宋体"/>
          <w:sz w:val="22"/>
        </w:rPr>
        <w:t xml:space="preserve"> 工作 </w:t>
      </w:r>
    </w:p>
    <w:p>
      <w:r>
        <w:t>B.</w:t>
      </w:r>
      <w:r>
        <w:rPr>
          <w:rFonts w:ascii="宋体" w:hAnsi="宋体" w:cs="宋体" w:eastAsia="宋体"/>
          <w:sz w:val="22"/>
        </w:rPr>
        <w:t xml:space="preserve"> 传动</w:t>
      </w:r>
    </w:p>
    <w:p>
      <w:r>
        <w:t>C.</w:t>
      </w:r>
      <w:r>
        <w:rPr>
          <w:rFonts w:ascii="宋体" w:hAnsi="宋体" w:cs="宋体" w:eastAsia="宋体"/>
          <w:sz w:val="22"/>
        </w:rPr>
        <w:t xml:space="preserve"> 控制</w:t>
      </w:r>
    </w:p>
    <w:p>
      <w:r>
        <w:t>D.</w:t>
      </w:r>
      <w:r>
        <w:rPr>
          <w:rFonts w:ascii="宋体" w:hAnsi="宋体" w:cs="宋体" w:eastAsia="宋体"/>
          <w:sz w:val="22"/>
        </w:rPr>
        <w:t xml:space="preserve"> 动力</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平面连杆机构是平面低副机构。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渐开线标准齿轮的根切现象发生在（）。</w:t>
      </w:r>
    </w:p>
    <w:p>
      <w:r>
        <w:rPr>
          <w:rFonts w:ascii="宋体" w:hAnsi="宋体" w:cs="宋体" w:eastAsia="宋体"/>
          <w:sz w:val="22"/>
        </w:rPr>
        <w:t>【选项】</w:t>
      </w:r>
    </w:p>
    <w:p>
      <w:r>
        <w:t>A.</w:t>
      </w:r>
      <w:r>
        <w:rPr>
          <w:rFonts w:ascii="宋体" w:hAnsi="宋体" w:cs="宋体" w:eastAsia="宋体"/>
          <w:sz w:val="22"/>
        </w:rPr>
        <w:t>模数较大时</w:t>
      </w:r>
    </w:p>
    <w:p>
      <w:r>
        <w:t>B.</w:t>
      </w:r>
      <w:r>
        <w:rPr>
          <w:rFonts w:ascii="宋体" w:hAnsi="宋体" w:cs="宋体" w:eastAsia="宋体"/>
          <w:sz w:val="22"/>
        </w:rPr>
        <w:t xml:space="preserve">模数较小时 </w:t>
      </w:r>
    </w:p>
    <w:p>
      <w:r>
        <w:t>C.</w:t>
      </w:r>
      <w:r>
        <w:rPr>
          <w:rFonts w:ascii="宋体" w:hAnsi="宋体" w:cs="宋体" w:eastAsia="宋体"/>
          <w:sz w:val="22"/>
        </w:rPr>
        <w:t>齿数较少时</w:t>
      </w:r>
    </w:p>
    <w:p>
      <w:r>
        <w:t>D.</w:t>
      </w:r>
      <w:r>
        <w:rPr>
          <w:rFonts w:ascii="宋体" w:hAnsi="宋体" w:cs="宋体" w:eastAsia="宋体"/>
          <w:sz w:val="22"/>
        </w:rPr>
        <w:t>齿数较多时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作用于某一物体同一点上的两个力，F1=5N，F2=12N。当两个力的夹角为（）时，它们的合力大小为7N。</w:t>
      </w:r>
    </w:p>
    <w:p>
      <w:r>
        <w:rPr>
          <w:rFonts w:ascii="宋体" w:hAnsi="宋体" w:cs="宋体" w:eastAsia="宋体"/>
          <w:sz w:val="22"/>
        </w:rPr>
        <w:t>【选项】</w:t>
      </w:r>
    </w:p>
    <w:p>
      <w:r>
        <w:t>A.</w:t>
      </w:r>
      <w:r>
        <w:rPr>
          <w:rFonts w:ascii="宋体" w:hAnsi="宋体" w:cs="宋体" w:eastAsia="宋体"/>
          <w:sz w:val="22"/>
        </w:rPr>
        <w:t>30</w:t>
      </w:r>
      <w:r>
        <w:rPr>
          <w:rFonts w:ascii="宋体" w:hAnsi="宋体" w:cs="宋体" w:eastAsia="宋体"/>
          <w:sz w:val="22"/>
          <w:vertAlign w:val="superscript"/>
        </w:rPr>
        <w:t>0</w:t>
      </w:r>
    </w:p>
    <w:p>
      <w:r>
        <w:t>B.</w:t>
      </w:r>
      <w:r>
        <w:rPr>
          <w:rFonts w:ascii="宋体" w:hAnsi="宋体" w:cs="宋体" w:eastAsia="宋体"/>
          <w:sz w:val="22"/>
        </w:rPr>
        <w:t>60</w:t>
      </w:r>
      <w:r>
        <w:rPr>
          <w:rFonts w:ascii="宋体" w:hAnsi="宋体" w:cs="宋体" w:eastAsia="宋体"/>
          <w:sz w:val="22"/>
          <w:vertAlign w:val="superscript"/>
        </w:rPr>
        <w:t>0</w:t>
      </w:r>
    </w:p>
    <w:p>
      <w:r>
        <w:t>C.</w:t>
      </w:r>
      <w:r>
        <w:rPr>
          <w:rFonts w:ascii="宋体" w:hAnsi="宋体" w:cs="宋体" w:eastAsia="宋体"/>
          <w:sz w:val="22"/>
        </w:rPr>
        <w:t>90</w:t>
      </w:r>
      <w:r>
        <w:rPr>
          <w:rFonts w:ascii="宋体" w:hAnsi="宋体" w:cs="宋体" w:eastAsia="宋体"/>
          <w:sz w:val="22"/>
          <w:vertAlign w:val="superscript"/>
        </w:rPr>
        <w:t>0</w:t>
      </w:r>
    </w:p>
    <w:p>
      <w:r>
        <w:t>D.</w:t>
      </w:r>
      <w:r>
        <w:rPr>
          <w:rFonts w:ascii="宋体" w:hAnsi="宋体" w:cs="宋体" w:eastAsia="宋体"/>
          <w:sz w:val="22"/>
        </w:rPr>
        <w:t>180</w:t>
      </w:r>
      <w:r>
        <w:rPr>
          <w:rFonts w:ascii="宋体" w:hAnsi="宋体" w:cs="宋体" w:eastAsia="宋体"/>
          <w:sz w:val="22"/>
          <w:vertAlign w:val="superscript"/>
        </w:rPr>
        <w:t>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花键联接的工作面是齿的侧面。</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飞轮设计的基本问题是什么？</w:t>
      </w:r>
    </w:p>
    <w:p/>
    <w:p>
      <w:r>
        <w:rPr>
          <w:rFonts w:ascii="宋体" w:hAnsi="宋体" w:cs="宋体" w:eastAsia="宋体"/>
          <w:sz w:val="22"/>
        </w:rPr>
        <w:t>【答案】</w:t>
      </w:r>
    </w:p>
    <w:p>
      <w:r>
        <w:rPr>
          <w:rFonts w:ascii="宋体" w:hAnsi="宋体" w:cs="宋体" w:eastAsia="宋体"/>
          <w:sz w:val="22"/>
        </w:rPr>
        <w:t>
已知作用在主轴上的驱动力矩和阻力矩的变化规律，要求在机械运转速度不均匀系数δ的容许范围内，确定安装在主轴上的飞轮的转动惯量。</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【分数】4.000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试述回转件平衡的重要性，以及在生产过程中使其达到平衡的方法。</w:t>
      </w:r>
    </w:p>
    <w:p/>
    <w:p>
      <w:r>
        <w:rPr>
          <w:rFonts w:ascii="宋体" w:hAnsi="宋体" w:cs="宋体" w:eastAsia="宋体"/>
          <w:sz w:val="22"/>
        </w:rPr>
        <w:t>【答案】</w:t>
      </w:r>
    </w:p>
    <w:p>
      <w:r>
        <w:rPr>
          <w:rFonts w:ascii="宋体" w:hAnsi="宋体" w:cs="宋体" w:eastAsia="宋体"/>
          <w:sz w:val="22"/>
        </w:rPr>
        <w:t>如果回转件的结构不对称，制造不准确或者材质不均匀，整个回转件在转动时便产生离心力系的不平衡，离心力系的合力（主向量）和合力偶矩（主矩）不等于0。它们的方向随着回转件的转动发生周期性的变化，不仅在轴承中引起附加的动压力，而且使整个机械产生振动。这种机械振动会引起机械工作强度和可靠性降低、材料零件的疲劳损坏以及令人厌倦的噪声，甚至周围的设备和厂房建筑也会受到影响和破坏。此外，附加的动压力还会减少轴承寿命。</w:t>
      </w:r>
      <w:r>
        <w:rPr>
          <w:rFonts w:ascii="宋体" w:hAnsi="宋体" w:cs="宋体" w:eastAsia="宋体"/>
          <w:sz w:val="22"/>
        </w:rPr>
      </w:r>
    </w:p>
    <w:p>
      <w:r>
        <w:t>在生产过程中需要用试验的方法加以平衡。根据质量分布的特点，平衡试验法分为静平衡试验法和动平衡试验法两种。</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【分数】4.000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在拧紧螺栓联接时，控制拧紧力矩有很多方法，例如（ ）。</w:t>
      </w:r>
    </w:p>
    <w:p>
      <w:r>
        <w:rPr>
          <w:rFonts w:ascii="宋体" w:hAnsi="宋体" w:cs="宋体" w:eastAsia="宋体"/>
          <w:sz w:val="22"/>
        </w:rPr>
        <w:t>【选项】</w:t>
      </w:r>
    </w:p>
    <w:p>
      <w:r>
        <w:t>A.</w:t>
      </w:r>
      <w:r>
        <w:rPr>
          <w:rFonts w:ascii="宋体" w:hAnsi="宋体" w:cs="宋体" w:eastAsia="宋体"/>
          <w:sz w:val="22"/>
        </w:rPr>
        <w:t xml:space="preserve">
增加拧紧力 </w:t>
      </w:r>
    </w:p>
    <w:p>
      <w:r>
        <w:t>B.</w:t>
      </w:r>
      <w:r>
        <w:rPr>
          <w:rFonts w:ascii="宋体" w:hAnsi="宋体" w:cs="宋体" w:eastAsia="宋体"/>
          <w:sz w:val="22"/>
        </w:rPr>
        <w:t xml:space="preserve">
增加扳手力臂 </w:t>
      </w:r>
    </w:p>
    <w:p>
      <w:r>
        <w:t>C.</w:t>
      </w:r>
      <w:r>
        <w:rPr>
          <w:rFonts w:ascii="宋体" w:hAnsi="宋体" w:cs="宋体" w:eastAsia="宋体"/>
          <w:sz w:val="22"/>
        </w:rPr>
        <w:t>
使用测力矩扳手或定力矩扳手</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平键联接能传递的最大转矩为T，现要传递的转矩为1.5T，则应（ ）。</w:t>
      </w:r>
    </w:p>
    <w:p>
      <w:r>
        <w:rPr>
          <w:rFonts w:ascii="宋体" w:hAnsi="宋体" w:cs="宋体" w:eastAsia="宋体"/>
          <w:sz w:val="22"/>
        </w:rPr>
        <w:t>【选项】</w:t>
      </w:r>
    </w:p>
    <w:p>
      <w:r>
        <w:t>A.</w:t>
      </w:r>
      <w:r>
        <w:rPr>
          <w:rFonts w:ascii="宋体" w:hAnsi="宋体" w:cs="宋体" w:eastAsia="宋体"/>
          <w:sz w:val="22"/>
        </w:rPr>
        <w:t>
把键长L增大到1.5倍</w:t>
      </w:r>
    </w:p>
    <w:p>
      <w:r>
        <w:t>B.</w:t>
      </w:r>
      <w:r>
        <w:rPr>
          <w:rFonts w:ascii="宋体" w:hAnsi="宋体" w:cs="宋体" w:eastAsia="宋体"/>
          <w:sz w:val="22"/>
        </w:rPr>
        <w:t>
把键宽b增到1.5倍</w:t>
      </w:r>
    </w:p>
    <w:p>
      <w:r>
        <w:t>C.</w:t>
      </w:r>
      <w:r>
        <w:rPr>
          <w:rFonts w:ascii="宋体" w:hAnsi="宋体" w:cs="宋体" w:eastAsia="宋体"/>
          <w:sz w:val="22"/>
        </w:rPr>
        <w:t xml:space="preserve">
把键高增大到1.5倍 </w:t>
      </w:r>
    </w:p>
    <w:p>
      <w:r>
        <w:t>D.</w:t>
      </w:r>
      <w:r>
        <w:rPr>
          <w:rFonts w:ascii="宋体" w:hAnsi="宋体" w:cs="宋体" w:eastAsia="宋体"/>
          <w:sz w:val="22"/>
        </w:rPr>
        <w:t>
安装一对平键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带传动正常工作时不能保证准确的传动比是因为（ ）。</w:t>
      </w:r>
    </w:p>
    <w:p>
      <w:r>
        <w:rPr>
          <w:rFonts w:ascii="宋体" w:hAnsi="宋体" w:cs="宋体" w:eastAsia="宋体"/>
          <w:sz w:val="22"/>
        </w:rPr>
        <w:t>【选项】</w:t>
      </w:r>
    </w:p>
    <w:p>
      <w:r>
        <w:t>A.</w:t>
      </w:r>
      <w:r>
        <w:rPr>
          <w:rFonts w:ascii="宋体" w:hAnsi="宋体" w:cs="宋体" w:eastAsia="宋体"/>
          <w:sz w:val="22"/>
        </w:rPr>
        <w:t>
带的材料不符合虎克定律</w:t>
      </w:r>
    </w:p>
    <w:p>
      <w:r>
        <w:t>B.</w:t>
      </w:r>
      <w:r>
        <w:rPr>
          <w:rFonts w:ascii="宋体" w:hAnsi="宋体" w:cs="宋体" w:eastAsia="宋体"/>
          <w:sz w:val="22"/>
        </w:rPr>
        <w:t>
带容易变形和磨损</w:t>
      </w:r>
    </w:p>
    <w:p>
      <w:r>
        <w:t>C.</w:t>
      </w:r>
      <w:r>
        <w:rPr>
          <w:rFonts w:ascii="宋体" w:hAnsi="宋体" w:cs="宋体" w:eastAsia="宋体"/>
          <w:sz w:val="22"/>
        </w:rPr>
        <w:t>
带在带轮上打滑</w:t>
      </w:r>
    </w:p>
    <w:p>
      <w:r>
        <w:t>D.</w:t>
      </w:r>
      <w:r>
        <w:rPr>
          <w:rFonts w:ascii="宋体" w:hAnsi="宋体" w:cs="宋体" w:eastAsia="宋体"/>
          <w:sz w:val="22"/>
        </w:rPr>
        <w:t>
带的弹性滑动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带传动打滑总是（ ）。</w:t>
      </w:r>
    </w:p>
    <w:p>
      <w:r>
        <w:rPr>
          <w:rFonts w:ascii="宋体" w:hAnsi="宋体" w:cs="宋体" w:eastAsia="宋体"/>
          <w:sz w:val="22"/>
        </w:rPr>
        <w:t>【选项】</w:t>
      </w:r>
    </w:p>
    <w:p>
      <w:r>
        <w:t>A.</w:t>
      </w:r>
      <w:r>
        <w:rPr>
          <w:rFonts w:ascii="宋体" w:hAnsi="宋体" w:cs="宋体" w:eastAsia="宋体"/>
          <w:sz w:val="22"/>
        </w:rPr>
        <w:t>
在小轮上先开始</w:t>
      </w:r>
    </w:p>
    <w:p>
      <w:r>
        <w:t>B.</w:t>
      </w:r>
      <w:r>
        <w:rPr>
          <w:rFonts w:ascii="宋体" w:hAnsi="宋体" w:cs="宋体" w:eastAsia="宋体"/>
          <w:sz w:val="22"/>
        </w:rPr>
        <w:t xml:space="preserve">
在大轮上先开始 </w:t>
      </w:r>
    </w:p>
    <w:p>
      <w:r>
        <w:t>C.</w:t>
      </w:r>
      <w:r>
        <w:rPr>
          <w:rFonts w:ascii="宋体" w:hAnsi="宋体" w:cs="宋体" w:eastAsia="宋体"/>
          <w:sz w:val="22"/>
        </w:rPr>
        <w:t>
在两轮上同时开始</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多排链排数一般不超过3或4排,主要是为了（ ）</w:t>
      </w:r>
    </w:p>
    <w:p>
      <w:r>
        <w:rPr>
          <w:rFonts w:ascii="宋体" w:hAnsi="宋体" w:cs="宋体" w:eastAsia="宋体"/>
          <w:sz w:val="22"/>
        </w:rPr>
        <w:t>【选项】</w:t>
      </w:r>
    </w:p>
    <w:p>
      <w:r>
        <w:t>A.</w:t>
      </w:r>
      <w:r>
        <w:rPr>
          <w:rFonts w:ascii="宋体" w:hAnsi="宋体" w:cs="宋体" w:eastAsia="宋体"/>
          <w:sz w:val="22"/>
        </w:rPr>
        <w:t xml:space="preserve">
不使安装困难 </w:t>
      </w:r>
    </w:p>
    <w:p>
      <w:r>
        <w:t>B.</w:t>
      </w:r>
      <w:r>
        <w:rPr>
          <w:rFonts w:ascii="宋体" w:hAnsi="宋体" w:cs="宋体" w:eastAsia="宋体"/>
          <w:sz w:val="22"/>
        </w:rPr>
        <w:t>
使各排受力均匀</w:t>
      </w:r>
    </w:p>
    <w:p>
      <w:r>
        <w:t>C.</w:t>
      </w:r>
      <w:r>
        <w:rPr>
          <w:rFonts w:ascii="宋体" w:hAnsi="宋体" w:cs="宋体" w:eastAsia="宋体"/>
          <w:sz w:val="22"/>
        </w:rPr>
        <w:t>
不使轴向过宽</w:t>
      </w:r>
    </w:p>
    <w:p>
      <w:r>
        <w:t>D.</w:t>
      </w:r>
      <w:r>
        <w:rPr>
          <w:rFonts w:ascii="宋体" w:hAnsi="宋体" w:cs="宋体" w:eastAsia="宋体"/>
          <w:sz w:val="22"/>
        </w:rPr>
        <w:t>
减轻链的重量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套筒滚子链在传动中,当链条在链轮上啮入和啮出时,滚子沿链轮轮齿表面（ ） 。</w:t>
      </w:r>
    </w:p>
    <w:p>
      <w:r>
        <w:rPr>
          <w:rFonts w:ascii="宋体" w:hAnsi="宋体" w:cs="宋体" w:eastAsia="宋体"/>
          <w:sz w:val="22"/>
        </w:rPr>
        <w:t>【选项】</w:t>
      </w:r>
    </w:p>
    <w:p>
      <w:r>
        <w:t>A.</w:t>
      </w:r>
      <w:r>
        <w:rPr>
          <w:rFonts w:ascii="宋体" w:hAnsi="宋体" w:cs="宋体" w:eastAsia="宋体"/>
          <w:sz w:val="22"/>
        </w:rPr>
        <w:t xml:space="preserve">
滑动 </w:t>
      </w:r>
    </w:p>
    <w:p>
      <w:r>
        <w:t>B.</w:t>
      </w:r>
      <w:r>
        <w:rPr>
          <w:rFonts w:ascii="宋体" w:hAnsi="宋体" w:cs="宋体" w:eastAsia="宋体"/>
          <w:sz w:val="22"/>
        </w:rPr>
        <w:t>
滚动</w:t>
      </w:r>
    </w:p>
    <w:p>
      <w:r>
        <w:t>C.</w:t>
      </w:r>
      <w:r>
        <w:rPr>
          <w:rFonts w:ascii="宋体" w:hAnsi="宋体" w:cs="宋体" w:eastAsia="宋体"/>
          <w:sz w:val="22"/>
        </w:rPr>
        <w:t>
滑动加滚动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链传动的张紧轮应装在（ ）</w:t>
      </w:r>
    </w:p>
    <w:p>
      <w:r>
        <w:rPr>
          <w:rFonts w:ascii="宋体" w:hAnsi="宋体" w:cs="宋体" w:eastAsia="宋体"/>
          <w:sz w:val="22"/>
        </w:rPr>
        <w:t>【选项】</w:t>
      </w:r>
    </w:p>
    <w:p>
      <w:r>
        <w:t>A.</w:t>
      </w:r>
      <w:r>
        <w:rPr>
          <w:rFonts w:ascii="宋体" w:hAnsi="宋体" w:cs="宋体" w:eastAsia="宋体"/>
          <w:sz w:val="22"/>
        </w:rPr>
        <w:t xml:space="preserve">
靠近主动论的松边上 </w:t>
      </w:r>
    </w:p>
    <w:p>
      <w:r>
        <w:t>B.</w:t>
      </w:r>
      <w:r>
        <w:rPr>
          <w:rFonts w:ascii="宋体" w:hAnsi="宋体" w:cs="宋体" w:eastAsia="宋体"/>
          <w:sz w:val="22"/>
        </w:rPr>
        <w:t>
靠近主动论的紧边上</w:t>
      </w:r>
    </w:p>
    <w:p>
      <w:r>
        <w:t>C.</w:t>
      </w:r>
      <w:r>
        <w:rPr>
          <w:rFonts w:ascii="宋体" w:hAnsi="宋体" w:cs="宋体" w:eastAsia="宋体"/>
          <w:sz w:val="22"/>
        </w:rPr>
        <w:t>
靠近从动轮的松边上</w:t>
      </w:r>
    </w:p>
    <w:p>
      <w:r>
        <w:t>D.</w:t>
      </w:r>
      <w:r>
        <w:rPr>
          <w:rFonts w:ascii="宋体" w:hAnsi="宋体" w:cs="宋体" w:eastAsia="宋体"/>
          <w:sz w:val="22"/>
        </w:rPr>
        <w:t>
靠近从动轮的紧边上</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能缓冲减振，并能起到过载安全保护作用的是（ ）.</w:t>
      </w:r>
    </w:p>
    <w:p>
      <w:r>
        <w:rPr>
          <w:rFonts w:ascii="宋体" w:hAnsi="宋体" w:cs="宋体" w:eastAsia="宋体"/>
          <w:sz w:val="22"/>
        </w:rPr>
        <w:t>【选项】</w:t>
      </w:r>
    </w:p>
    <w:p>
      <w:r>
        <w:t>A.</w:t>
      </w:r>
      <w:r>
        <w:rPr>
          <w:rFonts w:ascii="宋体" w:hAnsi="宋体" w:cs="宋体" w:eastAsia="宋体"/>
          <w:sz w:val="22"/>
        </w:rPr>
        <w:t>
带传动</w:t>
      </w:r>
    </w:p>
    <w:p>
      <w:r>
        <w:t>B.</w:t>
      </w:r>
      <w:r>
        <w:rPr>
          <w:rFonts w:ascii="宋体" w:hAnsi="宋体" w:cs="宋体" w:eastAsia="宋体"/>
          <w:sz w:val="22"/>
        </w:rPr>
        <w:t>
链传动</w:t>
      </w:r>
    </w:p>
    <w:p>
      <w:r>
        <w:t>C.</w:t>
      </w:r>
      <w:r>
        <w:rPr>
          <w:rFonts w:ascii="宋体" w:hAnsi="宋体" w:cs="宋体" w:eastAsia="宋体"/>
          <w:sz w:val="22"/>
        </w:rPr>
        <w:t>
齿轮传动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磨损尚无完善的计算方法，故目前设计开式齿轮传动时，一般按弯曲疲劳强度设计计算，用适当增大模数的方法以考虑（ ）的影响。</w:t>
      </w:r>
    </w:p>
    <w:p>
      <w:r>
        <w:rPr>
          <w:rFonts w:ascii="宋体" w:hAnsi="宋体" w:cs="宋体" w:eastAsia="宋体"/>
          <w:sz w:val="22"/>
        </w:rPr>
        <w:t>【选项】</w:t>
      </w:r>
    </w:p>
    <w:p>
      <w:r>
        <w:t>A.</w:t>
      </w:r>
      <w:r>
        <w:rPr>
          <w:rFonts w:ascii="宋体" w:hAnsi="宋体" w:cs="宋体" w:eastAsia="宋体"/>
          <w:sz w:val="22"/>
        </w:rPr>
        <w:t>
齿面点蚀</w:t>
      </w:r>
    </w:p>
    <w:p>
      <w:r>
        <w:t>B.</w:t>
      </w:r>
      <w:r>
        <w:rPr>
          <w:rFonts w:ascii="宋体" w:hAnsi="宋体" w:cs="宋体" w:eastAsia="宋体"/>
          <w:sz w:val="22"/>
        </w:rPr>
        <w:t>
齿面塑性变形</w:t>
      </w:r>
    </w:p>
    <w:p>
      <w:r>
        <w:t>C.</w:t>
      </w:r>
      <w:r>
        <w:rPr>
          <w:rFonts w:ascii="宋体" w:hAnsi="宋体" w:cs="宋体" w:eastAsia="宋体"/>
          <w:sz w:val="22"/>
        </w:rPr>
        <w:t xml:space="preserve">
磨粒磨损 </w:t>
      </w:r>
    </w:p>
    <w:p>
      <w:r>
        <w:t>D.</w:t>
      </w:r>
      <w:r>
        <w:rPr>
          <w:rFonts w:ascii="宋体" w:hAnsi="宋体" w:cs="宋体" w:eastAsia="宋体"/>
          <w:sz w:val="22"/>
        </w:rPr>
        <w:t>
齿面胶合</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有A、B两对齿轮传动、尺寸和精度相同，但A对齿轮的圆周速度较高，则转动的附加载荷（ ）。</w:t>
      </w:r>
    </w:p>
    <w:p>
      <w:r>
        <w:rPr>
          <w:rFonts w:ascii="宋体" w:hAnsi="宋体" w:cs="宋体" w:eastAsia="宋体"/>
          <w:sz w:val="22"/>
        </w:rPr>
        <w:t>【选项】</w:t>
      </w:r>
    </w:p>
    <w:p>
      <w:r>
        <w:t>A.</w:t>
      </w:r>
      <w:r>
        <w:rPr>
          <w:rFonts w:ascii="宋体" w:hAnsi="宋体" w:cs="宋体" w:eastAsia="宋体"/>
          <w:sz w:val="22"/>
        </w:rPr>
        <w:t>
A对齿轮大</w:t>
      </w:r>
    </w:p>
    <w:p>
      <w:r>
        <w:t>B.</w:t>
      </w:r>
      <w:r>
        <w:rPr>
          <w:rFonts w:ascii="宋体" w:hAnsi="宋体" w:cs="宋体" w:eastAsia="宋体"/>
          <w:sz w:val="22"/>
        </w:rPr>
        <w:t>
B对齿轮大</w:t>
      </w:r>
    </w:p>
    <w:p>
      <w:r>
        <w:t>C.</w:t>
      </w:r>
      <w:r>
        <w:rPr>
          <w:rFonts w:ascii="宋体" w:hAnsi="宋体" w:cs="宋体" w:eastAsia="宋体"/>
          <w:sz w:val="22"/>
        </w:rPr>
        <w:t>
A、B两对齿轮相同</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与标准圆柱齿轮传动相比，采用高度变位齿轮传动可以（ ）。</w:t>
      </w:r>
    </w:p>
    <w:p>
      <w:r>
        <w:rPr>
          <w:rFonts w:ascii="宋体" w:hAnsi="宋体" w:cs="宋体" w:eastAsia="宋体"/>
          <w:sz w:val="22"/>
        </w:rPr>
        <w:t>【选项】</w:t>
      </w:r>
    </w:p>
    <w:p>
      <w:r>
        <w:t>A.</w:t>
      </w:r>
      <w:r>
        <w:rPr>
          <w:rFonts w:ascii="宋体" w:hAnsi="宋体" w:cs="宋体" w:eastAsia="宋体"/>
          <w:sz w:val="22"/>
        </w:rPr>
        <w:t>
使大、小齿轮的抗弯强度趋近</w:t>
      </w:r>
    </w:p>
    <w:p>
      <w:r>
        <w:t>B.</w:t>
      </w:r>
      <w:r>
        <w:rPr>
          <w:rFonts w:ascii="宋体" w:hAnsi="宋体" w:cs="宋体" w:eastAsia="宋体"/>
          <w:sz w:val="22"/>
        </w:rPr>
        <w:t>
提高齿轮的接触强度</w:t>
      </w:r>
    </w:p>
    <w:p>
      <w:r>
        <w:t>C.</w:t>
      </w:r>
      <w:r>
        <w:rPr>
          <w:rFonts w:ascii="宋体" w:hAnsi="宋体" w:cs="宋体" w:eastAsia="宋体"/>
          <w:sz w:val="22"/>
        </w:rPr>
        <w:t>
使大、小齿轮齿根磨损程度都减小</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计算蜗杆传动的传动比时,公式（ ）是错误的.</w:t>
      </w:r>
    </w:p>
    <w:p>
      <w:r>
        <w:rPr>
          <w:rFonts w:ascii="宋体" w:hAnsi="宋体" w:cs="宋体" w:eastAsia="宋体"/>
          <w:sz w:val="22"/>
        </w:rPr>
        <w:t>【选项】</w:t>
      </w:r>
    </w:p>
    <w:p>
      <w:r>
        <w:t>A.</w:t>
      </w:r>
      <w:r>
        <w:rPr>
          <w:rFonts w:ascii="宋体" w:hAnsi="宋体" w:cs="宋体" w:eastAsia="宋体"/>
          <w:sz w:val="22"/>
        </w:rPr>
        <w:t xml:space="preserve">
i=ω1/ω2 </w:t>
      </w:r>
    </w:p>
    <w:p>
      <w:r>
        <w:t>B.</w:t>
      </w:r>
      <w:r>
        <w:rPr>
          <w:rFonts w:ascii="宋体" w:hAnsi="宋体" w:cs="宋体" w:eastAsia="宋体"/>
          <w:sz w:val="22"/>
        </w:rPr>
        <w:t>
i=n1/n2</w:t>
      </w:r>
    </w:p>
    <w:p>
      <w:r>
        <w:t>C.</w:t>
      </w:r>
      <w:r>
        <w:rPr>
          <w:rFonts w:ascii="宋体" w:hAnsi="宋体" w:cs="宋体" w:eastAsia="宋体"/>
          <w:sz w:val="22"/>
        </w:rPr>
        <w:t>
i=d2/d1</w:t>
      </w:r>
    </w:p>
    <w:p>
      <w:r>
        <w:t>D.</w:t>
      </w:r>
      <w:r>
        <w:rPr>
          <w:rFonts w:ascii="宋体" w:hAnsi="宋体" w:cs="宋体" w:eastAsia="宋体"/>
          <w:sz w:val="22"/>
        </w:rPr>
        <w:t>
i=z2/z1</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对闭式蜗杆传动进行热平衡计算,其主要目的是为了（ ）.</w:t>
      </w:r>
    </w:p>
    <w:p>
      <w:r>
        <w:rPr>
          <w:rFonts w:ascii="宋体" w:hAnsi="宋体" w:cs="宋体" w:eastAsia="宋体"/>
          <w:sz w:val="22"/>
        </w:rPr>
        <w:t>【选项】</w:t>
      </w:r>
    </w:p>
    <w:p>
      <w:r>
        <w:t>A.</w:t>
      </w:r>
      <w:r>
        <w:rPr>
          <w:rFonts w:ascii="宋体" w:hAnsi="宋体" w:cs="宋体" w:eastAsia="宋体"/>
          <w:sz w:val="22"/>
        </w:rPr>
        <w:t xml:space="preserve">
防止润滑油受热膨胀后外溢,造成环境污染 </w:t>
      </w:r>
    </w:p>
    <w:p>
      <w:r>
        <w:t>B.</w:t>
      </w:r>
      <w:r>
        <w:rPr>
          <w:rFonts w:ascii="宋体" w:hAnsi="宋体" w:cs="宋体" w:eastAsia="宋体"/>
          <w:sz w:val="22"/>
        </w:rPr>
        <w:t>
防止润滑油温度过高而使润滑条件恶化</w:t>
      </w:r>
    </w:p>
    <w:p>
      <w:r>
        <w:t>C.</w:t>
      </w:r>
      <w:r>
        <w:rPr>
          <w:rFonts w:ascii="宋体" w:hAnsi="宋体" w:cs="宋体" w:eastAsia="宋体"/>
          <w:sz w:val="22"/>
        </w:rPr>
        <w:t>
防止涡轮材料在高温下力学性能下降</w:t>
      </w:r>
    </w:p>
    <w:p>
      <w:r>
        <w:t>D.</w:t>
      </w:r>
      <w:r>
        <w:rPr>
          <w:rFonts w:ascii="宋体" w:hAnsi="宋体" w:cs="宋体" w:eastAsia="宋体"/>
          <w:sz w:val="22"/>
        </w:rPr>
        <w:t>
防止蜗杆蜗轮发生热变形后,正确啮合受到破坏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与滑动轴承相比,滚动轴承的优点是: 1)内部间隙小,旋转精度高; 2)在轴颈尺寸相同时,滚动轴承宽度比滑动轴承小,可减小机器的轴向尺寸; 3)滚动摩擦远小于滑动摩擦,因此摩擦功率损失小,发热量少,特别适合在高速情况下使用; 4)由于摩擦功率损失小,则滚动轴承的润滑油耗量少,维护简单,与滑动轴承相比,维护费可节约30%.其中（ ）的观点有错误.</w:t>
      </w:r>
    </w:p>
    <w:p>
      <w:r>
        <w:rPr>
          <w:rFonts w:ascii="宋体" w:hAnsi="宋体" w:cs="宋体" w:eastAsia="宋体"/>
          <w:sz w:val="22"/>
        </w:rPr>
        <w:t>【选项】</w:t>
      </w:r>
    </w:p>
    <w:p>
      <w:r>
        <w:t>A.</w:t>
      </w:r>
      <w:r>
        <w:rPr>
          <w:rFonts w:ascii="宋体" w:hAnsi="宋体" w:cs="宋体" w:eastAsia="宋体"/>
          <w:sz w:val="22"/>
        </w:rPr>
        <w:t xml:space="preserve">
1) </w:t>
      </w:r>
    </w:p>
    <w:p>
      <w:r>
        <w:t>B.</w:t>
      </w:r>
      <w:r>
        <w:rPr>
          <w:rFonts w:ascii="宋体" w:hAnsi="宋体" w:cs="宋体" w:eastAsia="宋体"/>
          <w:sz w:val="22"/>
        </w:rPr>
        <w:t xml:space="preserve">
2) </w:t>
      </w:r>
    </w:p>
    <w:p>
      <w:r>
        <w:t>C.</w:t>
      </w:r>
      <w:r>
        <w:rPr>
          <w:rFonts w:ascii="宋体" w:hAnsi="宋体" w:cs="宋体" w:eastAsia="宋体"/>
          <w:sz w:val="22"/>
        </w:rPr>
        <w:t xml:space="preserve">
3) </w:t>
      </w:r>
    </w:p>
    <w:p>
      <w:r>
        <w:t>D.</w:t>
      </w:r>
      <w:r>
        <w:rPr>
          <w:rFonts w:ascii="宋体" w:hAnsi="宋体" w:cs="宋体" w:eastAsia="宋体"/>
          <w:sz w:val="22"/>
        </w:rPr>
        <w:t>
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如图所示,齿轮轴由两个角接触球轴承支承,轴承承受径向载荷:F</w:t>
      </w:r>
      <w:r>
        <w:rPr>
          <w:rFonts w:ascii="宋体" w:hAnsi="宋体" w:cs="宋体" w:eastAsia="宋体"/>
          <w:sz w:val="22"/>
          <w:vertAlign w:val="subscript"/>
        </w:rPr>
        <w:t>r</w:t>
      </w:r>
      <w:r>
        <w:rPr>
          <w:rFonts w:ascii="宋体" w:hAnsi="宋体" w:cs="宋体" w:eastAsia="宋体"/>
          <w:sz w:val="22"/>
          <w:vertAlign w:val="subscript"/>
        </w:rPr>
        <w:t>Ⅰ</w:t>
      </w:r>
      <w:r>
        <w:rPr>
          <w:rFonts w:ascii="宋体" w:hAnsi="宋体" w:cs="宋体" w:eastAsia="宋体"/>
          <w:sz w:val="22"/>
        </w:rPr>
        <w:t>=1000N,F</w:t>
      </w:r>
      <w:r>
        <w:rPr>
          <w:rFonts w:ascii="宋体" w:hAnsi="宋体" w:cs="宋体" w:eastAsia="宋体"/>
          <w:sz w:val="22"/>
          <w:vertAlign w:val="subscript"/>
        </w:rPr>
        <w:t>rⅡ</w:t>
      </w:r>
      <w:r>
        <w:rPr>
          <w:rFonts w:ascii="宋体" w:hAnsi="宋体" w:cs="宋体" w:eastAsia="宋体"/>
          <w:sz w:val="22"/>
        </w:rPr>
        <w:t>=2000N.轴向载荷F</w:t>
      </w:r>
      <w:r>
        <w:rPr>
          <w:rFonts w:ascii="宋体" w:hAnsi="宋体" w:cs="宋体" w:eastAsia="宋体"/>
          <w:sz w:val="22"/>
          <w:vertAlign w:val="subscript"/>
        </w:rPr>
        <w:t>A</w:t>
      </w:r>
      <w:r>
        <w:rPr>
          <w:rFonts w:ascii="宋体" w:hAnsi="宋体" w:cs="宋体" w:eastAsia="宋体"/>
          <w:sz w:val="22"/>
        </w:rPr>
        <w:t>=900N,方向向右.接触角α=25°,内部轴向力F</w:t>
      </w:r>
      <w:r>
        <w:rPr>
          <w:rFonts w:ascii="宋体" w:hAnsi="宋体" w:cs="宋体" w:eastAsia="宋体"/>
          <w:sz w:val="22"/>
          <w:vertAlign w:val="subscript"/>
        </w:rPr>
        <w:t>s</w:t>
      </w:r>
      <w:r>
        <w:rPr>
          <w:rFonts w:ascii="宋体" w:hAnsi="宋体" w:cs="宋体" w:eastAsia="宋体"/>
          <w:sz w:val="22"/>
        </w:rPr>
        <w:t>=0.63Fr.根据计算,两轴承上的轴向负荷分别为（　　　）。</w:t>
      </w:r>
      <w:r>
        <w:rPr>
          <w:rFonts w:ascii="宋体" w:hAnsi="宋体" w:cs="宋体" w:eastAsia="宋体"/>
          <w:sz w:val="22"/>
        </w:rPr>
      </w:r>
    </w:p>
    <w:p>
      <w:r>
        <w:drawing>
          <wp:inline distT="0" distB="0" distL="0" distR="0">
            <wp:extent cx="1038225" cy="428625"/>
            <wp:docPr id="81" name="Picture 81" descr="Generated"/>
            <a:graphic xmlns:a="http://schemas.openxmlformats.org/drawingml/2006/main">
              <a:graphicData uri="http://schemas.openxmlformats.org/drawingml/2006/picture">
                <pic:pic xmlns:pic="http://schemas.openxmlformats.org/drawingml/2006/picture">
                  <pic:nvPicPr>
                    <pic:cNvPr id="81" name="Generated"/>
                    <pic:cNvPicPr/>
                  </pic:nvPicPr>
                  <pic:blipFill>
                    <a:blip xmlns:r="http://schemas.openxmlformats.org/officeDocument/2006/relationships" r:embed="rId81"/>
                    <a:stretch>
                      <a:fillRect/>
                    </a:stretch>
                  </pic:blipFill>
                  <pic:spPr>
                    <a:xfrm>
                      <a:off x="0" y="0"/>
                      <a:ext cx="1038225" cy="4286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=1400N,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=700N</w:t>
      </w:r>
    </w:p>
    <w:p>
      <w:r>
        <w:t>B.</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=1400N,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=200N</w:t>
      </w:r>
    </w:p>
    <w:p>
      <w:r>
        <w:t>C.</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=2300N,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=700N</w:t>
      </w:r>
    </w:p>
    <w:p>
      <w:r>
        <w:t>D.</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=2300N,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=1400N</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轴承代号的组成部分有（ ）。</w:t>
      </w:r>
    </w:p>
    <w:p>
      <w:r>
        <w:rPr>
          <w:rFonts w:ascii="宋体" w:hAnsi="宋体" w:cs="宋体" w:eastAsia="宋体"/>
          <w:sz w:val="22"/>
        </w:rPr>
        <w:t>【选项】</w:t>
      </w:r>
    </w:p>
    <w:p>
      <w:r>
        <w:t>A.</w:t>
      </w:r>
      <w:r>
        <w:rPr>
          <w:rFonts w:ascii="宋体" w:hAnsi="宋体" w:cs="宋体" w:eastAsia="宋体"/>
          <w:sz w:val="22"/>
        </w:rPr>
        <w:t xml:space="preserve"> 前置代号</w:t>
      </w:r>
    </w:p>
    <w:p>
      <w:r>
        <w:t>B.</w:t>
      </w:r>
      <w:r>
        <w:rPr>
          <w:rFonts w:ascii="宋体" w:hAnsi="宋体" w:cs="宋体" w:eastAsia="宋体"/>
          <w:sz w:val="22"/>
        </w:rPr>
        <w:t xml:space="preserve"> 基本代号</w:t>
      </w:r>
    </w:p>
    <w:p>
      <w:r>
        <w:t>C.</w:t>
      </w:r>
      <w:r>
        <w:rPr>
          <w:rFonts w:ascii="宋体" w:hAnsi="宋体" w:cs="宋体" w:eastAsia="宋体"/>
          <w:sz w:val="22"/>
        </w:rPr>
        <w:t xml:space="preserve"> 后置代号</w:t>
      </w:r>
    </w:p>
    <w:p>
      <w:r>
        <w:t>D.</w:t>
      </w:r>
      <w:r>
        <w:rPr>
          <w:rFonts w:ascii="宋体" w:hAnsi="宋体" w:cs="宋体" w:eastAsia="宋体"/>
          <w:sz w:val="22"/>
        </w:rPr>
        <w:t xml:space="preserve"> 材料代号</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工作时只承受弯矩，不传递转矩的轴，称为（ ）。</w:t>
      </w:r>
    </w:p>
    <w:p>
      <w:r>
        <w:rPr>
          <w:rFonts w:ascii="宋体" w:hAnsi="宋体" w:cs="宋体" w:eastAsia="宋体"/>
          <w:sz w:val="22"/>
        </w:rPr>
        <w:t>【选项】</w:t>
      </w:r>
    </w:p>
    <w:p>
      <w:r>
        <w:t>A.</w:t>
      </w:r>
      <w:r>
        <w:rPr>
          <w:rFonts w:ascii="宋体" w:hAnsi="宋体" w:cs="宋体" w:eastAsia="宋体"/>
          <w:sz w:val="22"/>
        </w:rPr>
        <w:t xml:space="preserve"> 曲轴</w:t>
      </w:r>
    </w:p>
    <w:p>
      <w:r>
        <w:t>B.</w:t>
      </w:r>
      <w:r>
        <w:rPr>
          <w:rFonts w:ascii="宋体" w:hAnsi="宋体" w:cs="宋体" w:eastAsia="宋体"/>
          <w:sz w:val="22"/>
        </w:rPr>
        <w:t xml:space="preserve"> 转轴 </w:t>
      </w:r>
    </w:p>
    <w:p>
      <w:r>
        <w:t>C.</w:t>
      </w:r>
      <w:r>
        <w:rPr>
          <w:rFonts w:ascii="宋体" w:hAnsi="宋体" w:cs="宋体" w:eastAsia="宋体"/>
          <w:sz w:val="22"/>
        </w:rPr>
        <w:t xml:space="preserve"> 传动轴 </w:t>
      </w:r>
    </w:p>
    <w:p>
      <w:r>
        <w:t>D.</w:t>
      </w:r>
      <w:r>
        <w:rPr>
          <w:rFonts w:ascii="宋体" w:hAnsi="宋体" w:cs="宋体" w:eastAsia="宋体"/>
          <w:sz w:val="22"/>
        </w:rPr>
        <w:t xml:space="preserve"> 心轴</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影响零件疲劳强度的综合影响系数(Kσ)D或(Kτ)D与（ ）等因素有关。</w:t>
      </w:r>
    </w:p>
    <w:p>
      <w:r>
        <w:rPr>
          <w:rFonts w:ascii="宋体" w:hAnsi="宋体" w:cs="宋体" w:eastAsia="宋体"/>
          <w:sz w:val="22"/>
        </w:rPr>
        <w:t>【选项】</w:t>
      </w:r>
    </w:p>
    <w:p>
      <w:r>
        <w:t>A.</w:t>
      </w:r>
      <w:r>
        <w:rPr>
          <w:rFonts w:ascii="宋体" w:hAnsi="宋体" w:cs="宋体" w:eastAsia="宋体"/>
          <w:sz w:val="22"/>
        </w:rPr>
        <w:t>
零件的应力集中、加工方法、过载</w:t>
      </w:r>
    </w:p>
    <w:p>
      <w:r>
        <w:t>B.</w:t>
      </w:r>
      <w:r>
        <w:rPr>
          <w:rFonts w:ascii="宋体" w:hAnsi="宋体" w:cs="宋体" w:eastAsia="宋体"/>
          <w:sz w:val="22"/>
        </w:rPr>
        <w:t>
零件的应力循环特性、应力集中、加载状态</w:t>
      </w:r>
    </w:p>
    <w:p>
      <w:r>
        <w:t>C.</w:t>
      </w:r>
      <w:r>
        <w:rPr>
          <w:rFonts w:ascii="宋体" w:hAnsi="宋体" w:cs="宋体" w:eastAsia="宋体"/>
          <w:sz w:val="22"/>
        </w:rPr>
        <w:t>
零件的表面状态、绝对尺寸、应力集中</w:t>
      </w:r>
    </w:p>
    <w:p>
      <w:r>
        <w:t>D.</w:t>
      </w:r>
      <w:r>
        <w:rPr>
          <w:rFonts w:ascii="宋体" w:hAnsi="宋体" w:cs="宋体" w:eastAsia="宋体"/>
          <w:sz w:val="22"/>
        </w:rPr>
        <w:t>
零件的材料、热处理方法、绝对尺寸。</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现在把研究有关摩擦、磨损与润滑的科学与技术统称为（ ）。</w:t>
      </w:r>
    </w:p>
    <w:p>
      <w:r>
        <w:rPr>
          <w:rFonts w:ascii="宋体" w:hAnsi="宋体" w:cs="宋体" w:eastAsia="宋体"/>
          <w:sz w:val="22"/>
        </w:rPr>
        <w:t>【选项】</w:t>
      </w:r>
    </w:p>
    <w:p>
      <w:r>
        <w:t>A.</w:t>
      </w:r>
      <w:r>
        <w:rPr>
          <w:rFonts w:ascii="宋体" w:hAnsi="宋体" w:cs="宋体" w:eastAsia="宋体"/>
          <w:sz w:val="22"/>
        </w:rPr>
        <w:t xml:space="preserve">
摩擦理论 </w:t>
      </w:r>
    </w:p>
    <w:p>
      <w:r>
        <w:t>B.</w:t>
      </w:r>
      <w:r>
        <w:rPr>
          <w:rFonts w:ascii="宋体" w:hAnsi="宋体" w:cs="宋体" w:eastAsia="宋体"/>
          <w:sz w:val="22"/>
        </w:rPr>
        <w:t>
磨损理论</w:t>
      </w:r>
    </w:p>
    <w:p>
      <w:r>
        <w:t>C.</w:t>
      </w:r>
      <w:r>
        <w:rPr>
          <w:rFonts w:ascii="宋体" w:hAnsi="宋体" w:cs="宋体" w:eastAsia="宋体"/>
          <w:sz w:val="22"/>
        </w:rPr>
        <w:t>
润滑理论</w:t>
      </w:r>
    </w:p>
    <w:p>
      <w:r>
        <w:t>D.</w:t>
      </w:r>
      <w:r>
        <w:rPr>
          <w:rFonts w:ascii="宋体" w:hAnsi="宋体" w:cs="宋体" w:eastAsia="宋体"/>
          <w:sz w:val="22"/>
        </w:rPr>
        <w:t>
摩擦学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当两个被联接件不太厚时，宜采用（ ）。</w:t>
      </w:r>
    </w:p>
    <w:p>
      <w:r>
        <w:rPr>
          <w:rFonts w:ascii="宋体" w:hAnsi="宋体" w:cs="宋体" w:eastAsia="宋体"/>
          <w:sz w:val="22"/>
        </w:rPr>
        <w:t>【选项】</w:t>
      </w:r>
    </w:p>
    <w:p>
      <w:r>
        <w:t>A.</w:t>
      </w:r>
      <w:r>
        <w:rPr>
          <w:rFonts w:ascii="宋体" w:hAnsi="宋体" w:cs="宋体" w:eastAsia="宋体"/>
          <w:sz w:val="22"/>
        </w:rPr>
        <w:t xml:space="preserve">
双头螺柱联接 </w:t>
      </w:r>
    </w:p>
    <w:p>
      <w:r>
        <w:t>B.</w:t>
      </w:r>
      <w:r>
        <w:rPr>
          <w:rFonts w:ascii="宋体" w:hAnsi="宋体" w:cs="宋体" w:eastAsia="宋体"/>
          <w:sz w:val="22"/>
        </w:rPr>
        <w:t xml:space="preserve">
螺栓联接 </w:t>
      </w:r>
    </w:p>
    <w:p>
      <w:r>
        <w:t>C.</w:t>
      </w:r>
      <w:r>
        <w:rPr>
          <w:rFonts w:ascii="宋体" w:hAnsi="宋体" w:cs="宋体" w:eastAsia="宋体"/>
          <w:sz w:val="22"/>
        </w:rPr>
        <w:t xml:space="preserve">
螺钉联接 </w:t>
      </w:r>
    </w:p>
    <w:p>
      <w:r>
        <w:t>D.</w:t>
      </w:r>
      <w:r>
        <w:rPr>
          <w:rFonts w:ascii="宋体" w:hAnsi="宋体" w:cs="宋体" w:eastAsia="宋体"/>
          <w:sz w:val="22"/>
        </w:rPr>
        <w:t>
紧定螺钉联接</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楔键联接的主要缺点是（ ）。</w:t>
      </w:r>
    </w:p>
    <w:p>
      <w:r>
        <w:rPr>
          <w:rFonts w:ascii="宋体" w:hAnsi="宋体" w:cs="宋体" w:eastAsia="宋体"/>
          <w:sz w:val="22"/>
        </w:rPr>
        <w:t>【选项】</w:t>
      </w:r>
    </w:p>
    <w:p>
      <w:r>
        <w:t>A.</w:t>
      </w:r>
      <w:r>
        <w:rPr>
          <w:rFonts w:ascii="宋体" w:hAnsi="宋体" w:cs="宋体" w:eastAsia="宋体"/>
          <w:sz w:val="22"/>
        </w:rPr>
        <w:t xml:space="preserve">
键的斜面加工困难 </w:t>
      </w:r>
    </w:p>
    <w:p>
      <w:r>
        <w:t>B.</w:t>
      </w:r>
      <w:r>
        <w:rPr>
          <w:rFonts w:ascii="宋体" w:hAnsi="宋体" w:cs="宋体" w:eastAsia="宋体"/>
          <w:sz w:val="22"/>
        </w:rPr>
        <w:t>
键安装时易损坏</w:t>
      </w:r>
    </w:p>
    <w:p>
      <w:r>
        <w:t>C.</w:t>
      </w:r>
      <w:r>
        <w:rPr>
          <w:rFonts w:ascii="宋体" w:hAnsi="宋体" w:cs="宋体" w:eastAsia="宋体"/>
          <w:sz w:val="22"/>
        </w:rPr>
        <w:t>
键装入键槽后，在轮毂中产生初应力</w:t>
      </w:r>
    </w:p>
    <w:p>
      <w:r>
        <w:t>D.</w:t>
      </w:r>
      <w:r>
        <w:rPr>
          <w:rFonts w:ascii="宋体" w:hAnsi="宋体" w:cs="宋体" w:eastAsia="宋体"/>
          <w:sz w:val="22"/>
        </w:rPr>
        <w:t>
轴和轴上的零件对中性差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带传动中，v1为主动轮圆周速度、v2为从动轮圆周速度、v为带速，这些速度之间存在的关系是（ ）。</w:t>
      </w:r>
    </w:p>
    <w:p>
      <w:r>
        <w:rPr>
          <w:rFonts w:ascii="宋体" w:hAnsi="宋体" w:cs="宋体" w:eastAsia="宋体"/>
          <w:sz w:val="22"/>
        </w:rPr>
        <w:t>【选项】</w:t>
      </w:r>
    </w:p>
    <w:p>
      <w:r>
        <w:t>A.</w:t>
      </w:r>
      <w:r>
        <w:rPr>
          <w:rFonts w:ascii="宋体" w:hAnsi="宋体" w:cs="宋体" w:eastAsia="宋体"/>
          <w:sz w:val="22"/>
        </w:rPr>
        <w:t xml:space="preserve">
v1=v2=v </w:t>
      </w:r>
    </w:p>
    <w:p>
      <w:r>
        <w:t>B.</w:t>
      </w:r>
      <w:r>
        <w:rPr>
          <w:rFonts w:ascii="宋体" w:hAnsi="宋体" w:cs="宋体" w:eastAsia="宋体"/>
          <w:sz w:val="22"/>
        </w:rPr>
        <w:t>
v1＞v＞v2</w:t>
      </w:r>
    </w:p>
    <w:p>
      <w:r>
        <w:t>C.</w:t>
      </w:r>
      <w:r>
        <w:rPr>
          <w:rFonts w:ascii="宋体" w:hAnsi="宋体" w:cs="宋体" w:eastAsia="宋体"/>
          <w:sz w:val="22"/>
        </w:rPr>
        <w:t xml:space="preserve">
v1＜v＜v2 </w:t>
      </w:r>
    </w:p>
    <w:p>
      <w:r>
        <w:t>D.</w:t>
      </w:r>
      <w:r>
        <w:rPr>
          <w:rFonts w:ascii="宋体" w:hAnsi="宋体" w:cs="宋体" w:eastAsia="宋体"/>
          <w:sz w:val="22"/>
        </w:rPr>
        <w:t>
v1=v＞v2</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链传动设计中,一般链轮最多齿数限制为zmax=120,是为了（ ） 。</w:t>
      </w:r>
    </w:p>
    <w:p>
      <w:r>
        <w:rPr>
          <w:rFonts w:ascii="宋体" w:hAnsi="宋体" w:cs="宋体" w:eastAsia="宋体"/>
          <w:sz w:val="22"/>
        </w:rPr>
        <w:t>【选项】</w:t>
      </w:r>
    </w:p>
    <w:p>
      <w:r>
        <w:t>A.</w:t>
      </w:r>
      <w:r>
        <w:rPr>
          <w:rFonts w:ascii="宋体" w:hAnsi="宋体" w:cs="宋体" w:eastAsia="宋体"/>
          <w:sz w:val="22"/>
        </w:rPr>
        <w:t>
减小链传动的不均匀性</w:t>
      </w:r>
    </w:p>
    <w:p>
      <w:r>
        <w:t>B.</w:t>
      </w:r>
      <w:r>
        <w:rPr>
          <w:rFonts w:ascii="宋体" w:hAnsi="宋体" w:cs="宋体" w:eastAsia="宋体"/>
          <w:sz w:val="22"/>
        </w:rPr>
        <w:t>
限制传动比</w:t>
      </w:r>
    </w:p>
    <w:p>
      <w:r>
        <w:t>C.</w:t>
      </w:r>
      <w:r>
        <w:rPr>
          <w:rFonts w:ascii="宋体" w:hAnsi="宋体" w:cs="宋体" w:eastAsia="宋体"/>
          <w:sz w:val="22"/>
        </w:rPr>
        <w:t>
减少链轮磨损后链从链轮上脱落下来的可能性</w:t>
      </w:r>
    </w:p>
    <w:p>
      <w:r>
        <w:t>D.</w:t>
      </w:r>
      <w:r>
        <w:rPr>
          <w:rFonts w:ascii="宋体" w:hAnsi="宋体" w:cs="宋体" w:eastAsia="宋体"/>
          <w:sz w:val="22"/>
        </w:rPr>
        <w:t>
保证链轮轮齿的强度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一般参数的闭式软齿面齿轮传动的主要失效形式是（ ）</w:t>
      </w:r>
    </w:p>
    <w:p>
      <w:r>
        <w:rPr>
          <w:rFonts w:ascii="宋体" w:hAnsi="宋体" w:cs="宋体" w:eastAsia="宋体"/>
          <w:sz w:val="22"/>
        </w:rPr>
        <w:t>【选项】</w:t>
      </w:r>
    </w:p>
    <w:p>
      <w:r>
        <w:t>A.</w:t>
      </w:r>
      <w:r>
        <w:rPr>
          <w:rFonts w:ascii="宋体" w:hAnsi="宋体" w:cs="宋体" w:eastAsia="宋体"/>
          <w:sz w:val="22"/>
        </w:rPr>
        <w:t>
齿面点蚀</w:t>
      </w:r>
    </w:p>
    <w:p>
      <w:r>
        <w:t>B.</w:t>
      </w:r>
      <w:r>
        <w:rPr>
          <w:rFonts w:ascii="宋体" w:hAnsi="宋体" w:cs="宋体" w:eastAsia="宋体"/>
          <w:sz w:val="22"/>
        </w:rPr>
        <w:t>
轮齿折断</w:t>
      </w:r>
    </w:p>
    <w:p>
      <w:r>
        <w:t>C.</w:t>
      </w:r>
      <w:r>
        <w:rPr>
          <w:rFonts w:ascii="宋体" w:hAnsi="宋体" w:cs="宋体" w:eastAsia="宋体"/>
          <w:sz w:val="22"/>
        </w:rPr>
        <w:t xml:space="preserve">
齿面磨粒磨损 </w:t>
      </w:r>
    </w:p>
    <w:p>
      <w:r>
        <w:t>D.</w:t>
      </w:r>
      <w:r>
        <w:rPr>
          <w:rFonts w:ascii="宋体" w:hAnsi="宋体" w:cs="宋体" w:eastAsia="宋体"/>
          <w:sz w:val="22"/>
        </w:rPr>
        <w:t>
齿面胶合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在蜗杆传动中,通常（ ）为主动件.</w:t>
      </w:r>
    </w:p>
    <w:p>
      <w:r>
        <w:rPr>
          <w:rFonts w:ascii="宋体" w:hAnsi="宋体" w:cs="宋体" w:eastAsia="宋体"/>
          <w:sz w:val="22"/>
        </w:rPr>
        <w:t>【选项】</w:t>
      </w:r>
    </w:p>
    <w:p>
      <w:r>
        <w:t>A.</w:t>
      </w:r>
      <w:r>
        <w:rPr>
          <w:rFonts w:ascii="宋体" w:hAnsi="宋体" w:cs="宋体" w:eastAsia="宋体"/>
          <w:sz w:val="22"/>
        </w:rPr>
        <w:t xml:space="preserve">
蜗杆 </w:t>
      </w:r>
    </w:p>
    <w:p>
      <w:r>
        <w:t>B.</w:t>
      </w:r>
      <w:r>
        <w:rPr>
          <w:rFonts w:ascii="宋体" w:hAnsi="宋体" w:cs="宋体" w:eastAsia="宋体"/>
          <w:sz w:val="22"/>
        </w:rPr>
        <w:t>
蜗轮</w:t>
      </w:r>
    </w:p>
    <w:p>
      <w:r>
        <w:t>C.</w:t>
      </w:r>
      <w:r>
        <w:rPr>
          <w:rFonts w:ascii="宋体" w:hAnsi="宋体" w:cs="宋体" w:eastAsia="宋体"/>
          <w:sz w:val="22"/>
        </w:rPr>
        <w:t>
蜗杆或蜗轮都可以</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若转轴在载荷作用下弯矩较大或轴承座孔不能保证良好的同轴度,则宜选用类型代号为（ ）的轴承</w:t>
      </w:r>
    </w:p>
    <w:p>
      <w:r>
        <w:rPr>
          <w:rFonts w:ascii="宋体" w:hAnsi="宋体" w:cs="宋体" w:eastAsia="宋体"/>
          <w:sz w:val="22"/>
        </w:rPr>
        <w:t>【选项】</w:t>
      </w:r>
    </w:p>
    <w:p>
      <w:r>
        <w:t>A.</w:t>
      </w:r>
      <w:r>
        <w:rPr>
          <w:rFonts w:ascii="宋体" w:hAnsi="宋体" w:cs="宋体" w:eastAsia="宋体"/>
          <w:sz w:val="22"/>
        </w:rPr>
        <w:t xml:space="preserve">
1或2 </w:t>
      </w:r>
    </w:p>
    <w:p>
      <w:r>
        <w:t>B.</w:t>
      </w:r>
      <w:r>
        <w:rPr>
          <w:rFonts w:ascii="宋体" w:hAnsi="宋体" w:cs="宋体" w:eastAsia="宋体"/>
          <w:sz w:val="22"/>
        </w:rPr>
        <w:t>
3或7</w:t>
      </w:r>
    </w:p>
    <w:p>
      <w:r>
        <w:t>C.</w:t>
      </w:r>
      <w:r>
        <w:rPr>
          <w:rFonts w:ascii="宋体" w:hAnsi="宋体" w:cs="宋体" w:eastAsia="宋体"/>
          <w:sz w:val="22"/>
        </w:rPr>
        <w:t xml:space="preserve">
N或NU </w:t>
      </w:r>
    </w:p>
    <w:p>
      <w:r>
        <w:t>D.</w:t>
      </w:r>
      <w:r>
        <w:rPr>
          <w:rFonts w:ascii="宋体" w:hAnsi="宋体" w:cs="宋体" w:eastAsia="宋体"/>
          <w:sz w:val="22"/>
        </w:rPr>
        <w:t>
6或NA</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机构具有确定相对运动的条件是（ ）。</w:t>
      </w:r>
    </w:p>
    <w:p>
      <w:r>
        <w:rPr>
          <w:rFonts w:ascii="宋体" w:hAnsi="宋体" w:cs="宋体" w:eastAsia="宋体"/>
          <w:sz w:val="22"/>
        </w:rPr>
        <w:t>【选项】</w:t>
      </w:r>
    </w:p>
    <w:p>
      <w:r>
        <w:t>A.</w:t>
      </w:r>
      <w:r>
        <w:rPr>
          <w:rFonts w:ascii="宋体" w:hAnsi="宋体" w:cs="宋体" w:eastAsia="宋体"/>
          <w:sz w:val="22"/>
        </w:rPr>
        <w:t xml:space="preserve"> 机构自由度数等于主动件数</w:t>
      </w:r>
    </w:p>
    <w:p>
      <w:r>
        <w:t>B.</w:t>
      </w:r>
      <w:r>
        <w:rPr>
          <w:rFonts w:ascii="宋体" w:hAnsi="宋体" w:cs="宋体" w:eastAsia="宋体"/>
          <w:sz w:val="22"/>
        </w:rPr>
        <w:t xml:space="preserve"> 机构自由度数大于主动件数</w:t>
      </w:r>
    </w:p>
    <w:p>
      <w:r>
        <w:t>C.</w:t>
      </w:r>
      <w:r>
        <w:rPr>
          <w:rFonts w:ascii="宋体" w:hAnsi="宋体" w:cs="宋体" w:eastAsia="宋体"/>
          <w:sz w:val="22"/>
        </w:rPr>
        <w:t xml:space="preserve"> 机构自由度数小于主动件数</w:t>
      </w:r>
    </w:p>
    <w:p>
      <w:r>
        <w:t>D.</w:t>
      </w:r>
      <w:r>
        <w:rPr>
          <w:rFonts w:ascii="宋体" w:hAnsi="宋体" w:cs="宋体" w:eastAsia="宋体"/>
          <w:sz w:val="22"/>
        </w:rPr>
        <w:t xml:space="preserve"> 机构自由度数大于等于主动件数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直齿圆柱齿轮的正确啮合条件是（ ）。</w:t>
      </w:r>
    </w:p>
    <w:p>
      <w:r>
        <w:rPr>
          <w:rFonts w:ascii="宋体" w:hAnsi="宋体" w:cs="宋体" w:eastAsia="宋体"/>
          <w:sz w:val="22"/>
        </w:rPr>
        <w:t>【选项】</w:t>
      </w:r>
    </w:p>
    <w:p>
      <w:r>
        <w:t>A.</w:t>
      </w:r>
      <w:r>
        <w:rPr>
          <w:rFonts w:ascii="宋体" w:hAnsi="宋体" w:cs="宋体" w:eastAsia="宋体"/>
          <w:sz w:val="22"/>
        </w:rPr>
        <w:t xml:space="preserve"> α1=α2=α</w:t>
      </w:r>
    </w:p>
    <w:p>
      <w:r>
        <w:t>B.</w:t>
      </w:r>
      <w:r>
        <w:rPr>
          <w:rFonts w:ascii="宋体" w:hAnsi="宋体" w:cs="宋体" w:eastAsia="宋体"/>
          <w:sz w:val="22"/>
        </w:rPr>
        <w:t xml:space="preserve"> m1=m2=m</w:t>
      </w:r>
    </w:p>
    <w:p>
      <w:r>
        <w:t>C.</w:t>
      </w:r>
      <w:r>
        <w:rPr>
          <w:rFonts w:ascii="宋体" w:hAnsi="宋体" w:cs="宋体" w:eastAsia="宋体"/>
          <w:sz w:val="22"/>
        </w:rPr>
        <w:t xml:space="preserve"> α1≠α2=α</w:t>
      </w:r>
    </w:p>
    <w:p>
      <w:r>
        <w:t>D.</w:t>
      </w:r>
      <w:r>
        <w:rPr>
          <w:rFonts w:ascii="宋体" w:hAnsi="宋体" w:cs="宋体" w:eastAsia="宋体"/>
          <w:sz w:val="22"/>
        </w:rPr>
        <w:t xml:space="preserve"> α1=α2=α且m1=m2=m</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p>
    <w:p>
      <w:r>
        <w:t>B.</w:t>
      </w:r>
      <w:r>
        <w:rPr>
          <w:rFonts w:ascii="宋体" w:hAnsi="宋体" w:cs="宋体" w:eastAsia="宋体"/>
          <w:sz w:val="22"/>
        </w:rPr>
      </w:r>
    </w:p>
    <w:p>
      <w:r>
        <w:t>C.</w:t>
      </w:r>
      <w:r>
        <w:rPr>
          <w:rFonts w:ascii="宋体" w:hAnsi="宋体" w:cs="宋体" w:eastAsia="宋体"/>
          <w:sz w:val="22"/>
        </w:rPr>
      </w:r>
      <w:r>
        <w:rPr>
          <w:rFonts w:ascii="宋体" w:hAnsi="宋体" w:cs="宋体" w:eastAsia="宋体"/>
          <w:sz w:val="22"/>
        </w:rPr>
        <w:t xml:space="preserve"> </w:t>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172075" cy="1514475"/>
            <wp:docPr id="82" name="Picture 82" descr="Generated"/>
            <a:graphic xmlns:a="http://schemas.openxmlformats.org/drawingml/2006/main">
              <a:graphicData uri="http://schemas.openxmlformats.org/drawingml/2006/picture">
                <pic:pic xmlns:pic="http://schemas.openxmlformats.org/drawingml/2006/picture">
                  <pic:nvPicPr>
                    <pic:cNvPr id="82" name="Generated"/>
                    <pic:cNvPicPr/>
                  </pic:nvPicPr>
                  <pic:blipFill>
                    <a:blip xmlns:r="http://schemas.openxmlformats.org/officeDocument/2006/relationships" r:embed="rId82"/>
                    <a:stretch>
                      <a:fillRect/>
                    </a:stretch>
                  </pic:blipFill>
                  <pic:spPr>
                    <a:xfrm>
                      <a:off x="0" y="0"/>
                      <a:ext cx="5172075" cy="15144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914400" cy="438150"/>
            <wp:docPr id="83" name="Picture 83" descr="Generated"/>
            <a:graphic xmlns:a="http://schemas.openxmlformats.org/drawingml/2006/main">
              <a:graphicData uri="http://schemas.openxmlformats.org/drawingml/2006/picture">
                <pic:pic xmlns:pic="http://schemas.openxmlformats.org/drawingml/2006/picture">
                  <pic:nvPicPr>
                    <pic:cNvPr id="83" name="Generated"/>
                    <pic:cNvPicPr/>
                  </pic:nvPicPr>
                  <pic:blipFill>
                    <a:blip xmlns:r="http://schemas.openxmlformats.org/officeDocument/2006/relationships" r:embed="rId83"/>
                    <a:stretch>
                      <a:fillRect/>
                    </a:stretch>
                  </pic:blipFill>
                  <pic:spPr>
                    <a:xfrm>
                      <a:off x="0" y="0"/>
                      <a:ext cx="914400" cy="4381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028700" cy="457200"/>
            <wp:docPr id="84" name="Picture 84" descr="Generated"/>
            <a:graphic xmlns:a="http://schemas.openxmlformats.org/drawingml/2006/main">
              <a:graphicData uri="http://schemas.openxmlformats.org/drawingml/2006/picture">
                <pic:pic xmlns:pic="http://schemas.openxmlformats.org/drawingml/2006/picture">
                  <pic:nvPicPr>
                    <pic:cNvPr id="84" name="Generated"/>
                    <pic:cNvPicPr/>
                  </pic:nvPicPr>
                  <pic:blipFill>
                    <a:blip xmlns:r="http://schemas.openxmlformats.org/officeDocument/2006/relationships" r:embed="rId84"/>
                    <a:stretch>
                      <a:fillRect/>
                    </a:stretch>
                  </pic:blipFill>
                  <pic:spPr>
                    <a:xfrm>
                      <a:off x="0" y="0"/>
                      <a:ext cx="1028700" cy="4572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066800" cy="409575"/>
            <wp:docPr id="85" name="Picture 85" descr="Generated"/>
            <a:graphic xmlns:a="http://schemas.openxmlformats.org/drawingml/2006/main">
              <a:graphicData uri="http://schemas.openxmlformats.org/drawingml/2006/picture">
                <pic:pic xmlns:pic="http://schemas.openxmlformats.org/drawingml/2006/picture">
                  <pic:nvPicPr>
                    <pic:cNvPr id="85" name="Generated"/>
                    <pic:cNvPicPr/>
                  </pic:nvPicPr>
                  <pic:blipFill>
                    <a:blip xmlns:r="http://schemas.openxmlformats.org/officeDocument/2006/relationships" r:embed="rId85"/>
                    <a:stretch>
                      <a:fillRect/>
                    </a:stretch>
                  </pic:blipFill>
                  <pic:spPr>
                    <a:xfrm>
                      <a:off x="0" y="0"/>
                      <a:ext cx="1066800" cy="4095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019175" cy="361950"/>
            <wp:docPr id="86" name="Picture 86" descr="Generated"/>
            <a:graphic xmlns:a="http://schemas.openxmlformats.org/drawingml/2006/main">
              <a:graphicData uri="http://schemas.openxmlformats.org/drawingml/2006/picture">
                <pic:pic xmlns:pic="http://schemas.openxmlformats.org/drawingml/2006/picture">
                  <pic:nvPicPr>
                    <pic:cNvPr id="86" name="Generated"/>
                    <pic:cNvPicPr/>
                  </pic:nvPicPr>
                  <pic:blipFill>
                    <a:blip xmlns:r="http://schemas.openxmlformats.org/officeDocument/2006/relationships" r:embed="rId86"/>
                    <a:stretch>
                      <a:fillRect/>
                    </a:stretch>
                  </pic:blipFill>
                  <pic:spPr>
                    <a:xfrm>
                      <a:off x="0" y="0"/>
                      <a:ext cx="1019175" cy="3619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试分析影响带传动承载能力的因素？</w:t>
      </w:r>
    </w:p>
    <w:p/>
    <w:p>
      <w:r>
        <w:rPr>
          <w:rFonts w:ascii="宋体" w:hAnsi="宋体" w:cs="宋体" w:eastAsia="宋体"/>
          <w:sz w:val="22"/>
        </w:rPr>
        <w:t>【答案】</w:t>
      </w:r>
    </w:p>
    <w:p>
      <w:r>
        <w:rPr>
          <w:rFonts w:ascii="宋体" w:hAnsi="宋体" w:cs="宋体" w:eastAsia="宋体"/>
          <w:sz w:val="22"/>
        </w:rPr>
        <w:t>
初拉力F0、包角α、摩擦系数f、带的单位长度质量q、速度v</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【分数】4.000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V带传动的主要失效形式是打滑和疲劳断裂</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在进行疲劳强度计算时，其极限应力应为材料的（ ）。</w:t>
      </w:r>
    </w:p>
    <w:p>
      <w:r>
        <w:rPr>
          <w:rFonts w:ascii="宋体" w:hAnsi="宋体" w:cs="宋体" w:eastAsia="宋体"/>
          <w:sz w:val="22"/>
        </w:rPr>
        <w:t>【选项】</w:t>
      </w:r>
    </w:p>
    <w:p>
      <w:r>
        <w:t>A.</w:t>
      </w:r>
      <w:r>
        <w:rPr>
          <w:rFonts w:ascii="宋体" w:hAnsi="宋体" w:cs="宋体" w:eastAsia="宋体"/>
          <w:sz w:val="22"/>
        </w:rPr>
        <w:t>
屈服点</w:t>
      </w:r>
    </w:p>
    <w:p>
      <w:r>
        <w:t>B.</w:t>
      </w:r>
      <w:r>
        <w:rPr>
          <w:rFonts w:ascii="宋体" w:hAnsi="宋体" w:cs="宋体" w:eastAsia="宋体"/>
          <w:sz w:val="22"/>
        </w:rPr>
        <w:t xml:space="preserve">
疲劳极限 </w:t>
      </w:r>
    </w:p>
    <w:p>
      <w:r>
        <w:t>C.</w:t>
      </w:r>
      <w:r>
        <w:rPr>
          <w:rFonts w:ascii="宋体" w:hAnsi="宋体" w:cs="宋体" w:eastAsia="宋体"/>
          <w:sz w:val="22"/>
        </w:rPr>
        <w:t xml:space="preserve">
强度极限 </w:t>
      </w:r>
    </w:p>
    <w:p>
      <w:r>
        <w:t>D.</w:t>
      </w:r>
      <w:r>
        <w:rPr>
          <w:rFonts w:ascii="宋体" w:hAnsi="宋体" w:cs="宋体" w:eastAsia="宋体"/>
          <w:sz w:val="22"/>
        </w:rPr>
        <w:t>
弹性极限</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两摩擦表面间的膜厚比λ＝0.4～3时，其摩擦状态为（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带传动采用张紧装置的目的是（ ）。</w:t>
      </w:r>
    </w:p>
    <w:p>
      <w:r>
        <w:rPr>
          <w:rFonts w:ascii="宋体" w:hAnsi="宋体" w:cs="宋体" w:eastAsia="宋体"/>
          <w:sz w:val="22"/>
        </w:rPr>
        <w:t>【选项】</w:t>
      </w:r>
    </w:p>
    <w:p>
      <w:r>
        <w:t>A.</w:t>
      </w:r>
      <w:r>
        <w:rPr>
          <w:rFonts w:ascii="宋体" w:hAnsi="宋体" w:cs="宋体" w:eastAsia="宋体"/>
          <w:sz w:val="22"/>
        </w:rPr>
        <w:t>
减轻带的弹性滑动</w:t>
      </w:r>
    </w:p>
    <w:p>
      <w:r>
        <w:t>B.</w:t>
      </w:r>
      <w:r>
        <w:rPr>
          <w:rFonts w:ascii="宋体" w:hAnsi="宋体" w:cs="宋体" w:eastAsia="宋体"/>
          <w:sz w:val="22"/>
        </w:rPr>
        <w:t xml:space="preserve">
提高带的寿命 </w:t>
      </w:r>
    </w:p>
    <w:p>
      <w:r>
        <w:t>C.</w:t>
      </w:r>
      <w:r>
        <w:rPr>
          <w:rFonts w:ascii="宋体" w:hAnsi="宋体" w:cs="宋体" w:eastAsia="宋体"/>
          <w:sz w:val="22"/>
        </w:rPr>
        <w:t xml:space="preserve">
改变带的运动方向 </w:t>
      </w:r>
    </w:p>
    <w:p>
      <w:r>
        <w:t>D.</w:t>
      </w:r>
      <w:r>
        <w:rPr>
          <w:rFonts w:ascii="宋体" w:hAnsi="宋体" w:cs="宋体" w:eastAsia="宋体"/>
          <w:sz w:val="22"/>
        </w:rPr>
        <w:t>
调节带的预紧力</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562475" cy="247650"/>
            <wp:docPr id="87" name="Picture 87" descr="Generated"/>
            <a:graphic xmlns:a="http://schemas.openxmlformats.org/drawingml/2006/main">
              <a:graphicData uri="http://schemas.openxmlformats.org/drawingml/2006/picture">
                <pic:pic xmlns:pic="http://schemas.openxmlformats.org/drawingml/2006/picture">
                  <pic:nvPicPr>
                    <pic:cNvPr id="87" name="Generated"/>
                    <pic:cNvPicPr/>
                  </pic:nvPicPr>
                  <pic:blipFill>
                    <a:blip xmlns:r="http://schemas.openxmlformats.org/officeDocument/2006/relationships" r:embed="rId87"/>
                    <a:stretch>
                      <a:fillRect/>
                    </a:stretch>
                  </pic:blipFill>
                  <pic:spPr>
                    <a:xfrm>
                      <a:off x="0" y="0"/>
                      <a:ext cx="4562475" cy="2476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523875" cy="409575"/>
            <wp:docPr id="88" name="Picture 88" descr="Generated"/>
            <a:graphic xmlns:a="http://schemas.openxmlformats.org/drawingml/2006/main">
              <a:graphicData uri="http://schemas.openxmlformats.org/drawingml/2006/picture">
                <pic:pic xmlns:pic="http://schemas.openxmlformats.org/drawingml/2006/picture">
                  <pic:nvPicPr>
                    <pic:cNvPr id="88" name="Generated"/>
                    <pic:cNvPicPr/>
                  </pic:nvPicPr>
                  <pic:blipFill>
                    <a:blip xmlns:r="http://schemas.openxmlformats.org/officeDocument/2006/relationships" r:embed="rId88"/>
                    <a:stretch>
                      <a:fillRect/>
                    </a:stretch>
                  </pic:blipFill>
                  <pic:spPr>
                    <a:xfrm>
                      <a:off x="0" y="0"/>
                      <a:ext cx="523875" cy="4095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533400" cy="457200"/>
            <wp:docPr id="89" name="Picture 89" descr="Generated"/>
            <a:graphic xmlns:a="http://schemas.openxmlformats.org/drawingml/2006/main">
              <a:graphicData uri="http://schemas.openxmlformats.org/drawingml/2006/picture">
                <pic:pic xmlns:pic="http://schemas.openxmlformats.org/drawingml/2006/picture">
                  <pic:nvPicPr>
                    <pic:cNvPr id="89" name="Generated"/>
                    <pic:cNvPicPr/>
                  </pic:nvPicPr>
                  <pic:blipFill>
                    <a:blip xmlns:r="http://schemas.openxmlformats.org/officeDocument/2006/relationships" r:embed="rId89"/>
                    <a:stretch>
                      <a:fillRect/>
                    </a:stretch>
                  </pic:blipFill>
                  <pic:spPr>
                    <a:xfrm>
                      <a:off x="0" y="0"/>
                      <a:ext cx="533400" cy="4572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476250" cy="466725"/>
            <wp:docPr id="90" name="Picture 90" descr="Generated"/>
            <a:graphic xmlns:a="http://schemas.openxmlformats.org/drawingml/2006/main">
              <a:graphicData uri="http://schemas.openxmlformats.org/drawingml/2006/picture">
                <pic:pic xmlns:pic="http://schemas.openxmlformats.org/drawingml/2006/picture">
                  <pic:nvPicPr>
                    <pic:cNvPr id="90" name="Generated"/>
                    <pic:cNvPicPr/>
                  </pic:nvPicPr>
                  <pic:blipFill>
                    <a:blip xmlns:r="http://schemas.openxmlformats.org/officeDocument/2006/relationships" r:embed="rId90"/>
                    <a:stretch>
                      <a:fillRect/>
                    </a:stretch>
                  </pic:blipFill>
                  <pic:spPr>
                    <a:xfrm>
                      <a:off x="0" y="0"/>
                      <a:ext cx="476250" cy="4667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666750" cy="514350"/>
            <wp:docPr id="91" name="Picture 91" descr="Generated"/>
            <a:graphic xmlns:a="http://schemas.openxmlformats.org/drawingml/2006/main">
              <a:graphicData uri="http://schemas.openxmlformats.org/drawingml/2006/picture">
                <pic:pic xmlns:pic="http://schemas.openxmlformats.org/drawingml/2006/picture">
                  <pic:nvPicPr>
                    <pic:cNvPr id="91" name="Generated"/>
                    <pic:cNvPicPr/>
                  </pic:nvPicPr>
                  <pic:blipFill>
                    <a:blip xmlns:r="http://schemas.openxmlformats.org/officeDocument/2006/relationships" r:embed="rId91"/>
                    <a:stretch>
                      <a:fillRect/>
                    </a:stretch>
                  </pic:blipFill>
                  <pic:spPr>
                    <a:xfrm>
                      <a:off x="0" y="0"/>
                      <a:ext cx="666750" cy="5143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设计链传动时,连节数最好取（ ） 。</w:t>
      </w:r>
    </w:p>
    <w:p>
      <w:r>
        <w:rPr>
          <w:rFonts w:ascii="宋体" w:hAnsi="宋体" w:cs="宋体" w:eastAsia="宋体"/>
          <w:sz w:val="22"/>
        </w:rPr>
        <w:t>【选项】</w:t>
      </w:r>
    </w:p>
    <w:p>
      <w:r>
        <w:t>A.</w:t>
      </w:r>
      <w:r>
        <w:rPr>
          <w:rFonts w:ascii="宋体" w:hAnsi="宋体" w:cs="宋体" w:eastAsia="宋体"/>
          <w:sz w:val="22"/>
        </w:rPr>
        <w:t xml:space="preserve">
偶数 </w:t>
      </w:r>
    </w:p>
    <w:p>
      <w:r>
        <w:t>B.</w:t>
      </w:r>
      <w:r>
        <w:rPr>
          <w:rFonts w:ascii="宋体" w:hAnsi="宋体" w:cs="宋体" w:eastAsia="宋体"/>
          <w:sz w:val="22"/>
        </w:rPr>
        <w:t>
奇数</w:t>
      </w:r>
    </w:p>
    <w:p>
      <w:r>
        <w:t>C.</w:t>
      </w:r>
      <w:r>
        <w:rPr>
          <w:rFonts w:ascii="宋体" w:hAnsi="宋体" w:cs="宋体" w:eastAsia="宋体"/>
          <w:sz w:val="22"/>
        </w:rPr>
        <w:t>
质数</w:t>
      </w:r>
    </w:p>
    <w:p>
      <w:r>
        <w:t>D.</w:t>
      </w:r>
      <w:r>
        <w:rPr>
          <w:rFonts w:ascii="宋体" w:hAnsi="宋体" w:cs="宋体" w:eastAsia="宋体"/>
          <w:sz w:val="22"/>
        </w:rPr>
        <w:t>
链轮齿数的整数倍</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设计一对材料相同的软齿面齿轮传动时，一般使小齿轮齿面硬度HBS1和大齿轮齿面硬度HBS2的关系为（ ）。</w:t>
      </w:r>
    </w:p>
    <w:p>
      <w:r>
        <w:rPr>
          <w:rFonts w:ascii="宋体" w:hAnsi="宋体" w:cs="宋体" w:eastAsia="宋体"/>
          <w:sz w:val="22"/>
        </w:rPr>
        <w:t>【选项】</w:t>
      </w:r>
    </w:p>
    <w:p>
      <w:r>
        <w:t>A.</w:t>
      </w:r>
      <w:r>
        <w:rPr>
          <w:rFonts w:ascii="宋体" w:hAnsi="宋体" w:cs="宋体" w:eastAsia="宋体"/>
          <w:sz w:val="22"/>
        </w:rPr>
        <w:t>
HBS1＜HBS2</w:t>
      </w:r>
    </w:p>
    <w:p>
      <w:r>
        <w:t>B.</w:t>
      </w:r>
      <w:r>
        <w:rPr>
          <w:rFonts w:ascii="宋体" w:hAnsi="宋体" w:cs="宋体" w:eastAsia="宋体"/>
          <w:sz w:val="22"/>
        </w:rPr>
        <w:t xml:space="preserve">
HBS1=HBS2 </w:t>
      </w:r>
    </w:p>
    <w:p>
      <w:r>
        <w:t>C.</w:t>
      </w:r>
      <w:r>
        <w:rPr>
          <w:rFonts w:ascii="宋体" w:hAnsi="宋体" w:cs="宋体" w:eastAsia="宋体"/>
          <w:sz w:val="22"/>
        </w:rPr>
        <w:t>
HBS1＞HBS2</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设计一般闭式齿轮传动时，计算接触强度是为了避免（ ）失效。</w:t>
      </w:r>
    </w:p>
    <w:p>
      <w:r>
        <w:rPr>
          <w:rFonts w:ascii="宋体" w:hAnsi="宋体" w:cs="宋体" w:eastAsia="宋体"/>
          <w:sz w:val="22"/>
        </w:rPr>
        <w:t>【选项】</w:t>
      </w:r>
    </w:p>
    <w:p>
      <w:r>
        <w:t>A.</w:t>
      </w:r>
      <w:r>
        <w:rPr>
          <w:rFonts w:ascii="宋体" w:hAnsi="宋体" w:cs="宋体" w:eastAsia="宋体"/>
          <w:sz w:val="22"/>
        </w:rPr>
        <w:t>
胶合</w:t>
      </w:r>
    </w:p>
    <w:p>
      <w:r>
        <w:t>B.</w:t>
      </w:r>
      <w:r>
        <w:rPr>
          <w:rFonts w:ascii="宋体" w:hAnsi="宋体" w:cs="宋体" w:eastAsia="宋体"/>
          <w:sz w:val="22"/>
        </w:rPr>
        <w:t>
磨粒磨损</w:t>
      </w:r>
    </w:p>
    <w:p>
      <w:r>
        <w:t>C.</w:t>
      </w:r>
      <w:r>
        <w:rPr>
          <w:rFonts w:ascii="宋体" w:hAnsi="宋体" w:cs="宋体" w:eastAsia="宋体"/>
          <w:sz w:val="22"/>
        </w:rPr>
        <w:t xml:space="preserve">
齿面点蚀 </w:t>
      </w:r>
    </w:p>
    <w:p>
      <w:r>
        <w:t>D.</w:t>
      </w:r>
      <w:r>
        <w:rPr>
          <w:rFonts w:ascii="宋体" w:hAnsi="宋体" w:cs="宋体" w:eastAsia="宋体"/>
          <w:sz w:val="22"/>
        </w:rPr>
        <w:t>
轮齿折断</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一减速齿轮传动，主动轮1用45调质钢，从动轮2用45钢正火，则它们的齿面接触应力的关系为（ ）。</w:t>
      </w:r>
    </w:p>
    <w:p>
      <w:r>
        <w:rPr>
          <w:rFonts w:ascii="宋体" w:hAnsi="宋体" w:cs="宋体" w:eastAsia="宋体"/>
          <w:sz w:val="22"/>
        </w:rPr>
        <w:t>【选项】</w:t>
      </w:r>
    </w:p>
    <w:p>
      <w:r>
        <w:t>A.</w:t>
      </w:r>
      <w:r>
        <w:rPr>
          <w:rFonts w:ascii="宋体" w:hAnsi="宋体" w:cs="宋体" w:eastAsia="宋体"/>
          <w:sz w:val="22"/>
        </w:rPr>
        <w:t>
σH1＜σH2</w:t>
      </w:r>
    </w:p>
    <w:p>
      <w:r>
        <w:t>B.</w:t>
      </w:r>
      <w:r>
        <w:rPr>
          <w:rFonts w:ascii="宋体" w:hAnsi="宋体" w:cs="宋体" w:eastAsia="宋体"/>
          <w:sz w:val="22"/>
        </w:rPr>
        <w:t>
σH1=σH2</w:t>
      </w:r>
    </w:p>
    <w:p>
      <w:r>
        <w:t>C.</w:t>
      </w:r>
      <w:r>
        <w:rPr>
          <w:rFonts w:ascii="宋体" w:hAnsi="宋体" w:cs="宋体" w:eastAsia="宋体"/>
          <w:sz w:val="22"/>
        </w:rPr>
        <w:t>
σH1＞σH2</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为了降低齿轮传动中齿向载荷分布不均的程度，可以（ ）。</w:t>
      </w:r>
    </w:p>
    <w:p>
      <w:r>
        <w:rPr>
          <w:rFonts w:ascii="宋体" w:hAnsi="宋体" w:cs="宋体" w:eastAsia="宋体"/>
          <w:sz w:val="22"/>
        </w:rPr>
        <w:t>【选项】</w:t>
      </w:r>
    </w:p>
    <w:p>
      <w:r>
        <w:t>A.</w:t>
      </w:r>
      <w:r>
        <w:rPr>
          <w:rFonts w:ascii="宋体" w:hAnsi="宋体" w:cs="宋体" w:eastAsia="宋体"/>
          <w:sz w:val="22"/>
        </w:rPr>
        <w:t>
增大重合度</w:t>
      </w:r>
    </w:p>
    <w:p>
      <w:r>
        <w:t>B.</w:t>
      </w:r>
      <w:r>
        <w:rPr>
          <w:rFonts w:ascii="宋体" w:hAnsi="宋体" w:cs="宋体" w:eastAsia="宋体"/>
          <w:sz w:val="22"/>
        </w:rPr>
        <w:t>
进行轮齿齿顶修缘</w:t>
      </w:r>
    </w:p>
    <w:p>
      <w:r>
        <w:t>C.</w:t>
      </w:r>
      <w:r>
        <w:rPr>
          <w:rFonts w:ascii="宋体" w:hAnsi="宋体" w:cs="宋体" w:eastAsia="宋体"/>
          <w:sz w:val="22"/>
        </w:rPr>
        <w:t>
将轮齿作鼓形修整</w:t>
      </w:r>
    </w:p>
    <w:p>
      <w:r>
        <w:t>D.</w:t>
      </w:r>
      <w:r>
        <w:rPr>
          <w:rFonts w:ascii="宋体" w:hAnsi="宋体" w:cs="宋体" w:eastAsia="宋体"/>
          <w:sz w:val="22"/>
        </w:rPr>
        <w:t>
降低齿轮支承系统的刚度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蜗杆传动中,轮齿承载能力的计算主要是针对（ ）来进行的.</w:t>
      </w:r>
    </w:p>
    <w:p>
      <w:r>
        <w:rPr>
          <w:rFonts w:ascii="宋体" w:hAnsi="宋体" w:cs="宋体" w:eastAsia="宋体"/>
          <w:sz w:val="22"/>
        </w:rPr>
        <w:t>【选项】</w:t>
      </w:r>
    </w:p>
    <w:p>
      <w:r>
        <w:t>A.</w:t>
      </w:r>
      <w:r>
        <w:rPr>
          <w:rFonts w:ascii="宋体" w:hAnsi="宋体" w:cs="宋体" w:eastAsia="宋体"/>
          <w:sz w:val="22"/>
        </w:rPr>
        <w:t xml:space="preserve">
蜗杆齿面接触强度和涡轮齿根抗弯强度 </w:t>
      </w:r>
    </w:p>
    <w:p>
      <w:r>
        <w:t>B.</w:t>
      </w:r>
      <w:r>
        <w:rPr>
          <w:rFonts w:ascii="宋体" w:hAnsi="宋体" w:cs="宋体" w:eastAsia="宋体"/>
          <w:sz w:val="22"/>
        </w:rPr>
        <w:t>
涡轮齿面接触强度和蜗杆齿根抗弯强度</w:t>
      </w:r>
    </w:p>
    <w:p>
      <w:r>
        <w:t>C.</w:t>
      </w:r>
      <w:r>
        <w:rPr>
          <w:rFonts w:ascii="宋体" w:hAnsi="宋体" w:cs="宋体" w:eastAsia="宋体"/>
          <w:sz w:val="22"/>
        </w:rPr>
        <w:t>
蜗杆齿面接触强度和抗弯强度</w:t>
      </w:r>
    </w:p>
    <w:p>
      <w:r>
        <w:t>D.</w:t>
      </w:r>
      <w:r>
        <w:rPr>
          <w:rFonts w:ascii="宋体" w:hAnsi="宋体" w:cs="宋体" w:eastAsia="宋体"/>
          <w:sz w:val="22"/>
        </w:rPr>
        <w:t>
涡轮齿面接触强度和抗弯强度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阿基米德蜗杆的（ ）模数,应符合标准数值.</w:t>
      </w:r>
    </w:p>
    <w:p>
      <w:r>
        <w:rPr>
          <w:rFonts w:ascii="宋体" w:hAnsi="宋体" w:cs="宋体" w:eastAsia="宋体"/>
          <w:sz w:val="22"/>
        </w:rPr>
        <w:t>【选项】</w:t>
      </w:r>
    </w:p>
    <w:p>
      <w:r>
        <w:t>A.</w:t>
      </w:r>
      <w:r>
        <w:rPr>
          <w:rFonts w:ascii="宋体" w:hAnsi="宋体" w:cs="宋体" w:eastAsia="宋体"/>
          <w:sz w:val="22"/>
        </w:rPr>
        <w:t xml:space="preserve">
法向 </w:t>
      </w:r>
    </w:p>
    <w:p>
      <w:r>
        <w:t>B.</w:t>
      </w:r>
      <w:r>
        <w:rPr>
          <w:rFonts w:ascii="宋体" w:hAnsi="宋体" w:cs="宋体" w:eastAsia="宋体"/>
          <w:sz w:val="22"/>
        </w:rPr>
        <w:t>
端面</w:t>
      </w:r>
    </w:p>
    <w:p>
      <w:r>
        <w:t>C.</w:t>
      </w:r>
      <w:r>
        <w:rPr>
          <w:rFonts w:ascii="宋体" w:hAnsi="宋体" w:cs="宋体" w:eastAsia="宋体"/>
          <w:sz w:val="22"/>
        </w:rPr>
        <w:t>
轴向</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下列各种机械设备中（　　　）目前主要采用滑动轴承。</w:t>
      </w:r>
    </w:p>
    <w:p>
      <w:r>
        <w:rPr>
          <w:rFonts w:ascii="宋体" w:hAnsi="宋体" w:cs="宋体" w:eastAsia="宋体"/>
          <w:sz w:val="22"/>
        </w:rPr>
        <w:t>【选项】</w:t>
      </w:r>
    </w:p>
    <w:p>
      <w:r>
        <w:t>A.</w:t>
      </w:r>
      <w:r>
        <w:rPr>
          <w:rFonts w:ascii="宋体" w:hAnsi="宋体" w:cs="宋体" w:eastAsia="宋体"/>
          <w:sz w:val="22"/>
        </w:rPr>
        <w:t>低速大功率柴油机曲轴</w:t>
      </w:r>
    </w:p>
    <w:p>
      <w:r>
        <w:t>B.</w:t>
      </w:r>
      <w:r>
        <w:rPr>
          <w:rFonts w:ascii="宋体" w:hAnsi="宋体" w:cs="宋体" w:eastAsia="宋体"/>
          <w:sz w:val="22"/>
        </w:rPr>
        <w:t>精密机床主轴</w:t>
      </w:r>
    </w:p>
    <w:p>
      <w:r>
        <w:t>C.</w:t>
      </w:r>
      <w:r>
        <w:rPr>
          <w:rFonts w:ascii="宋体" w:hAnsi="宋体" w:cs="宋体" w:eastAsia="宋体"/>
          <w:sz w:val="22"/>
        </w:rPr>
        <w:t>传动齿轮箱</w:t>
      </w:r>
    </w:p>
    <w:p>
      <w:r>
        <w:t>D.</w:t>
      </w:r>
      <w:r>
        <w:rPr>
          <w:rFonts w:ascii="宋体" w:hAnsi="宋体" w:cs="宋体" w:eastAsia="宋体"/>
          <w:sz w:val="22"/>
        </w:rPr>
        <w:t>发动机废气蜗轮增压器转子</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零件表面经淬火、渗氮、喷丸、滚子碾压等处理后，其疲劳强度（ ）。</w:t>
      </w:r>
    </w:p>
    <w:p>
      <w:r>
        <w:rPr>
          <w:rFonts w:ascii="宋体" w:hAnsi="宋体" w:cs="宋体" w:eastAsia="宋体"/>
          <w:sz w:val="22"/>
        </w:rPr>
        <w:t>【选项】</w:t>
      </w:r>
    </w:p>
    <w:p>
      <w:r>
        <w:t>A.</w:t>
      </w:r>
      <w:r>
        <w:rPr>
          <w:rFonts w:ascii="宋体" w:hAnsi="宋体" w:cs="宋体" w:eastAsia="宋体"/>
          <w:sz w:val="22"/>
        </w:rPr>
        <w:t xml:space="preserve">
增高 </w:t>
      </w:r>
    </w:p>
    <w:p>
      <w:r>
        <w:t>B.</w:t>
      </w:r>
      <w:r>
        <w:rPr>
          <w:rFonts w:ascii="宋体" w:hAnsi="宋体" w:cs="宋体" w:eastAsia="宋体"/>
          <w:sz w:val="22"/>
        </w:rPr>
        <w:t>
降低</w:t>
      </w:r>
    </w:p>
    <w:p>
      <w:r>
        <w:t>C.</w:t>
      </w:r>
      <w:r>
        <w:rPr>
          <w:rFonts w:ascii="宋体" w:hAnsi="宋体" w:cs="宋体" w:eastAsia="宋体"/>
          <w:sz w:val="22"/>
        </w:rPr>
        <w:t>
不变</w:t>
      </w:r>
    </w:p>
    <w:p>
      <w:r>
        <w:t>D.</w:t>
      </w:r>
      <w:r>
        <w:rPr>
          <w:rFonts w:ascii="宋体" w:hAnsi="宋体" w:cs="宋体" w:eastAsia="宋体"/>
          <w:sz w:val="22"/>
        </w:rPr>
        <w:t>
增高或降低视处理方法而定</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一直径d=25mm的等截面直杆，受静拉力F=40kN,杆的材料45钢，σs＝320MPa，许用安全系数[S]σ＝1.6，则该零件的许用载荷为（ ）kN。</w:t>
      </w:r>
    </w:p>
    <w:p>
      <w:r>
        <w:rPr>
          <w:rFonts w:ascii="宋体" w:hAnsi="宋体" w:cs="宋体" w:eastAsia="宋体"/>
          <w:sz w:val="22"/>
        </w:rPr>
        <w:t>【选项】</w:t>
      </w:r>
    </w:p>
    <w:p>
      <w:r>
        <w:t>A.</w:t>
      </w:r>
      <w:r>
        <w:rPr>
          <w:rFonts w:ascii="宋体" w:hAnsi="宋体" w:cs="宋体" w:eastAsia="宋体"/>
          <w:sz w:val="22"/>
        </w:rPr>
        <w:t>
25</w:t>
      </w:r>
    </w:p>
    <w:p>
      <w:r>
        <w:t>B.</w:t>
      </w:r>
      <w:r>
        <w:rPr>
          <w:rFonts w:ascii="宋体" w:hAnsi="宋体" w:cs="宋体" w:eastAsia="宋体"/>
          <w:sz w:val="22"/>
        </w:rPr>
        <w:t xml:space="preserve">
98.17 </w:t>
      </w:r>
    </w:p>
    <w:p>
      <w:r>
        <w:t>C.</w:t>
      </w:r>
      <w:r>
        <w:rPr>
          <w:rFonts w:ascii="宋体" w:hAnsi="宋体" w:cs="宋体" w:eastAsia="宋体"/>
          <w:sz w:val="22"/>
        </w:rPr>
        <w:t xml:space="preserve">
157.08 </w:t>
      </w:r>
    </w:p>
    <w:p>
      <w:r>
        <w:t>D.</w:t>
      </w:r>
      <w:r>
        <w:rPr>
          <w:rFonts w:ascii="宋体" w:hAnsi="宋体" w:cs="宋体" w:eastAsia="宋体"/>
          <w:sz w:val="22"/>
        </w:rPr>
        <w:t>
251.33</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带传动工作时产生弹性滑动是因为（ ）。</w:t>
      </w:r>
    </w:p>
    <w:p>
      <w:r>
        <w:rPr>
          <w:rFonts w:ascii="宋体" w:hAnsi="宋体" w:cs="宋体" w:eastAsia="宋体"/>
          <w:sz w:val="22"/>
        </w:rPr>
        <w:t>【选项】</w:t>
      </w:r>
    </w:p>
    <w:p>
      <w:r>
        <w:t>A.</w:t>
      </w:r>
      <w:r>
        <w:rPr>
          <w:rFonts w:ascii="宋体" w:hAnsi="宋体" w:cs="宋体" w:eastAsia="宋体"/>
          <w:sz w:val="22"/>
        </w:rPr>
        <w:t>
带的预紧力不够</w:t>
      </w:r>
    </w:p>
    <w:p>
      <w:r>
        <w:t>B.</w:t>
      </w:r>
      <w:r>
        <w:rPr>
          <w:rFonts w:ascii="宋体" w:hAnsi="宋体" w:cs="宋体" w:eastAsia="宋体"/>
          <w:sz w:val="22"/>
        </w:rPr>
        <w:t>
带的紧边和松边拉力不等</w:t>
      </w:r>
    </w:p>
    <w:p>
      <w:r>
        <w:t>C.</w:t>
      </w:r>
      <w:r>
        <w:rPr>
          <w:rFonts w:ascii="宋体" w:hAnsi="宋体" w:cs="宋体" w:eastAsia="宋体"/>
          <w:sz w:val="22"/>
        </w:rPr>
        <w:t>
带绕过带轮时有离心力</w:t>
      </w:r>
    </w:p>
    <w:p>
      <w:r>
        <w:t>D.</w:t>
      </w:r>
      <w:r>
        <w:rPr>
          <w:rFonts w:ascii="宋体" w:hAnsi="宋体" w:cs="宋体" w:eastAsia="宋体"/>
          <w:sz w:val="22"/>
        </w:rPr>
        <w:t>
带和带轮间摩擦力不够</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6134100" cy="1485900"/>
            <wp:docPr id="92" name="Picture 92" descr="Generated"/>
            <a:graphic xmlns:a="http://schemas.openxmlformats.org/drawingml/2006/main">
              <a:graphicData uri="http://schemas.openxmlformats.org/drawingml/2006/picture">
                <pic:pic xmlns:pic="http://schemas.openxmlformats.org/drawingml/2006/picture">
                  <pic:nvPicPr>
                    <pic:cNvPr id="92" name="Generated"/>
                    <pic:cNvPicPr/>
                  </pic:nvPicPr>
                  <pic:blipFill>
                    <a:blip xmlns:r="http://schemas.openxmlformats.org/officeDocument/2006/relationships" r:embed="rId92"/>
                    <a:stretch>
                      <a:fillRect/>
                    </a:stretch>
                  </pic:blipFill>
                  <pic:spPr>
                    <a:xfrm>
                      <a:off x="0" y="0"/>
                      <a:ext cx="6134100" cy="1485900"/>
                    </a:xfrm>
                    <a:prstGeom prst="rect">
                      <a:avLst/>
                    </a:prstGeom>
                  </pic:spPr>
                </pic:pic>
              </a:graphicData>
            </a:graphic>
          </wp:inline>
        </w:drawing>
      </w:r>
      <w:r>
        <w:rPr>
          <w:rFonts w:ascii="宋体" w:hAnsi="宋体" w:cs="宋体" w:eastAsia="宋体"/>
          <w:sz w:val="22"/>
        </w:rPr>
      </w:r>
    </w:p>
    <w:p>
      <w:r>
        <w:drawing>
          <wp:inline distT="0" distB="0" distL="0" distR="0">
            <wp:extent cx="1628775" cy="533400"/>
            <wp:docPr id="93" name="Picture 93" descr="Generated"/>
            <a:graphic xmlns:a="http://schemas.openxmlformats.org/drawingml/2006/main">
              <a:graphicData uri="http://schemas.openxmlformats.org/drawingml/2006/picture">
                <pic:pic xmlns:pic="http://schemas.openxmlformats.org/drawingml/2006/picture">
                  <pic:nvPicPr>
                    <pic:cNvPr id="93" name="Generated"/>
                    <pic:cNvPicPr/>
                  </pic:nvPicPr>
                  <pic:blipFill>
                    <a:blip xmlns:r="http://schemas.openxmlformats.org/officeDocument/2006/relationships" r:embed="rId93"/>
                    <a:stretch>
                      <a:fillRect/>
                    </a:stretch>
                  </pic:blipFill>
                  <pic:spPr>
                    <a:xfrm>
                      <a:off x="0" y="0"/>
                      <a:ext cx="1628775" cy="5334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952625" cy="361950"/>
            <wp:docPr id="94" name="Picture 94" descr="Generated"/>
            <a:graphic xmlns:a="http://schemas.openxmlformats.org/drawingml/2006/main">
              <a:graphicData uri="http://schemas.openxmlformats.org/drawingml/2006/picture">
                <pic:pic xmlns:pic="http://schemas.openxmlformats.org/drawingml/2006/picture">
                  <pic:nvPicPr>
                    <pic:cNvPr id="94" name="Generated"/>
                    <pic:cNvPicPr/>
                  </pic:nvPicPr>
                  <pic:blipFill>
                    <a:blip xmlns:r="http://schemas.openxmlformats.org/officeDocument/2006/relationships" r:embed="rId94"/>
                    <a:stretch>
                      <a:fillRect/>
                    </a:stretch>
                  </pic:blipFill>
                  <pic:spPr>
                    <a:xfrm>
                      <a:off x="0" y="0"/>
                      <a:ext cx="1952625" cy="3619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809750" cy="438150"/>
            <wp:docPr id="95" name="Picture 95" descr="Generated"/>
            <a:graphic xmlns:a="http://schemas.openxmlformats.org/drawingml/2006/main">
              <a:graphicData uri="http://schemas.openxmlformats.org/drawingml/2006/picture">
                <pic:pic xmlns:pic="http://schemas.openxmlformats.org/drawingml/2006/picture">
                  <pic:nvPicPr>
                    <pic:cNvPr id="95" name="Generated"/>
                    <pic:cNvPicPr/>
                  </pic:nvPicPr>
                  <pic:blipFill>
                    <a:blip xmlns:r="http://schemas.openxmlformats.org/officeDocument/2006/relationships" r:embed="rId95"/>
                    <a:stretch>
                      <a:fillRect/>
                    </a:stretch>
                  </pic:blipFill>
                  <pic:spPr>
                    <a:xfrm>
                      <a:off x="0" y="0"/>
                      <a:ext cx="1809750" cy="4381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914525" cy="476250"/>
            <wp:docPr id="96" name="Picture 96" descr="Generated"/>
            <a:graphic xmlns:a="http://schemas.openxmlformats.org/drawingml/2006/main">
              <a:graphicData uri="http://schemas.openxmlformats.org/drawingml/2006/picture">
                <pic:pic xmlns:pic="http://schemas.openxmlformats.org/drawingml/2006/picture">
                  <pic:nvPicPr>
                    <pic:cNvPr id="96" name="Generated"/>
                    <pic:cNvPicPr/>
                  </pic:nvPicPr>
                  <pic:blipFill>
                    <a:blip xmlns:r="http://schemas.openxmlformats.org/officeDocument/2006/relationships" r:embed="rId96"/>
                    <a:stretch>
                      <a:fillRect/>
                    </a:stretch>
                  </pic:blipFill>
                  <pic:spPr>
                    <a:xfrm>
                      <a:off x="0" y="0"/>
                      <a:ext cx="1914525" cy="4762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876425" cy="476250"/>
            <wp:docPr id="97" name="Picture 97" descr="Generated"/>
            <a:graphic xmlns:a="http://schemas.openxmlformats.org/drawingml/2006/main">
              <a:graphicData uri="http://schemas.openxmlformats.org/drawingml/2006/picture">
                <pic:pic xmlns:pic="http://schemas.openxmlformats.org/drawingml/2006/picture">
                  <pic:nvPicPr>
                    <pic:cNvPr id="97" name="Generated"/>
                    <pic:cNvPicPr/>
                  </pic:nvPicPr>
                  <pic:blipFill>
                    <a:blip xmlns:r="http://schemas.openxmlformats.org/officeDocument/2006/relationships" r:embed="rId97"/>
                    <a:stretch>
                      <a:fillRect/>
                    </a:stretch>
                  </pic:blipFill>
                  <pic:spPr>
                    <a:xfrm>
                      <a:off x="0" y="0"/>
                      <a:ext cx="1876425" cy="4762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链传动中,最适宜的中心距是（ ）</w:t>
      </w:r>
    </w:p>
    <w:p>
      <w:r>
        <w:rPr>
          <w:rFonts w:ascii="宋体" w:hAnsi="宋体" w:cs="宋体" w:eastAsia="宋体"/>
          <w:sz w:val="22"/>
        </w:rPr>
        <w:t>【选项】</w:t>
      </w:r>
    </w:p>
    <w:p>
      <w:r>
        <w:t>A.</w:t>
      </w:r>
      <w:r>
        <w:rPr>
          <w:rFonts w:ascii="宋体" w:hAnsi="宋体" w:cs="宋体" w:eastAsia="宋体"/>
          <w:sz w:val="22"/>
        </w:rPr>
        <w:t xml:space="preserve">
(10～20)p </w:t>
      </w:r>
    </w:p>
    <w:p>
      <w:r>
        <w:t>B.</w:t>
      </w:r>
      <w:r>
        <w:rPr>
          <w:rFonts w:ascii="宋体" w:hAnsi="宋体" w:cs="宋体" w:eastAsia="宋体"/>
          <w:sz w:val="22"/>
        </w:rPr>
        <w:t>
(20～30)p</w:t>
      </w:r>
    </w:p>
    <w:p>
      <w:r>
        <w:t>C.</w:t>
      </w:r>
      <w:r>
        <w:rPr>
          <w:rFonts w:ascii="宋体" w:hAnsi="宋体" w:cs="宋体" w:eastAsia="宋体"/>
          <w:sz w:val="22"/>
        </w:rPr>
        <w:t>
(30～50)p</w:t>
      </w:r>
    </w:p>
    <w:p>
      <w:r>
        <w:t>D.</w:t>
      </w:r>
      <w:r>
        <w:rPr>
          <w:rFonts w:ascii="宋体" w:hAnsi="宋体" w:cs="宋体" w:eastAsia="宋体"/>
          <w:sz w:val="22"/>
        </w:rPr>
        <w:t>
(50～80)p</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429625" cy="2438400"/>
            <wp:docPr id="98" name="Picture 98" descr="Generated"/>
            <a:graphic xmlns:a="http://schemas.openxmlformats.org/drawingml/2006/main">
              <a:graphicData uri="http://schemas.openxmlformats.org/drawingml/2006/picture">
                <pic:pic xmlns:pic="http://schemas.openxmlformats.org/drawingml/2006/picture">
                  <pic:nvPicPr>
                    <pic:cNvPr id="98" name="Generated"/>
                    <pic:cNvPicPr/>
                  </pic:nvPicPr>
                  <pic:blipFill>
                    <a:blip xmlns:r="http://schemas.openxmlformats.org/officeDocument/2006/relationships" r:embed="rId98"/>
                    <a:stretch>
                      <a:fillRect/>
                    </a:stretch>
                  </pic:blipFill>
                  <pic:spPr>
                    <a:xfrm>
                      <a:off x="0" y="0"/>
                      <a:ext cx="8429625" cy="24384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2428875" cy="314325"/>
            <wp:docPr id="99" name="Picture 99" descr="Generated"/>
            <a:graphic xmlns:a="http://schemas.openxmlformats.org/drawingml/2006/main">
              <a:graphicData uri="http://schemas.openxmlformats.org/drawingml/2006/picture">
                <pic:pic xmlns:pic="http://schemas.openxmlformats.org/drawingml/2006/picture">
                  <pic:nvPicPr>
                    <pic:cNvPr id="99" name="Generated"/>
                    <pic:cNvPicPr/>
                  </pic:nvPicPr>
                  <pic:blipFill>
                    <a:blip xmlns:r="http://schemas.openxmlformats.org/officeDocument/2006/relationships" r:embed="rId99"/>
                    <a:stretch>
                      <a:fillRect/>
                    </a:stretch>
                  </pic:blipFill>
                  <pic:spPr>
                    <a:xfrm>
                      <a:off x="0" y="0"/>
                      <a:ext cx="2428875" cy="3143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2447925" cy="333375"/>
            <wp:docPr id="100" name="Picture 100" descr="Generated"/>
            <a:graphic xmlns:a="http://schemas.openxmlformats.org/drawingml/2006/main">
              <a:graphicData uri="http://schemas.openxmlformats.org/drawingml/2006/picture">
                <pic:pic xmlns:pic="http://schemas.openxmlformats.org/drawingml/2006/picture">
                  <pic:nvPicPr>
                    <pic:cNvPr id="100" name="Generated"/>
                    <pic:cNvPicPr/>
                  </pic:nvPicPr>
                  <pic:blipFill>
                    <a:blip xmlns:r="http://schemas.openxmlformats.org/officeDocument/2006/relationships" r:embed="rId100"/>
                    <a:stretch>
                      <a:fillRect/>
                    </a:stretch>
                  </pic:blipFill>
                  <pic:spPr>
                    <a:xfrm>
                      <a:off x="0" y="0"/>
                      <a:ext cx="2447925" cy="3333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2352675" cy="323850"/>
            <wp:docPr id="101" name="Picture 101" descr="Generated"/>
            <a:graphic xmlns:a="http://schemas.openxmlformats.org/drawingml/2006/main">
              <a:graphicData uri="http://schemas.openxmlformats.org/drawingml/2006/picture">
                <pic:pic xmlns:pic="http://schemas.openxmlformats.org/drawingml/2006/picture">
                  <pic:nvPicPr>
                    <pic:cNvPr id="101" name="Generated"/>
                    <pic:cNvPicPr/>
                  </pic:nvPicPr>
                  <pic:blipFill>
                    <a:blip xmlns:r="http://schemas.openxmlformats.org/officeDocument/2006/relationships" r:embed="rId101"/>
                    <a:stretch>
                      <a:fillRect/>
                    </a:stretch>
                  </pic:blipFill>
                  <pic:spPr>
                    <a:xfrm>
                      <a:off x="0" y="0"/>
                      <a:ext cx="2352675" cy="3238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2400300" cy="266700"/>
            <wp:docPr id="102" name="Picture 102" descr="Generated"/>
            <a:graphic xmlns:a="http://schemas.openxmlformats.org/drawingml/2006/main">
              <a:graphicData uri="http://schemas.openxmlformats.org/drawingml/2006/picture">
                <pic:pic xmlns:pic="http://schemas.openxmlformats.org/drawingml/2006/picture">
                  <pic:nvPicPr>
                    <pic:cNvPr id="102" name="Generated"/>
                    <pic:cNvPicPr/>
                  </pic:nvPicPr>
                  <pic:blipFill>
                    <a:blip xmlns:r="http://schemas.openxmlformats.org/officeDocument/2006/relationships" r:embed="rId102"/>
                    <a:stretch>
                      <a:fillRect/>
                    </a:stretch>
                  </pic:blipFill>
                  <pic:spPr>
                    <a:xfrm>
                      <a:off x="0" y="0"/>
                      <a:ext cx="2400300" cy="2667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链传动张紧的目的主要是（ ）</w:t>
      </w:r>
    </w:p>
    <w:p>
      <w:r>
        <w:rPr>
          <w:rFonts w:ascii="宋体" w:hAnsi="宋体" w:cs="宋体" w:eastAsia="宋体"/>
          <w:sz w:val="22"/>
        </w:rPr>
        <w:t>【选项】</w:t>
      </w:r>
    </w:p>
    <w:p>
      <w:r>
        <w:t>A.</w:t>
      </w:r>
      <w:r>
        <w:rPr>
          <w:rFonts w:ascii="宋体" w:hAnsi="宋体" w:cs="宋体" w:eastAsia="宋体"/>
          <w:sz w:val="22"/>
        </w:rPr>
        <w:t xml:space="preserve">
同带传动一样 </w:t>
      </w:r>
    </w:p>
    <w:p>
      <w:r>
        <w:t>B.</w:t>
      </w:r>
      <w:r>
        <w:rPr>
          <w:rFonts w:ascii="宋体" w:hAnsi="宋体" w:cs="宋体" w:eastAsia="宋体"/>
          <w:sz w:val="22"/>
        </w:rPr>
        <w:t>
提高链传动工作能力</w:t>
      </w:r>
    </w:p>
    <w:p>
      <w:r>
        <w:t>C.</w:t>
      </w:r>
      <w:r>
        <w:rPr>
          <w:rFonts w:ascii="宋体" w:hAnsi="宋体" w:cs="宋体" w:eastAsia="宋体"/>
          <w:sz w:val="22"/>
        </w:rPr>
        <w:t>
避免松边垂度过大而引起啮合不良和链条振动</w:t>
      </w:r>
    </w:p>
    <w:p>
      <w:r>
        <w:t>D.</w:t>
      </w:r>
      <w:r>
        <w:rPr>
          <w:rFonts w:ascii="宋体" w:hAnsi="宋体" w:cs="宋体" w:eastAsia="宋体"/>
          <w:sz w:val="22"/>
        </w:rPr>
        <w:t>
增大包角</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有A、B两对齿轮传动，尺寸和运转条件都相同，但A对齿轮的精度高，则转动中的附加载荷（ ）。</w:t>
      </w:r>
    </w:p>
    <w:p>
      <w:r>
        <w:rPr>
          <w:rFonts w:ascii="宋体" w:hAnsi="宋体" w:cs="宋体" w:eastAsia="宋体"/>
          <w:sz w:val="22"/>
        </w:rPr>
        <w:t>【选项】</w:t>
      </w:r>
    </w:p>
    <w:p>
      <w:r>
        <w:t>A.</w:t>
      </w:r>
      <w:r>
        <w:rPr>
          <w:rFonts w:ascii="宋体" w:hAnsi="宋体" w:cs="宋体" w:eastAsia="宋体"/>
          <w:sz w:val="22"/>
        </w:rPr>
        <w:t>
A对齿轮大</w:t>
      </w:r>
    </w:p>
    <w:p>
      <w:r>
        <w:t>B.</w:t>
      </w:r>
      <w:r>
        <w:rPr>
          <w:rFonts w:ascii="宋体" w:hAnsi="宋体" w:cs="宋体" w:eastAsia="宋体"/>
          <w:sz w:val="22"/>
        </w:rPr>
        <w:t>
B对齿轮大</w:t>
      </w:r>
    </w:p>
    <w:p>
      <w:r>
        <w:t>C.</w:t>
      </w:r>
      <w:r>
        <w:rPr>
          <w:rFonts w:ascii="宋体" w:hAnsi="宋体" w:cs="宋体" w:eastAsia="宋体"/>
          <w:sz w:val="22"/>
        </w:rPr>
        <w:t>
A、B两对齿轮相同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根据蜗杆螺旋面的形成原理和加工方法,（ ）磨削困难,精度较低.</w:t>
      </w:r>
    </w:p>
    <w:p>
      <w:r>
        <w:rPr>
          <w:rFonts w:ascii="宋体" w:hAnsi="宋体" w:cs="宋体" w:eastAsia="宋体"/>
          <w:sz w:val="22"/>
        </w:rPr>
        <w:t>【选项】</w:t>
      </w:r>
    </w:p>
    <w:p>
      <w:r>
        <w:t>A.</w:t>
      </w:r>
      <w:r>
        <w:rPr>
          <w:rFonts w:ascii="宋体" w:hAnsi="宋体" w:cs="宋体" w:eastAsia="宋体"/>
          <w:sz w:val="22"/>
        </w:rPr>
        <w:t xml:space="preserve">
阿基米德蜗杆 </w:t>
      </w:r>
    </w:p>
    <w:p>
      <w:r>
        <w:t>B.</w:t>
      </w:r>
      <w:r>
        <w:rPr>
          <w:rFonts w:ascii="宋体" w:hAnsi="宋体" w:cs="宋体" w:eastAsia="宋体"/>
          <w:sz w:val="22"/>
        </w:rPr>
        <w:t>
渐开线蜗杆</w:t>
      </w:r>
    </w:p>
    <w:p>
      <w:r>
        <w:t>C.</w:t>
      </w:r>
      <w:r>
        <w:rPr>
          <w:rFonts w:ascii="宋体" w:hAnsi="宋体" w:cs="宋体" w:eastAsia="宋体"/>
          <w:sz w:val="22"/>
        </w:rPr>
        <w:t>
法向直廓蜗杆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自行车的中轴是（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代号为N1024的轴承内径应该是（ ）</w:t>
      </w:r>
    </w:p>
    <w:p>
      <w:r>
        <w:rPr>
          <w:rFonts w:ascii="宋体" w:hAnsi="宋体" w:cs="宋体" w:eastAsia="宋体"/>
          <w:sz w:val="22"/>
        </w:rPr>
        <w:t>【选项】</w:t>
      </w:r>
    </w:p>
    <w:p>
      <w:r>
        <w:t>A.</w:t>
      </w:r>
      <w:r>
        <w:rPr>
          <w:rFonts w:ascii="宋体" w:hAnsi="宋体" w:cs="宋体" w:eastAsia="宋体"/>
          <w:sz w:val="22"/>
        </w:rPr>
        <w:t xml:space="preserve">
20 </w:t>
      </w:r>
    </w:p>
    <w:p>
      <w:r>
        <w:t>B.</w:t>
      </w:r>
      <w:r>
        <w:rPr>
          <w:rFonts w:ascii="宋体" w:hAnsi="宋体" w:cs="宋体" w:eastAsia="宋体"/>
          <w:sz w:val="22"/>
        </w:rPr>
        <w:t>
24</w:t>
      </w:r>
    </w:p>
    <w:p>
      <w:r>
        <w:t>C.</w:t>
      </w:r>
      <w:r>
        <w:rPr>
          <w:rFonts w:ascii="宋体" w:hAnsi="宋体" w:cs="宋体" w:eastAsia="宋体"/>
          <w:sz w:val="22"/>
        </w:rPr>
        <w:t>
40</w:t>
      </w:r>
    </w:p>
    <w:p>
      <w:r>
        <w:t>D.</w:t>
      </w:r>
      <w:r>
        <w:rPr>
          <w:rFonts w:ascii="宋体" w:hAnsi="宋体" w:cs="宋体" w:eastAsia="宋体"/>
          <w:sz w:val="22"/>
        </w:rPr>
        <w:t>
120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要实现两交错轴之间的传动，除了采用交错轴斜齿轮传动外，还可采用（　　　）。</w:t>
      </w:r>
    </w:p>
    <w:p>
      <w:r>
        <w:rPr>
          <w:rFonts w:ascii="宋体" w:hAnsi="宋体" w:cs="宋体" w:eastAsia="宋体"/>
          <w:sz w:val="22"/>
        </w:rPr>
        <w:t>【选项】</w:t>
      </w:r>
    </w:p>
    <w:p>
      <w:r>
        <w:t>A.</w:t>
      </w:r>
      <w:r>
        <w:rPr>
          <w:rFonts w:ascii="宋体" w:hAnsi="宋体" w:cs="宋体" w:eastAsia="宋体"/>
          <w:sz w:val="22"/>
        </w:rPr>
        <w:t>圆柱直齿轮传动</w:t>
      </w:r>
    </w:p>
    <w:p>
      <w:r>
        <w:t>B.</w:t>
      </w:r>
      <w:r>
        <w:rPr>
          <w:rFonts w:ascii="宋体" w:hAnsi="宋体" w:cs="宋体" w:eastAsia="宋体"/>
          <w:sz w:val="22"/>
        </w:rPr>
        <w:t>曲线齿锥齿轮传动</w:t>
      </w:r>
    </w:p>
    <w:p>
      <w:r>
        <w:t>C.</w:t>
      </w:r>
      <w:r>
        <w:rPr>
          <w:rFonts w:ascii="宋体" w:hAnsi="宋体" w:cs="宋体" w:eastAsia="宋体"/>
          <w:sz w:val="22"/>
        </w:rPr>
        <w:t>直齿锥齿轮传动</w:t>
      </w:r>
    </w:p>
    <w:p>
      <w:r>
        <w:t>D.</w:t>
      </w:r>
      <w:r>
        <w:rPr>
          <w:rFonts w:ascii="宋体" w:hAnsi="宋体" w:cs="宋体" w:eastAsia="宋体"/>
          <w:sz w:val="22"/>
        </w:rPr>
        <w:t>准双曲面齿轮传动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下列链传动传动比的计算公式中（　　　）是错误的。</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752475" cy="190500"/>
            <wp:docPr id="103" name="Picture 103" descr="Generated"/>
            <a:graphic xmlns:a="http://schemas.openxmlformats.org/drawingml/2006/main">
              <a:graphicData uri="http://schemas.openxmlformats.org/drawingml/2006/picture">
                <pic:pic xmlns:pic="http://schemas.openxmlformats.org/drawingml/2006/picture">
                  <pic:nvPicPr>
                    <pic:cNvPr id="103" name="Generated"/>
                    <pic:cNvPicPr/>
                  </pic:nvPicPr>
                  <pic:blipFill>
                    <a:blip xmlns:r="http://schemas.openxmlformats.org/officeDocument/2006/relationships" r:embed="rId103"/>
                    <a:stretch>
                      <a:fillRect/>
                    </a:stretch>
                  </pic:blipFill>
                  <pic:spPr>
                    <a:xfrm>
                      <a:off x="0" y="0"/>
                      <a:ext cx="752475" cy="1905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828675" cy="152400"/>
            <wp:docPr id="104" name="Picture 104" descr="Generated"/>
            <a:graphic xmlns:a="http://schemas.openxmlformats.org/drawingml/2006/main">
              <a:graphicData uri="http://schemas.openxmlformats.org/drawingml/2006/picture">
                <pic:pic xmlns:pic="http://schemas.openxmlformats.org/drawingml/2006/picture">
                  <pic:nvPicPr>
                    <pic:cNvPr id="104" name="Generated"/>
                    <pic:cNvPicPr/>
                  </pic:nvPicPr>
                  <pic:blipFill>
                    <a:blip xmlns:r="http://schemas.openxmlformats.org/officeDocument/2006/relationships" r:embed="rId104"/>
                    <a:stretch>
                      <a:fillRect/>
                    </a:stretch>
                  </pic:blipFill>
                  <pic:spPr>
                    <a:xfrm>
                      <a:off x="0" y="0"/>
                      <a:ext cx="828675" cy="1524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695325" cy="171450"/>
            <wp:docPr id="105" name="Picture 105" descr="Generated"/>
            <a:graphic xmlns:a="http://schemas.openxmlformats.org/drawingml/2006/main">
              <a:graphicData uri="http://schemas.openxmlformats.org/drawingml/2006/picture">
                <pic:pic xmlns:pic="http://schemas.openxmlformats.org/drawingml/2006/picture">
                  <pic:nvPicPr>
                    <pic:cNvPr id="105" name="Generated"/>
                    <pic:cNvPicPr/>
                  </pic:nvPicPr>
                  <pic:blipFill>
                    <a:blip xmlns:r="http://schemas.openxmlformats.org/officeDocument/2006/relationships" r:embed="rId105"/>
                    <a:stretch>
                      <a:fillRect/>
                    </a:stretch>
                  </pic:blipFill>
                  <pic:spPr>
                    <a:xfrm>
                      <a:off x="0" y="0"/>
                      <a:ext cx="695325" cy="171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657225" cy="180975"/>
            <wp:docPr id="106" name="Picture 106" descr="Generated"/>
            <a:graphic xmlns:a="http://schemas.openxmlformats.org/drawingml/2006/main">
              <a:graphicData uri="http://schemas.openxmlformats.org/drawingml/2006/picture">
                <pic:pic xmlns:pic="http://schemas.openxmlformats.org/drawingml/2006/picture">
                  <pic:nvPicPr>
                    <pic:cNvPr id="106" name="Generated"/>
                    <pic:cNvPicPr/>
                  </pic:nvPicPr>
                  <pic:blipFill>
                    <a:blip xmlns:r="http://schemas.openxmlformats.org/officeDocument/2006/relationships" r:embed="rId106"/>
                    <a:stretch>
                      <a:fillRect/>
                    </a:stretch>
                  </pic:blipFill>
                  <pic:spPr>
                    <a:xfrm>
                      <a:off x="0" y="0"/>
                      <a:ext cx="657225" cy="180975"/>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在曲柄滑块机构中，当取滑块为原动件时，（ ）死点位置。</w:t>
      </w:r>
    </w:p>
    <w:p>
      <w:r>
        <w:rPr>
          <w:rFonts w:ascii="宋体" w:hAnsi="宋体" w:cs="宋体" w:eastAsia="宋体"/>
          <w:sz w:val="22"/>
        </w:rPr>
        <w:t>【选项】</w:t>
      </w:r>
    </w:p>
    <w:p>
      <w:r>
        <w:t>A.</w:t>
      </w:r>
      <w:r>
        <w:rPr>
          <w:rFonts w:ascii="宋体" w:hAnsi="宋体" w:cs="宋体" w:eastAsia="宋体"/>
          <w:sz w:val="22"/>
        </w:rPr>
        <w:t xml:space="preserve"> 有一个</w:t>
      </w:r>
    </w:p>
    <w:p>
      <w:r>
        <w:t>B.</w:t>
      </w:r>
      <w:r>
        <w:rPr>
          <w:rFonts w:ascii="宋体" w:hAnsi="宋体" w:cs="宋体" w:eastAsia="宋体"/>
          <w:sz w:val="22"/>
        </w:rPr>
        <w:t xml:space="preserve"> 没有</w:t>
      </w:r>
    </w:p>
    <w:p>
      <w:r>
        <w:t>C.</w:t>
      </w:r>
      <w:r>
        <w:rPr>
          <w:rFonts w:ascii="宋体" w:hAnsi="宋体" w:cs="宋体" w:eastAsia="宋体"/>
          <w:sz w:val="22"/>
        </w:rPr>
        <w:t xml:space="preserve"> 有两个</w:t>
      </w:r>
    </w:p>
    <w:p>
      <w:r>
        <w:t>D.</w:t>
      </w:r>
      <w:r>
        <w:rPr>
          <w:rFonts w:ascii="宋体" w:hAnsi="宋体" w:cs="宋体" w:eastAsia="宋体"/>
          <w:sz w:val="22"/>
        </w:rPr>
        <w:t xml:space="preserve"> 有三个</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t>已知图示四杆机构中各构件长度LAB=55mm, LBC=40mm, LCD=50mm, LAD=25mm要求：</w:t>
      </w:r>
      <w:r>
        <w:rPr>
          <w:rFonts w:ascii="宋体" w:hAnsi="宋体" w:cs="宋体" w:eastAsia="宋体"/>
          <w:sz w:val="22"/>
        </w:rPr>
        <w:drawing>
          <wp:inline distT="0" distB="0" distL="0" distR="0">
            <wp:extent cx="1695450" cy="1371600"/>
            <wp:docPr id="107" name="Picture 107" descr="Generated"/>
            <a:graphic xmlns:a="http://schemas.openxmlformats.org/drawingml/2006/main">
              <a:graphicData uri="http://schemas.openxmlformats.org/drawingml/2006/picture">
                <pic:pic xmlns:pic="http://schemas.openxmlformats.org/drawingml/2006/picture">
                  <pic:nvPicPr>
                    <pic:cNvPr id="107" name="Generated"/>
                    <pic:cNvPicPr/>
                  </pic:nvPicPr>
                  <pic:blipFill>
                    <a:blip xmlns:r="http://schemas.openxmlformats.org/officeDocument/2006/relationships" r:embed="rId107"/>
                    <a:stretch>
                      <a:fillRect/>
                    </a:stretch>
                  </pic:blipFill>
                  <pic:spPr>
                    <a:xfrm>
                      <a:off x="0" y="0"/>
                      <a:ext cx="1695450" cy="1371600"/>
                    </a:xfrm>
                    <a:prstGeom prst="rect">
                      <a:avLst/>
                    </a:prstGeom>
                  </pic:spPr>
                </pic:pic>
              </a:graphicData>
            </a:graphic>
          </wp:inline>
        </w:drawing>
      </w:r>
    </w:p>
    <w:p/>
    <w:p>
      <w:r>
        <w:rPr>
          <w:rFonts w:ascii="宋体" w:hAnsi="宋体" w:cs="宋体" w:eastAsia="宋体"/>
          <w:sz w:val="22"/>
        </w:rPr>
        <w:t>【答案】</w:t>
      </w:r>
    </w:p>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【分数】6.000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试述渐开线齿轮的切齿方法有哪两种并比较其生产效率。</w:t>
      </w:r>
    </w:p>
    <w:p/>
    <w:p>
      <w:r>
        <w:rPr>
          <w:rFonts w:ascii="宋体" w:hAnsi="宋体" w:cs="宋体" w:eastAsia="宋体"/>
          <w:sz w:val="22"/>
        </w:rPr>
        <w:t>【答案】</w:t>
      </w:r>
    </w:p>
    <w:p>
      <w:r>
        <w:rPr>
          <w:rFonts w:ascii="宋体" w:hAnsi="宋体" w:cs="宋体" w:eastAsia="宋体"/>
          <w:sz w:val="22"/>
        </w:rPr>
        <w:t>切齿方法按照原理可以分为成形法和范成法两类。</w:t>
      </w:r>
      <w:r>
        <w:rPr>
          <w:rFonts w:ascii="宋体" w:hAnsi="宋体" w:cs="宋体" w:eastAsia="宋体"/>
          <w:sz w:val="22"/>
        </w:rPr>
      </w:r>
    </w:p>
    <w:p>
      <w:r>
        <w:t>成形法方法简单，不需要专用机床，但生产率低，精度差，仅仅适用于单件生产及精度要求不高的齿轮加工；范成法利用一对齿轮互相啮合时，其共轭齿廓互为包络线的原理来切齿的。其常用刀具包括齿轮插刀、齿条插刀和齿轮滚刀所组成。前两种刀具都只能间断切削，生产率较低。齿轮滚刀能连续切削，生产率较高。</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【分数】3.000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p>
    <w:p>
      <w:r/>
      <w:r>
        <w:rPr>
          <w:rFonts w:ascii="宋体" w:hAnsi="宋体" w:cs="宋体" w:eastAsia="宋体"/>
          <w:sz w:val="22"/>
        </w:rPr>
        <w:t>已知一对外啮合正常齿制标准直齿圆柱齿轮m=3mm，z1=19，z2=41，计算这对齿轮的分度圆直径、齿顶高、齿根高、中心距、齿顶高直径、齿根高直径</w:t>
      </w:r>
    </w:p>
    <w:p/>
    <w:p>
      <w:r>
        <w:rPr>
          <w:rFonts w:ascii="宋体" w:hAnsi="宋体" w:cs="宋体" w:eastAsia="宋体"/>
          <w:sz w:val="22"/>
        </w:rPr>
        <w:t>【答案】</w:t>
      </w:r>
    </w:p>
    <w:p>
      <w:r>
        <w:rPr>
          <w:rFonts w:ascii="宋体" w:hAnsi="宋体" w:cs="宋体" w:eastAsia="宋体"/>
          <w:sz w:val="22"/>
        </w:rPr>
        <w:drawing>
          <wp:inline distT="0" distB="0" distL="0" distR="0">
            <wp:extent cx="4010025" cy="3286125"/>
            <wp:docPr id="108" name="Picture 108" descr="Generated"/>
            <a:graphic xmlns:a="http://schemas.openxmlformats.org/drawingml/2006/main">
              <a:graphicData uri="http://schemas.openxmlformats.org/drawingml/2006/picture">
                <pic:pic xmlns:pic="http://schemas.openxmlformats.org/drawingml/2006/picture">
                  <pic:nvPicPr>
                    <pic:cNvPr id="108" name="Generated"/>
                    <pic:cNvPicPr/>
                  </pic:nvPicPr>
                  <pic:blipFill>
                    <a:blip xmlns:r="http://schemas.openxmlformats.org/officeDocument/2006/relationships" r:embed="rId108"/>
                    <a:stretch>
                      <a:fillRect/>
                    </a:stretch>
                  </pic:blipFill>
                  <pic:spPr>
                    <a:xfrm>
                      <a:off x="0" y="0"/>
                      <a:ext cx="4010025" cy="3286125"/>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r>
    </w:p>
    <w:p>
      <w:r>
        <w:t>计算下列滚子从动件凸轮机构的自由度，</w:t>
      </w:r>
      <w:r>
        <w:rPr>
          <w:rFonts w:ascii="宋体" w:hAnsi="宋体" w:cs="宋体" w:eastAsia="宋体"/>
          <w:sz w:val="22"/>
        </w:rPr>
      </w:r>
    </w:p>
    <w:p>
      <w:r>
        <w:drawing>
          <wp:inline distT="0" distB="0" distL="0" distR="0">
            <wp:extent cx="1562100" cy="1981200"/>
            <wp:docPr id="109" name="Picture 109" descr="Generated"/>
            <a:graphic xmlns:a="http://schemas.openxmlformats.org/drawingml/2006/main">
              <a:graphicData uri="http://schemas.openxmlformats.org/drawingml/2006/picture">
                <pic:pic xmlns:pic="http://schemas.openxmlformats.org/drawingml/2006/picture">
                  <pic:nvPicPr>
                    <pic:cNvPr id="109" name="Generated"/>
                    <pic:cNvPicPr/>
                  </pic:nvPicPr>
                  <pic:blipFill>
                    <a:blip xmlns:r="http://schemas.openxmlformats.org/officeDocument/2006/relationships" r:embed="rId109"/>
                    <a:stretch>
                      <a:fillRect/>
                    </a:stretch>
                  </pic:blipFill>
                  <pic:spPr>
                    <a:xfrm>
                      <a:off x="0" y="0"/>
                      <a:ext cx="1562100" cy="19812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drawing>
          <wp:inline distT="0" distB="0" distL="0" distR="0">
            <wp:extent cx="2552700" cy="2286000"/>
            <wp:docPr id="110" name="Picture 110" descr="Generated"/>
            <a:graphic xmlns:a="http://schemas.openxmlformats.org/drawingml/2006/main">
              <a:graphicData uri="http://schemas.openxmlformats.org/drawingml/2006/picture">
                <pic:pic xmlns:pic="http://schemas.openxmlformats.org/drawingml/2006/picture">
                  <pic:nvPicPr>
                    <pic:cNvPr id="110" name="Generated"/>
                    <pic:cNvPicPr/>
                  </pic:nvPicPr>
                  <pic:blipFill>
                    <a:blip xmlns:r="http://schemas.openxmlformats.org/officeDocument/2006/relationships" r:embed="rId110"/>
                    <a:stretch>
                      <a:fillRect/>
                    </a:stretch>
                  </pic:blipFill>
                  <pic:spPr>
                    <a:xfrm>
                      <a:off x="0" y="0"/>
                      <a:ext cx="2552700" cy="2286000"/>
                    </a:xfrm>
                    <a:prstGeom prst="rect">
                      <a:avLst/>
                    </a:prstGeom>
                  </pic:spPr>
                </pic:pic>
              </a:graphicData>
            </a:graphic>
          </wp:inline>
        </w:drawing>
      </w:r>
      <w:r>
        <w:rPr>
          <w:rFonts w:ascii="宋体" w:hAnsi="宋体" w:cs="宋体" w:eastAsia="宋体"/>
          <w:sz w:val="22"/>
        </w:rPr>
      </w:r>
    </w:p>
    <w:p>
      <w:r>
        <w:t>当原动件凸轮1转动时，通过滚子3驱动从动件2以一定运动规律在机架4中往复移动。从动件2是输出构件。不难看出，在这个机构中，无论滚子3绕其轴线C是否转动或转动快慢，都不影响输出构件的运动。因此，滚子绕其中心的转动是一个局部自由度。为了在计算机构自由度时排除这个局部自由度，可设想将滚子与从动件焊为1体（转动副C也随之消失），活动构件数、低副数和高副数分别变为</w:t>
      </w:r>
      <w:r>
        <w:rPr>
          <w:rFonts w:ascii="宋体" w:hAnsi="宋体" w:cs="宋体" w:eastAsia="宋体"/>
          <w:sz w:val="22"/>
        </w:rPr>
      </w:r>
    </w:p>
    <w:p>
      <w:r>
        <w:drawing>
          <wp:inline distT="0" distB="0" distL="0" distR="0">
            <wp:extent cx="1562100" cy="400050"/>
            <wp:docPr id="111" name="Picture 111" descr="Generated"/>
            <a:graphic xmlns:a="http://schemas.openxmlformats.org/drawingml/2006/main">
              <a:graphicData uri="http://schemas.openxmlformats.org/drawingml/2006/picture">
                <pic:pic xmlns:pic="http://schemas.openxmlformats.org/drawingml/2006/picture">
                  <pic:nvPicPr>
                    <pic:cNvPr id="111" name="Generated"/>
                    <pic:cNvPicPr/>
                  </pic:nvPicPr>
                  <pic:blipFill>
                    <a:blip xmlns:r="http://schemas.openxmlformats.org/officeDocument/2006/relationships" r:embed="rId111"/>
                    <a:stretch>
                      <a:fillRect/>
                    </a:stretch>
                  </pic:blipFill>
                  <pic:spPr>
                    <a:xfrm>
                      <a:off x="0" y="0"/>
                      <a:ext cx="1562100" cy="400050"/>
                    </a:xfrm>
                    <a:prstGeom prst="rect">
                      <a:avLst/>
                    </a:prstGeom>
                  </pic:spPr>
                </pic:pic>
              </a:graphicData>
            </a:graphic>
          </wp:inline>
        </w:drawing>
      </w:r>
      <w:r>
        <w:rPr>
          <w:rFonts w:ascii="宋体" w:hAnsi="宋体" w:cs="宋体" w:eastAsia="宋体"/>
          <w:sz w:val="22"/>
        </w:rPr>
      </w:r>
    </w:p>
    <w:p>
      <w:r>
        <w:t>因此，机构的自由度变为</w:t>
      </w:r>
      <w:r>
        <w:rPr>
          <w:rFonts w:ascii="宋体" w:hAnsi="宋体" w:cs="宋体" w:eastAsia="宋体"/>
          <w:sz w:val="22"/>
        </w:rPr>
      </w:r>
    </w:p>
    <w:p>
      <w:r>
        <w:drawing>
          <wp:inline distT="0" distB="0" distL="0" distR="0">
            <wp:extent cx="1790700" cy="409575"/>
            <wp:docPr id="112" name="Picture 112" descr="Generated"/>
            <a:graphic xmlns:a="http://schemas.openxmlformats.org/drawingml/2006/main">
              <a:graphicData uri="http://schemas.openxmlformats.org/drawingml/2006/picture">
                <pic:pic xmlns:pic="http://schemas.openxmlformats.org/drawingml/2006/picture">
                  <pic:nvPicPr>
                    <pic:cNvPr id="112" name="Generated"/>
                    <pic:cNvPicPr/>
                  </pic:nvPicPr>
                  <pic:blipFill>
                    <a:blip xmlns:r="http://schemas.openxmlformats.org/officeDocument/2006/relationships" r:embed="rId112"/>
                    <a:stretch>
                      <a:fillRect/>
                    </a:stretch>
                  </pic:blipFill>
                  <pic:spPr>
                    <a:xfrm>
                      <a:off x="0" y="0"/>
                      <a:ext cx="1790700" cy="409575"/>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【分数】8.000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上题若在对零件加载的过程中保持应力比r为常数。则该零件的极限应力点应为（ ）。</w:t>
      </w:r>
    </w:p>
    <w:p>
      <w:r>
        <w:rPr>
          <w:rFonts w:ascii="宋体" w:hAnsi="宋体" w:cs="宋体" w:eastAsia="宋体"/>
          <w:sz w:val="22"/>
        </w:rPr>
        <w:t>【选项】</w:t>
      </w:r>
    </w:p>
    <w:p>
      <w:r>
        <w:t>A.</w:t>
      </w:r>
      <w:r>
        <w:rPr>
          <w:rFonts w:ascii="宋体" w:hAnsi="宋体" w:cs="宋体" w:eastAsia="宋体"/>
          <w:sz w:val="22"/>
        </w:rPr>
        <w:t>
M1</w:t>
      </w:r>
    </w:p>
    <w:p>
      <w:r>
        <w:t>B.</w:t>
      </w:r>
      <w:r>
        <w:rPr>
          <w:rFonts w:ascii="宋体" w:hAnsi="宋体" w:cs="宋体" w:eastAsia="宋体"/>
          <w:sz w:val="22"/>
        </w:rPr>
        <w:t xml:space="preserve">
M2 </w:t>
      </w:r>
    </w:p>
    <w:p>
      <w:r>
        <w:t>C.</w:t>
      </w:r>
      <w:r>
        <w:rPr>
          <w:rFonts w:ascii="宋体" w:hAnsi="宋体" w:cs="宋体" w:eastAsia="宋体"/>
          <w:sz w:val="22"/>
        </w:rPr>
        <w:t xml:space="preserve">
M3 </w:t>
      </w:r>
    </w:p>
    <w:p>
      <w:r>
        <w:t>D.</w:t>
      </w:r>
      <w:r>
        <w:rPr>
          <w:rFonts w:ascii="宋体" w:hAnsi="宋体" w:cs="宋体" w:eastAsia="宋体"/>
          <w:sz w:val="22"/>
        </w:rPr>
        <w:t>
M4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一零件由40Cr制成，已知材料的σb=980MPa，σs=785MPa，σ-1=440MPa，ψσ=0.3。零件的最大工作应力σmax=240MPa，最小工作应力σmin=－80MPa，疲劳强度综合影响系数(Kσ)D =1.44。则当应力比r=常数时，该零件的疲劳强度工作安全系数S为（ ）。</w:t>
      </w:r>
    </w:p>
    <w:p>
      <w:r>
        <w:rPr>
          <w:rFonts w:ascii="宋体" w:hAnsi="宋体" w:cs="宋体" w:eastAsia="宋体"/>
          <w:sz w:val="22"/>
        </w:rPr>
        <w:t>【选项】</w:t>
      </w:r>
    </w:p>
    <w:p>
      <w:r>
        <w:t>A.</w:t>
      </w:r>
      <w:r>
        <w:rPr>
          <w:rFonts w:ascii="宋体" w:hAnsi="宋体" w:cs="宋体" w:eastAsia="宋体"/>
          <w:sz w:val="22"/>
        </w:rPr>
        <w:t>
3.27</w:t>
      </w:r>
    </w:p>
    <w:p>
      <w:r>
        <w:t>B.</w:t>
      </w:r>
      <w:r>
        <w:rPr>
          <w:rFonts w:ascii="宋体" w:hAnsi="宋体" w:cs="宋体" w:eastAsia="宋体"/>
          <w:sz w:val="22"/>
        </w:rPr>
        <w:t xml:space="preserve">
1.73 </w:t>
      </w:r>
    </w:p>
    <w:p>
      <w:r>
        <w:t>C.</w:t>
      </w:r>
      <w:r>
        <w:rPr>
          <w:rFonts w:ascii="宋体" w:hAnsi="宋体" w:cs="宋体" w:eastAsia="宋体"/>
          <w:sz w:val="22"/>
        </w:rPr>
        <w:t xml:space="preserve">
1.83 </w:t>
      </w:r>
    </w:p>
    <w:p>
      <w:r>
        <w:t>D.</w:t>
      </w:r>
      <w:r>
        <w:rPr>
          <w:rFonts w:ascii="宋体" w:hAnsi="宋体" w:cs="宋体" w:eastAsia="宋体"/>
          <w:sz w:val="22"/>
        </w:rPr>
        <w:t>
1.27</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在常用的螺纹联接中，自锁性能最好的螺纹是（ ）。</w:t>
      </w:r>
    </w:p>
    <w:p>
      <w:r>
        <w:rPr>
          <w:rFonts w:ascii="宋体" w:hAnsi="宋体" w:cs="宋体" w:eastAsia="宋体"/>
          <w:sz w:val="22"/>
        </w:rPr>
        <w:t>【选项】</w:t>
      </w:r>
    </w:p>
    <w:p>
      <w:r>
        <w:t>A.</w:t>
      </w:r>
      <w:r>
        <w:rPr>
          <w:rFonts w:ascii="宋体" w:hAnsi="宋体" w:cs="宋体" w:eastAsia="宋体"/>
          <w:sz w:val="22"/>
        </w:rPr>
        <w:t xml:space="preserve">
三角形螺纹 </w:t>
      </w:r>
    </w:p>
    <w:p>
      <w:r>
        <w:t>B.</w:t>
      </w:r>
      <w:r>
        <w:rPr>
          <w:rFonts w:ascii="宋体" w:hAnsi="宋体" w:cs="宋体" w:eastAsia="宋体"/>
          <w:sz w:val="22"/>
        </w:rPr>
        <w:t>
梯形螺纹</w:t>
      </w:r>
    </w:p>
    <w:p>
      <w:r>
        <w:t>C.</w:t>
      </w:r>
      <w:r>
        <w:rPr>
          <w:rFonts w:ascii="宋体" w:hAnsi="宋体" w:cs="宋体" w:eastAsia="宋体"/>
          <w:sz w:val="22"/>
        </w:rPr>
        <w:t>
锯齿形螺纹</w:t>
      </w:r>
    </w:p>
    <w:p>
      <w:r>
        <w:t>D.</w:t>
      </w:r>
      <w:r>
        <w:rPr>
          <w:rFonts w:ascii="宋体" w:hAnsi="宋体" w:cs="宋体" w:eastAsia="宋体"/>
          <w:sz w:val="22"/>
        </w:rPr>
        <w:t>
矩形螺纹</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当采用铰制孔用螺栓联接承受横向载荷时，螺栓杆受到（ ）作用。</w:t>
      </w:r>
    </w:p>
    <w:p>
      <w:r>
        <w:rPr>
          <w:rFonts w:ascii="宋体" w:hAnsi="宋体" w:cs="宋体" w:eastAsia="宋体"/>
          <w:sz w:val="22"/>
        </w:rPr>
        <w:t>【选项】</w:t>
      </w:r>
    </w:p>
    <w:p>
      <w:r>
        <w:t>A.</w:t>
      </w:r>
      <w:r>
        <w:rPr>
          <w:rFonts w:ascii="宋体" w:hAnsi="宋体" w:cs="宋体" w:eastAsia="宋体"/>
          <w:sz w:val="22"/>
        </w:rPr>
        <w:t xml:space="preserve">
弯曲和挤压 </w:t>
      </w:r>
    </w:p>
    <w:p>
      <w:r>
        <w:t>B.</w:t>
      </w:r>
      <w:r>
        <w:rPr>
          <w:rFonts w:ascii="宋体" w:hAnsi="宋体" w:cs="宋体" w:eastAsia="宋体"/>
          <w:sz w:val="22"/>
        </w:rPr>
        <w:t xml:space="preserve">
拉伸和剪切 </w:t>
      </w:r>
    </w:p>
    <w:p>
      <w:r>
        <w:t>C.</w:t>
      </w:r>
      <w:r>
        <w:rPr>
          <w:rFonts w:ascii="宋体" w:hAnsi="宋体" w:cs="宋体" w:eastAsia="宋体"/>
          <w:sz w:val="22"/>
        </w:rPr>
        <w:t xml:space="preserve">
剪切和挤压 </w:t>
      </w:r>
    </w:p>
    <w:p>
      <w:r>
        <w:t>D.</w:t>
      </w:r>
      <w:r>
        <w:rPr>
          <w:rFonts w:ascii="宋体" w:hAnsi="宋体" w:cs="宋体" w:eastAsia="宋体"/>
          <w:sz w:val="22"/>
        </w:rPr>
        <w:t>
扭转和弯曲</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要实现两相交轴之间的传动，可采用（ ）</w:t>
      </w:r>
    </w:p>
    <w:p>
      <w:r>
        <w:rPr>
          <w:rFonts w:ascii="宋体" w:hAnsi="宋体" w:cs="宋体" w:eastAsia="宋体"/>
          <w:sz w:val="22"/>
        </w:rPr>
        <w:t>【选项】</w:t>
      </w:r>
    </w:p>
    <w:p>
      <w:r>
        <w:t>A.</w:t>
      </w:r>
      <w:r>
        <w:rPr>
          <w:rFonts w:ascii="宋体" w:hAnsi="宋体" w:cs="宋体" w:eastAsia="宋体"/>
          <w:sz w:val="22"/>
        </w:rPr>
        <w:t>
圆柱直齿轮传动</w:t>
      </w:r>
    </w:p>
    <w:p>
      <w:r>
        <w:t>B.</w:t>
      </w:r>
      <w:r>
        <w:rPr>
          <w:rFonts w:ascii="宋体" w:hAnsi="宋体" w:cs="宋体" w:eastAsia="宋体"/>
          <w:sz w:val="22"/>
        </w:rPr>
        <w:t>
圆柱斜齿轮传动</w:t>
      </w:r>
    </w:p>
    <w:p>
      <w:r>
        <w:t>C.</w:t>
      </w:r>
      <w:r>
        <w:rPr>
          <w:rFonts w:ascii="宋体" w:hAnsi="宋体" w:cs="宋体" w:eastAsia="宋体"/>
          <w:sz w:val="22"/>
        </w:rPr>
        <w:t>
直齿锥齿轮传动</w:t>
      </w:r>
    </w:p>
    <w:p>
      <w:r>
        <w:t>D.</w:t>
      </w:r>
      <w:r>
        <w:rPr>
          <w:rFonts w:ascii="宋体" w:hAnsi="宋体" w:cs="宋体" w:eastAsia="宋体"/>
          <w:sz w:val="22"/>
        </w:rPr>
        <w:t>
准双曲面齿轮传动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一般参数的开式齿轮传动，其主要的失效形式是（ ）。</w:t>
      </w:r>
    </w:p>
    <w:p>
      <w:r>
        <w:rPr>
          <w:rFonts w:ascii="宋体" w:hAnsi="宋体" w:cs="宋体" w:eastAsia="宋体"/>
          <w:sz w:val="22"/>
        </w:rPr>
        <w:t>【选项】</w:t>
      </w:r>
    </w:p>
    <w:p>
      <w:r>
        <w:t>A.</w:t>
      </w:r>
      <w:r>
        <w:rPr>
          <w:rFonts w:ascii="宋体" w:hAnsi="宋体" w:cs="宋体" w:eastAsia="宋体"/>
          <w:sz w:val="22"/>
        </w:rPr>
        <w:t>
齿面点蚀</w:t>
      </w:r>
    </w:p>
    <w:p>
      <w:r>
        <w:t>B.</w:t>
      </w:r>
      <w:r>
        <w:rPr>
          <w:rFonts w:ascii="宋体" w:hAnsi="宋体" w:cs="宋体" w:eastAsia="宋体"/>
          <w:sz w:val="22"/>
        </w:rPr>
        <w:t>
轮齿折断</w:t>
      </w:r>
    </w:p>
    <w:p>
      <w:r>
        <w:t>C.</w:t>
      </w:r>
      <w:r>
        <w:rPr>
          <w:rFonts w:ascii="宋体" w:hAnsi="宋体" w:cs="宋体" w:eastAsia="宋体"/>
          <w:sz w:val="22"/>
        </w:rPr>
        <w:t xml:space="preserve">
齿面胶合 </w:t>
      </w:r>
    </w:p>
    <w:p>
      <w:r>
        <w:t>D.</w:t>
      </w:r>
      <w:r>
        <w:rPr>
          <w:rFonts w:ascii="宋体" w:hAnsi="宋体" w:cs="宋体" w:eastAsia="宋体"/>
          <w:sz w:val="22"/>
        </w:rPr>
        <w:t>
齿面塑性变形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设计开式齿轮传动时，在保证不根切的情况下，宜取较少齿数。其目的是（ ）。</w:t>
      </w:r>
    </w:p>
    <w:p>
      <w:r>
        <w:rPr>
          <w:rFonts w:ascii="宋体" w:hAnsi="宋体" w:cs="宋体" w:eastAsia="宋体"/>
          <w:sz w:val="22"/>
        </w:rPr>
        <w:t>【选项】</w:t>
      </w:r>
    </w:p>
    <w:p>
      <w:r>
        <w:t>A.</w:t>
      </w:r>
      <w:r>
        <w:rPr>
          <w:rFonts w:ascii="宋体" w:hAnsi="宋体" w:cs="宋体" w:eastAsia="宋体"/>
          <w:sz w:val="22"/>
        </w:rPr>
        <w:t>
增大重合度，提高传动平稳性</w:t>
      </w:r>
    </w:p>
    <w:p>
      <w:r>
        <w:t>B.</w:t>
      </w:r>
      <w:r>
        <w:rPr>
          <w:rFonts w:ascii="宋体" w:hAnsi="宋体" w:cs="宋体" w:eastAsia="宋体"/>
          <w:sz w:val="22"/>
        </w:rPr>
        <w:t>
减小齿面发生胶合的可能性</w:t>
      </w:r>
    </w:p>
    <w:p>
      <w:r>
        <w:t>C.</w:t>
      </w:r>
      <w:r>
        <w:rPr>
          <w:rFonts w:ascii="宋体" w:hAnsi="宋体" w:cs="宋体" w:eastAsia="宋体"/>
          <w:sz w:val="22"/>
        </w:rPr>
        <w:t xml:space="preserve">
增大模数，提高轮齿的抗弯强度 </w:t>
      </w:r>
    </w:p>
    <w:p>
      <w:r>
        <w:t>D.</w:t>
      </w:r>
      <w:r>
        <w:rPr>
          <w:rFonts w:ascii="宋体" w:hAnsi="宋体" w:cs="宋体" w:eastAsia="宋体"/>
          <w:sz w:val="22"/>
        </w:rPr>
        <w:t>
提高齿面接触强度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一轴承代号为31322/P4/DF,其中/DF表示（ ）.</w:t>
      </w:r>
    </w:p>
    <w:p>
      <w:r>
        <w:rPr>
          <w:rFonts w:ascii="宋体" w:hAnsi="宋体" w:cs="宋体" w:eastAsia="宋体"/>
          <w:sz w:val="22"/>
        </w:rPr>
        <w:t>【选项】</w:t>
      </w:r>
    </w:p>
    <w:p>
      <w:r>
        <w:t>A.</w:t>
      </w:r>
      <w:r>
        <w:rPr>
          <w:rFonts w:ascii="宋体" w:hAnsi="宋体" w:cs="宋体" w:eastAsia="宋体"/>
          <w:sz w:val="22"/>
        </w:rPr>
        <w:t xml:space="preserve">
两轴承背对背安装 </w:t>
      </w:r>
    </w:p>
    <w:p>
      <w:r>
        <w:t>B.</w:t>
      </w:r>
      <w:r>
        <w:rPr>
          <w:rFonts w:ascii="宋体" w:hAnsi="宋体" w:cs="宋体" w:eastAsia="宋体"/>
          <w:sz w:val="22"/>
        </w:rPr>
        <w:t>
两轴承面对面安装</w:t>
      </w:r>
    </w:p>
    <w:p>
      <w:r>
        <w:t>C.</w:t>
      </w:r>
      <w:r>
        <w:rPr>
          <w:rFonts w:ascii="宋体" w:hAnsi="宋体" w:cs="宋体" w:eastAsia="宋体"/>
          <w:sz w:val="22"/>
        </w:rPr>
        <w:t>
两轴承串联安装</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已知轴的受载简图如图所示，则其弯矩图应是（　　　）。</w:t>
      </w:r>
      <w:r>
        <w:rPr>
          <w:rFonts w:ascii="宋体" w:hAnsi="宋体" w:cs="宋体" w:eastAsia="宋体"/>
          <w:sz w:val="22"/>
        </w:rPr>
      </w:r>
    </w:p>
    <w:p>
      <w:r>
        <w:drawing>
          <wp:inline distT="0" distB="0" distL="0" distR="0">
            <wp:extent cx="1047750" cy="533400"/>
            <wp:docPr id="113" name="Picture 113" descr="Generated"/>
            <a:graphic xmlns:a="http://schemas.openxmlformats.org/drawingml/2006/main">
              <a:graphicData uri="http://schemas.openxmlformats.org/drawingml/2006/picture">
                <pic:pic xmlns:pic="http://schemas.openxmlformats.org/drawingml/2006/picture">
                  <pic:nvPicPr>
                    <pic:cNvPr id="113" name="Generated"/>
                    <pic:cNvPicPr/>
                  </pic:nvPicPr>
                  <pic:blipFill>
                    <a:blip xmlns:r="http://schemas.openxmlformats.org/officeDocument/2006/relationships" r:embed="rId113"/>
                    <a:stretch>
                      <a:fillRect/>
                    </a:stretch>
                  </pic:blipFill>
                  <pic:spPr>
                    <a:xfrm>
                      <a:off x="0" y="0"/>
                      <a:ext cx="1047750" cy="5334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76300" cy="247650"/>
            <wp:docPr id="114" name="Picture 114" descr="Generated"/>
            <a:graphic xmlns:a="http://schemas.openxmlformats.org/drawingml/2006/main">
              <a:graphicData uri="http://schemas.openxmlformats.org/drawingml/2006/picture">
                <pic:pic xmlns:pic="http://schemas.openxmlformats.org/drawingml/2006/picture">
                  <pic:nvPicPr>
                    <pic:cNvPr id="114" name="Generated"/>
                    <pic:cNvPicPr/>
                  </pic:nvPicPr>
                  <pic:blipFill>
                    <a:blip xmlns:r="http://schemas.openxmlformats.org/officeDocument/2006/relationships" r:embed="rId114"/>
                    <a:stretch>
                      <a:fillRect/>
                    </a:stretch>
                  </pic:blipFill>
                  <pic:spPr>
                    <a:xfrm>
                      <a:off x="0" y="0"/>
                      <a:ext cx="876300" cy="2476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42975" cy="276225"/>
            <wp:docPr id="115" name="Picture 115" descr="Generated"/>
            <a:graphic xmlns:a="http://schemas.openxmlformats.org/drawingml/2006/main">
              <a:graphicData uri="http://schemas.openxmlformats.org/drawingml/2006/picture">
                <pic:pic xmlns:pic="http://schemas.openxmlformats.org/drawingml/2006/picture">
                  <pic:nvPicPr>
                    <pic:cNvPr id="115" name="Generated"/>
                    <pic:cNvPicPr/>
                  </pic:nvPicPr>
                  <pic:blipFill>
                    <a:blip xmlns:r="http://schemas.openxmlformats.org/officeDocument/2006/relationships" r:embed="rId115"/>
                    <a:stretch>
                      <a:fillRect/>
                    </a:stretch>
                  </pic:blipFill>
                  <pic:spPr>
                    <a:xfrm>
                      <a:off x="0" y="0"/>
                      <a:ext cx="942975" cy="2762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95350" cy="323850"/>
            <wp:docPr id="116" name="Picture 116" descr="Generated"/>
            <a:graphic xmlns:a="http://schemas.openxmlformats.org/drawingml/2006/main">
              <a:graphicData uri="http://schemas.openxmlformats.org/drawingml/2006/picture">
                <pic:pic xmlns:pic="http://schemas.openxmlformats.org/drawingml/2006/picture">
                  <pic:nvPicPr>
                    <pic:cNvPr id="116" name="Generated"/>
                    <pic:cNvPicPr/>
                  </pic:nvPicPr>
                  <pic:blipFill>
                    <a:blip xmlns:r="http://schemas.openxmlformats.org/officeDocument/2006/relationships" r:embed="rId116"/>
                    <a:stretch>
                      <a:fillRect/>
                    </a:stretch>
                  </pic:blipFill>
                  <pic:spPr>
                    <a:xfrm>
                      <a:off x="0" y="0"/>
                      <a:ext cx="895350" cy="3238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952500" cy="333375"/>
            <wp:docPr id="117" name="Picture 117" descr="Generated"/>
            <a:graphic xmlns:a="http://schemas.openxmlformats.org/drawingml/2006/main">
              <a:graphicData uri="http://schemas.openxmlformats.org/drawingml/2006/picture">
                <pic:pic xmlns:pic="http://schemas.openxmlformats.org/drawingml/2006/picture">
                  <pic:nvPicPr>
                    <pic:cNvPr id="117" name="Generated"/>
                    <pic:cNvPicPr/>
                  </pic:nvPicPr>
                  <pic:blipFill>
                    <a:blip xmlns:r="http://schemas.openxmlformats.org/officeDocument/2006/relationships" r:embed="rId117"/>
                    <a:stretch>
                      <a:fillRect/>
                    </a:stretch>
                  </pic:blipFill>
                  <pic:spPr>
                    <a:xfrm>
                      <a:off x="0" y="0"/>
                      <a:ext cx="952500" cy="333375"/>
                    </a:xfrm>
                    <a:prstGeom prst="rect">
                      <a:avLst/>
                    </a:prstGeom>
                  </pic:spPr>
                </pic:pic>
              </a:graphicData>
            </a:graphic>
          </wp:inline>
        </w:drawing>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如图所示的推力轴承中,止推盘上的工作表面做成如图（　　　）所示的形状,以利于形成液体动压润滑油膜,并保证在起动工况下能正常工作。</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504825" cy="190500"/>
            <wp:docPr id="118" name="Picture 118" descr="Generated"/>
            <a:graphic xmlns:a="http://schemas.openxmlformats.org/drawingml/2006/main">
              <a:graphicData uri="http://schemas.openxmlformats.org/drawingml/2006/picture">
                <pic:pic xmlns:pic="http://schemas.openxmlformats.org/drawingml/2006/picture">
                  <pic:nvPicPr>
                    <pic:cNvPr id="118" name="Generated"/>
                    <pic:cNvPicPr/>
                  </pic:nvPicPr>
                  <pic:blipFill>
                    <a:blip xmlns:r="http://schemas.openxmlformats.org/officeDocument/2006/relationships" r:embed="rId118"/>
                    <a:stretch>
                      <a:fillRect/>
                    </a:stretch>
                  </pic:blipFill>
                  <pic:spPr>
                    <a:xfrm>
                      <a:off x="0" y="0"/>
                      <a:ext cx="504825" cy="1905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r>
      <w:r>
        <w:rPr>
          <w:rFonts w:ascii="宋体" w:hAnsi="宋体" w:cs="宋体" w:eastAsia="宋体"/>
          <w:sz w:val="22"/>
        </w:rPr>
        <w:drawing>
          <wp:inline distT="0" distB="0" distL="0" distR="0">
            <wp:extent cx="561975" cy="171450"/>
            <wp:docPr id="119" name="Picture 119" descr="Generated"/>
            <a:graphic xmlns:a="http://schemas.openxmlformats.org/drawingml/2006/main">
              <a:graphicData uri="http://schemas.openxmlformats.org/drawingml/2006/picture">
                <pic:pic xmlns:pic="http://schemas.openxmlformats.org/drawingml/2006/picture">
                  <pic:nvPicPr>
                    <pic:cNvPr id="119" name="Generated"/>
                    <pic:cNvPicPr/>
                  </pic:nvPicPr>
                  <pic:blipFill>
                    <a:blip xmlns:r="http://schemas.openxmlformats.org/officeDocument/2006/relationships" r:embed="rId119"/>
                    <a:stretch>
                      <a:fillRect/>
                    </a:stretch>
                  </pic:blipFill>
                  <pic:spPr>
                    <a:xfrm>
                      <a:off x="0" y="0"/>
                      <a:ext cx="561975" cy="17145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47725" cy="171450"/>
            <wp:docPr id="120" name="Picture 120" descr="Generated"/>
            <a:graphic xmlns:a="http://schemas.openxmlformats.org/drawingml/2006/main">
              <a:graphicData uri="http://schemas.openxmlformats.org/drawingml/2006/picture">
                <pic:pic xmlns:pic="http://schemas.openxmlformats.org/drawingml/2006/picture">
                  <pic:nvPicPr>
                    <pic:cNvPr id="120" name="Generated"/>
                    <pic:cNvPicPr/>
                  </pic:nvPicPr>
                  <pic:blipFill>
                    <a:blip xmlns:r="http://schemas.openxmlformats.org/officeDocument/2006/relationships" r:embed="rId120"/>
                    <a:stretch>
                      <a:fillRect/>
                    </a:stretch>
                  </pic:blipFill>
                  <pic:spPr>
                    <a:xfrm>
                      <a:off x="0" y="0"/>
                      <a:ext cx="847725" cy="171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676275" cy="95250"/>
            <wp:docPr id="121" name="Picture 121" descr="Generated"/>
            <a:graphic xmlns:a="http://schemas.openxmlformats.org/drawingml/2006/main">
              <a:graphicData uri="http://schemas.openxmlformats.org/drawingml/2006/picture">
                <pic:pic xmlns:pic="http://schemas.openxmlformats.org/drawingml/2006/picture">
                  <pic:nvPicPr>
                    <pic:cNvPr id="121" name="Generated"/>
                    <pic:cNvPicPr/>
                  </pic:nvPicPr>
                  <pic:blipFill>
                    <a:blip xmlns:r="http://schemas.openxmlformats.org/officeDocument/2006/relationships" r:embed="rId121"/>
                    <a:stretch>
                      <a:fillRect/>
                    </a:stretch>
                  </pic:blipFill>
                  <pic:spPr>
                    <a:xfrm>
                      <a:off x="0" y="0"/>
                      <a:ext cx="676275" cy="95250"/>
                    </a:xfrm>
                    <a:prstGeom prst="rect">
                      <a:avLst/>
                    </a:prstGeom>
                  </pic:spPr>
                </pic:pic>
              </a:graphicData>
            </a:graphic>
          </wp:inline>
        </w:drawing>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滚动轴承的额定寿命是指（　　　）。</w:t>
      </w:r>
    </w:p>
    <w:p>
      <w:r>
        <w:rPr>
          <w:rFonts w:ascii="宋体" w:hAnsi="宋体" w:cs="宋体" w:eastAsia="宋体"/>
          <w:sz w:val="22"/>
        </w:rPr>
        <w:t>【选项】</w:t>
      </w:r>
    </w:p>
    <w:p>
      <w:r>
        <w:t>A.</w:t>
      </w:r>
      <w:r>
        <w:rPr>
          <w:rFonts w:ascii="宋体" w:hAnsi="宋体" w:cs="宋体" w:eastAsia="宋体"/>
          <w:sz w:val="22"/>
        </w:rPr>
        <w:t>在额定动载荷作用下,轴承所能达到的寿命</w:t>
      </w:r>
    </w:p>
    <w:p>
      <w:r>
        <w:t>B.</w:t>
      </w:r>
      <w:r>
        <w:rPr>
          <w:rFonts w:ascii="宋体" w:hAnsi="宋体" w:cs="宋体" w:eastAsia="宋体"/>
          <w:sz w:val="22"/>
        </w:rPr>
        <w:t>在标准实验负荷作用下,轴承所能达到的寿命</w:t>
      </w:r>
    </w:p>
    <w:p>
      <w:r>
        <w:t>C.</w:t>
      </w:r>
      <w:r>
        <w:rPr>
          <w:rFonts w:ascii="宋体" w:hAnsi="宋体" w:cs="宋体" w:eastAsia="宋体"/>
          <w:sz w:val="22"/>
        </w:rPr>
        <w:t>同一批轴承进行试验中,95%轴承所能达到的寿命</w:t>
      </w:r>
    </w:p>
    <w:p>
      <w:r>
        <w:t>D.</w:t>
      </w:r>
      <w:r>
        <w:rPr>
          <w:rFonts w:ascii="宋体" w:hAnsi="宋体" w:cs="宋体" w:eastAsia="宋体"/>
          <w:sz w:val="22"/>
        </w:rPr>
        <w:t>同一批轴承进行寿命试验中,破坏率达到10%时所对应的寿命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滚动轴承额定寿命与额定动负荷之间的关系为,其中P为轴承的（　　　）。</w:t>
      </w:r>
    </w:p>
    <w:p>
      <w:r>
        <w:rPr>
          <w:rFonts w:ascii="宋体" w:hAnsi="宋体" w:cs="宋体" w:eastAsia="宋体"/>
          <w:sz w:val="22"/>
        </w:rPr>
        <w:t>【选项】</w:t>
      </w:r>
    </w:p>
    <w:p>
      <w:r>
        <w:t>A.</w:t>
      </w:r>
      <w:r>
        <w:rPr>
          <w:rFonts w:ascii="宋体" w:hAnsi="宋体" w:cs="宋体" w:eastAsia="宋体"/>
          <w:sz w:val="22"/>
        </w:rPr>
        <w:t>当量动负荷</w:t>
      </w:r>
    </w:p>
    <w:p>
      <w:r>
        <w:t>B.</w:t>
      </w:r>
      <w:r>
        <w:rPr>
          <w:rFonts w:ascii="宋体" w:hAnsi="宋体" w:cs="宋体" w:eastAsia="宋体"/>
          <w:sz w:val="22"/>
        </w:rPr>
        <w:t>外负荷</w:t>
      </w:r>
    </w:p>
    <w:p>
      <w:r>
        <w:t>C.</w:t>
      </w:r>
      <w:r>
        <w:rPr>
          <w:rFonts w:ascii="宋体" w:hAnsi="宋体" w:cs="宋体" w:eastAsia="宋体"/>
          <w:sz w:val="22"/>
        </w:rPr>
        <w:t>径向负荷</w:t>
      </w:r>
    </w:p>
    <w:p>
      <w:r>
        <w:t>D.</w:t>
      </w:r>
      <w:r>
        <w:rPr>
          <w:rFonts w:ascii="宋体" w:hAnsi="宋体" w:cs="宋体" w:eastAsia="宋体"/>
          <w:sz w:val="22"/>
        </w:rPr>
        <w:t>当量负荷</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型号为30218的滚动轴承有关数据如下:额定动负荷C</w:t>
      </w:r>
      <w:r>
        <w:rPr>
          <w:rFonts w:ascii="宋体" w:hAnsi="宋体" w:cs="宋体" w:eastAsia="宋体"/>
          <w:sz w:val="22"/>
          <w:vertAlign w:val="subscript"/>
        </w:rPr>
        <w:t>r</w:t>
      </w:r>
      <w:r>
        <w:rPr>
          <w:rFonts w:ascii="宋体" w:hAnsi="宋体" w:cs="宋体" w:eastAsia="宋体"/>
          <w:sz w:val="22"/>
        </w:rPr>
        <w:t>=120000N,判断系数e=0.42,F</w:t>
      </w:r>
      <w:r>
        <w:rPr>
          <w:rFonts w:ascii="宋体" w:hAnsi="宋体" w:cs="宋体" w:eastAsia="宋体"/>
          <w:sz w:val="22"/>
          <w:vertAlign w:val="subscript"/>
        </w:rPr>
        <w:t>a</w:t>
      </w:r>
      <w:r>
        <w:rPr>
          <w:rFonts w:ascii="宋体" w:hAnsi="宋体" w:cs="宋体" w:eastAsia="宋体"/>
          <w:sz w:val="22"/>
        </w:rPr>
        <w:t>/F</w:t>
      </w:r>
      <w:r>
        <w:rPr>
          <w:rFonts w:ascii="宋体" w:hAnsi="宋体" w:cs="宋体" w:eastAsia="宋体"/>
          <w:sz w:val="22"/>
          <w:vertAlign w:val="subscript"/>
        </w:rPr>
        <w:t>r</w:t>
      </w:r>
      <w:r>
        <w:rPr>
          <w:rFonts w:ascii="宋体" w:hAnsi="宋体" w:cs="宋体" w:eastAsia="宋体"/>
          <w:sz w:val="22"/>
        </w:rPr>
        <w:t>＞e时,X=0.4,Y=1.4.若该轴承承受径向负荷Fr=16000N,轴向负荷Fa=3950N,转速n=1470r/min,负荷系数f</w:t>
      </w:r>
      <w:r>
        <w:rPr>
          <w:rFonts w:ascii="宋体" w:hAnsi="宋体" w:cs="宋体" w:eastAsia="宋体"/>
          <w:sz w:val="22"/>
          <w:vertAlign w:val="subscript"/>
        </w:rPr>
        <w:t>p</w:t>
      </w:r>
      <w:r>
        <w:rPr>
          <w:rFonts w:ascii="宋体" w:hAnsi="宋体" w:cs="宋体" w:eastAsia="宋体"/>
          <w:sz w:val="22"/>
        </w:rPr>
        <w:t>=1,工作温度t＜100℃,则该轴承的寿命约是（　　　）。</w:t>
      </w:r>
    </w:p>
    <w:p>
      <w:r>
        <w:rPr>
          <w:rFonts w:ascii="宋体" w:hAnsi="宋体" w:cs="宋体" w:eastAsia="宋体"/>
          <w:sz w:val="22"/>
        </w:rPr>
        <w:t>【选项】</w:t>
      </w:r>
    </w:p>
    <w:p>
      <w:r>
        <w:t>A.</w:t>
      </w:r>
      <w:r>
        <w:rPr>
          <w:rFonts w:ascii="宋体" w:hAnsi="宋体" w:cs="宋体" w:eastAsia="宋体"/>
          <w:sz w:val="22"/>
        </w:rPr>
        <w:t>11470h</w:t>
      </w:r>
    </w:p>
    <w:p>
      <w:r>
        <w:t>B.</w:t>
      </w:r>
      <w:r>
        <w:rPr>
          <w:rFonts w:ascii="宋体" w:hAnsi="宋体" w:cs="宋体" w:eastAsia="宋体"/>
          <w:sz w:val="22"/>
        </w:rPr>
        <w:t>11610h</w:t>
      </w:r>
    </w:p>
    <w:p>
      <w:r>
        <w:t>C.</w:t>
      </w:r>
      <w:r>
        <w:rPr>
          <w:rFonts w:ascii="宋体" w:hAnsi="宋体" w:cs="宋体" w:eastAsia="宋体"/>
          <w:sz w:val="22"/>
        </w:rPr>
        <w:t>13700h</w:t>
      </w:r>
    </w:p>
    <w:p>
      <w:r>
        <w:t>D.</w:t>
      </w:r>
      <w:r>
        <w:rPr>
          <w:rFonts w:ascii="宋体" w:hAnsi="宋体" w:cs="宋体" w:eastAsia="宋体"/>
          <w:sz w:val="22"/>
        </w:rPr>
        <w:t>8000h</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单向受力的螺旋传动机构广泛采用（ ）。</w:t>
      </w:r>
    </w:p>
    <w:p>
      <w:r>
        <w:rPr>
          <w:rFonts w:ascii="宋体" w:hAnsi="宋体" w:cs="宋体" w:eastAsia="宋体"/>
          <w:sz w:val="22"/>
        </w:rPr>
        <w:t>【选项】</w:t>
      </w:r>
    </w:p>
    <w:p>
      <w:r>
        <w:t>A.</w:t>
      </w:r>
      <w:r>
        <w:rPr>
          <w:rFonts w:ascii="宋体" w:hAnsi="宋体" w:cs="宋体" w:eastAsia="宋体"/>
          <w:sz w:val="22"/>
        </w:rPr>
        <w:t xml:space="preserve"> 三角形螺纹 </w:t>
      </w:r>
    </w:p>
    <w:p>
      <w:r>
        <w:t>B.</w:t>
      </w:r>
      <w:r>
        <w:rPr>
          <w:rFonts w:ascii="宋体" w:hAnsi="宋体" w:cs="宋体" w:eastAsia="宋体"/>
          <w:sz w:val="22"/>
        </w:rPr>
        <w:t xml:space="preserve"> 锯齿形螺纹 </w:t>
      </w:r>
    </w:p>
    <w:p>
      <w:r>
        <w:t>C.</w:t>
      </w:r>
      <w:r>
        <w:rPr>
          <w:rFonts w:ascii="宋体" w:hAnsi="宋体" w:cs="宋体" w:eastAsia="宋体"/>
          <w:sz w:val="22"/>
        </w:rPr>
        <w:t xml:space="preserve"> 梯形螺纹</w:t>
      </w:r>
    </w:p>
    <w:p>
      <w:r>
        <w:t>D.</w:t>
      </w:r>
      <w:r>
        <w:rPr>
          <w:rFonts w:ascii="宋体" w:hAnsi="宋体" w:cs="宋体" w:eastAsia="宋体"/>
          <w:sz w:val="22"/>
        </w:rPr>
        <w:t xml:space="preserve"> 矩形螺纹</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渐开线上各点的压力角相等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一个作平面运动的自由构件具有_____个自由度。</w:t>
      </w:r>
    </w:p>
    <w:p/>
    <w:p>
      <w:r>
        <w:rPr>
          <w:rFonts w:ascii="宋体" w:hAnsi="宋体" w:cs="宋体" w:eastAsia="宋体"/>
          <w:sz w:val="22"/>
        </w:rPr>
        <w:t>【答案】</w:t>
      </w:r>
    </w:p>
    <w:p>
      <w:r>
        <w:rPr>
          <w:rFonts w:ascii="宋体" w:hAnsi="宋体" w:cs="宋体" w:eastAsia="宋体"/>
          <w:sz w:val="22"/>
        </w:rPr>
        <w:t>
三</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机械中的零件可分为_____和_____两类。</w:t>
      </w:r>
    </w:p>
    <w:p/>
    <w:p>
      <w:r>
        <w:rPr>
          <w:rFonts w:ascii="宋体" w:hAnsi="宋体" w:cs="宋体" w:eastAsia="宋体"/>
          <w:sz w:val="22"/>
        </w:rPr>
        <w:t>【答案】</w:t>
      </w:r>
    </w:p>
    <w:p>
      <w:r>
        <w:rPr>
          <w:rFonts w:ascii="宋体" w:hAnsi="宋体" w:cs="宋体" w:eastAsia="宋体"/>
          <w:sz w:val="22"/>
        </w:rPr>
        <w:t>
通用零件</w:t>
      </w:r>
      <w:r>
        <w:t>;</w:t>
      </w:r>
      <w:r>
        <w:rPr>
          <w:rFonts w:ascii="宋体" w:hAnsi="宋体" w:cs="宋体" w:eastAsia="宋体"/>
          <w:sz w:val="22"/>
        </w:rPr>
        <w:t xml:space="preserve">
专用零件 </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两构件通过_____ 接触组成的运动副称为低副。</w:t>
      </w:r>
    </w:p>
    <w:p/>
    <w:p>
      <w:r>
        <w:rPr>
          <w:rFonts w:ascii="宋体" w:hAnsi="宋体" w:cs="宋体" w:eastAsia="宋体"/>
          <w:sz w:val="22"/>
        </w:rPr>
        <w:t>【答案】</w:t>
      </w:r>
    </w:p>
    <w:p>
      <w:r>
        <w:rPr>
          <w:rFonts w:ascii="宋体" w:hAnsi="宋体" w:cs="宋体" w:eastAsia="宋体"/>
          <w:sz w:val="22"/>
        </w:rPr>
        <w:t>
面</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平面机构中的低副有_____和_____两种。</w:t>
      </w:r>
    </w:p>
    <w:p/>
    <w:p>
      <w:r>
        <w:rPr>
          <w:rFonts w:ascii="宋体" w:hAnsi="宋体" w:cs="宋体" w:eastAsia="宋体"/>
          <w:sz w:val="22"/>
        </w:rPr>
        <w:t>【答案】</w:t>
      </w:r>
    </w:p>
    <w:p>
      <w:r>
        <w:rPr>
          <w:rFonts w:ascii="宋体" w:hAnsi="宋体" w:cs="宋体" w:eastAsia="宋体"/>
          <w:sz w:val="22"/>
        </w:rPr>
        <w:t>
转动副</w:t>
      </w:r>
      <w:r>
        <w:t>;</w:t>
      </w:r>
      <w:r>
        <w:rPr>
          <w:rFonts w:ascii="宋体" w:hAnsi="宋体" w:cs="宋体" w:eastAsia="宋体"/>
          <w:sz w:val="22"/>
        </w:rPr>
        <w:t>
移动副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代号“6216”滚动轴承的内径是_____mm。</w:t>
      </w:r>
    </w:p>
    <w:p/>
    <w:p>
      <w:r>
        <w:rPr>
          <w:rFonts w:ascii="宋体" w:hAnsi="宋体" w:cs="宋体" w:eastAsia="宋体"/>
          <w:sz w:val="22"/>
        </w:rPr>
        <w:t>【答案】</w:t>
      </w:r>
    </w:p>
    <w:p>
      <w:r>
        <w:rPr>
          <w:rFonts w:ascii="宋体" w:hAnsi="宋体" w:cs="宋体" w:eastAsia="宋体"/>
          <w:sz w:val="22"/>
        </w:rPr>
        <w:t>
80</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滚动轴承一般是由内圈、外圈、_____和_____组成的。</w:t>
      </w:r>
    </w:p>
    <w:p/>
    <w:p>
      <w:r>
        <w:rPr>
          <w:rFonts w:ascii="宋体" w:hAnsi="宋体" w:cs="宋体" w:eastAsia="宋体"/>
          <w:sz w:val="22"/>
        </w:rPr>
        <w:t>【答案】</w:t>
      </w:r>
    </w:p>
    <w:p>
      <w:r>
        <w:rPr>
          <w:rFonts w:ascii="宋体" w:hAnsi="宋体" w:cs="宋体" w:eastAsia="宋体"/>
          <w:sz w:val="22"/>
        </w:rPr>
        <w:t>
滚动体</w:t>
      </w:r>
      <w:r>
        <w:t>;</w:t>
      </w:r>
      <w:r>
        <w:rPr>
          <w:rFonts w:ascii="宋体" w:hAnsi="宋体" w:cs="宋体" w:eastAsia="宋体"/>
          <w:sz w:val="22"/>
        </w:rPr>
        <w:t>
保持架</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若机械主轴的最大角速度为ωmax、最小角速度为ωmin,则其速度不均匀系数为_____</w:t>
      </w:r>
    </w:p>
    <w:p/>
    <w:p>
      <w:r>
        <w:rPr>
          <w:rFonts w:ascii="宋体" w:hAnsi="宋体" w:cs="宋体" w:eastAsia="宋体"/>
          <w:sz w:val="22"/>
        </w:rPr>
        <w:t>【答案】</w:t>
      </w:r>
    </w:p>
    <w:p>
      <w:r>
        <w:rPr>
          <w:rFonts w:ascii="宋体" w:hAnsi="宋体" w:cs="宋体" w:eastAsia="宋体"/>
          <w:sz w:val="22"/>
        </w:rPr>
        <w:drawing>
          <wp:inline distT="0" distB="0" distL="0" distR="0">
            <wp:extent cx="1504950" cy="609600"/>
            <wp:docPr id="122" name="Picture 122" descr="Generated"/>
            <a:graphic xmlns:a="http://schemas.openxmlformats.org/drawingml/2006/main">
              <a:graphicData uri="http://schemas.openxmlformats.org/drawingml/2006/picture">
                <pic:pic xmlns:pic="http://schemas.openxmlformats.org/drawingml/2006/picture">
                  <pic:nvPicPr>
                    <pic:cNvPr id="122" name="Generated"/>
                    <pic:cNvPicPr/>
                  </pic:nvPicPr>
                  <pic:blipFill>
                    <a:blip xmlns:r="http://schemas.openxmlformats.org/officeDocument/2006/relationships" r:embed="rId122"/>
                    <a:stretch>
                      <a:fillRect/>
                    </a:stretch>
                  </pic:blipFill>
                  <pic:spPr>
                    <a:xfrm>
                      <a:off x="0" y="0"/>
                      <a:ext cx="1504950" cy="609600"/>
                    </a:xfrm>
                    <a:prstGeom prst="rect">
                      <a:avLst/>
                    </a:prstGeom>
                  </pic:spPr>
                </pic:pic>
              </a:graphicData>
            </a:graphic>
          </wp:inline>
        </w:drawing>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满足曲柄存在条件的铰链四杆机构，取与最短杆相邻的杆为机架时，为_____机构，取最短杆为机架时，为_____机构。</w:t>
      </w:r>
    </w:p>
    <w:p/>
    <w:p>
      <w:r>
        <w:rPr>
          <w:rFonts w:ascii="宋体" w:hAnsi="宋体" w:cs="宋体" w:eastAsia="宋体"/>
          <w:sz w:val="22"/>
        </w:rPr>
        <w:t>【答案】</w:t>
      </w:r>
    </w:p>
    <w:p>
      <w:r>
        <w:rPr>
          <w:rFonts w:ascii="宋体" w:hAnsi="宋体" w:cs="宋体" w:eastAsia="宋体"/>
          <w:sz w:val="22"/>
        </w:rPr>
        <w:t>
曲柄摇杆</w:t>
      </w:r>
      <w:r>
        <w:t>;</w:t>
      </w:r>
      <w:r>
        <w:rPr>
          <w:rFonts w:ascii="宋体" w:hAnsi="宋体" w:cs="宋体" w:eastAsia="宋体"/>
          <w:sz w:val="22"/>
        </w:rPr>
        <w:t>
双曲柄</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在凸轮机构中，常见的从动件运动规律为_____运动时，将出现_____冲击。</w:t>
      </w:r>
    </w:p>
    <w:p/>
    <w:p>
      <w:r>
        <w:rPr>
          <w:rFonts w:ascii="宋体" w:hAnsi="宋体" w:cs="宋体" w:eastAsia="宋体"/>
          <w:sz w:val="22"/>
        </w:rPr>
        <w:t>【答案】</w:t>
      </w:r>
    </w:p>
    <w:p>
      <w:r>
        <w:rPr>
          <w:rFonts w:ascii="宋体" w:hAnsi="宋体" w:cs="宋体" w:eastAsia="宋体"/>
          <w:sz w:val="22"/>
        </w:rPr>
        <w:t>
匀速</w:t>
      </w:r>
      <w:r>
        <w:t>;</w:t>
      </w:r>
      <w:r>
        <w:rPr>
          <w:rFonts w:ascii="宋体" w:hAnsi="宋体" w:cs="宋体" w:eastAsia="宋体"/>
          <w:sz w:val="22"/>
        </w:rPr>
        <w:t>
刚性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构件是_____的单元，零件是_____的单元。</w:t>
      </w:r>
    </w:p>
    <w:p/>
    <w:p>
      <w:r>
        <w:rPr>
          <w:rFonts w:ascii="宋体" w:hAnsi="宋体" w:cs="宋体" w:eastAsia="宋体"/>
          <w:sz w:val="22"/>
        </w:rPr>
        <w:t>【答案】</w:t>
      </w:r>
    </w:p>
    <w:p>
      <w:r>
        <w:rPr>
          <w:rFonts w:ascii="宋体" w:hAnsi="宋体" w:cs="宋体" w:eastAsia="宋体"/>
          <w:sz w:val="22"/>
        </w:rPr>
        <w:t>
运动</w:t>
      </w:r>
      <w:r>
        <w:t>;</w:t>
      </w:r>
      <w:r>
        <w:rPr>
          <w:rFonts w:ascii="宋体" w:hAnsi="宋体" w:cs="宋体" w:eastAsia="宋体"/>
          <w:sz w:val="22"/>
        </w:rPr>
        <w:t>
制造</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常用的弹簧材料有_____、_____和有色金属合金钢。</w:t>
      </w:r>
    </w:p>
    <w:p/>
    <w:p>
      <w:r>
        <w:rPr>
          <w:rFonts w:ascii="宋体" w:hAnsi="宋体" w:cs="宋体" w:eastAsia="宋体"/>
          <w:sz w:val="22"/>
        </w:rPr>
        <w:t>【答案】</w:t>
      </w:r>
    </w:p>
    <w:p>
      <w:r>
        <w:rPr>
          <w:rFonts w:ascii="宋体" w:hAnsi="宋体" w:cs="宋体" w:eastAsia="宋体"/>
          <w:sz w:val="22"/>
        </w:rPr>
        <w:t>
优质碳素弹簧钢</w:t>
      </w:r>
      <w:r>
        <w:t>;</w:t>
      </w:r>
      <w:r>
        <w:rPr>
          <w:rFonts w:ascii="宋体" w:hAnsi="宋体" w:cs="宋体" w:eastAsia="宋体"/>
          <w:sz w:val="22"/>
        </w:rPr>
        <w:t>
合金弹簧钢</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普通螺栓联接所受预紧力为F′，在受工作拉力F时，残余预紧力为F″，则螺栓受的总拉力F0为_____。</w:t>
      </w:r>
    </w:p>
    <w:p/>
    <w:p>
      <w:r>
        <w:rPr>
          <w:rFonts w:ascii="宋体" w:hAnsi="宋体" w:cs="宋体" w:eastAsia="宋体"/>
          <w:sz w:val="22"/>
        </w:rPr>
        <w:t>【答案】</w:t>
      </w:r>
    </w:p>
    <w:p>
      <w:r>
        <w:rPr>
          <w:rFonts w:ascii="宋体" w:hAnsi="宋体" w:cs="宋体" w:eastAsia="宋体"/>
          <w:sz w:val="22"/>
        </w:rPr>
        <w:t xml:space="preserve">
F+F'' </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凸轮轮廓与从动件之间的可动连接是_____</w:t>
      </w:r>
    </w:p>
    <w:p/>
    <w:p>
      <w:r>
        <w:rPr>
          <w:rFonts w:ascii="宋体" w:hAnsi="宋体" w:cs="宋体" w:eastAsia="宋体"/>
          <w:sz w:val="22"/>
        </w:rPr>
        <w:t>【答案】</w:t>
      </w:r>
    </w:p>
    <w:p>
      <w:r>
        <w:rPr>
          <w:rFonts w:ascii="宋体" w:hAnsi="宋体" w:cs="宋体" w:eastAsia="宋体"/>
          <w:sz w:val="22"/>
        </w:rPr>
        <w:t>
高副</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心轴主要承受_____ 载荷作用 。</w:t>
      </w:r>
    </w:p>
    <w:p/>
    <w:p>
      <w:r>
        <w:rPr>
          <w:rFonts w:ascii="宋体" w:hAnsi="宋体" w:cs="宋体" w:eastAsia="宋体"/>
          <w:sz w:val="22"/>
        </w:rPr>
        <w:t>【答案】</w:t>
      </w:r>
    </w:p>
    <w:p>
      <w:r>
        <w:rPr>
          <w:rFonts w:ascii="宋体" w:hAnsi="宋体" w:cs="宋体" w:eastAsia="宋体"/>
          <w:sz w:val="22"/>
        </w:rPr>
        <w:t>
弯曲</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直齿圆柱齿轮作接触强度计算时，取_____处的接触应力为计算依据，其载荷由_____对齿轮承担。</w:t>
      </w:r>
    </w:p>
    <w:p/>
    <w:p>
      <w:r>
        <w:rPr>
          <w:rFonts w:ascii="宋体" w:hAnsi="宋体" w:cs="宋体" w:eastAsia="宋体"/>
          <w:sz w:val="22"/>
        </w:rPr>
        <w:t>【答案】</w:t>
      </w:r>
    </w:p>
    <w:p>
      <w:r>
        <w:rPr>
          <w:rFonts w:ascii="宋体" w:hAnsi="宋体" w:cs="宋体" w:eastAsia="宋体"/>
          <w:sz w:val="22"/>
        </w:rPr>
        <w:t>
节点</w:t>
      </w:r>
      <w:r>
        <w:t>;</w:t>
      </w:r>
      <w:r>
        <w:rPr>
          <w:rFonts w:ascii="宋体" w:hAnsi="宋体" w:cs="宋体" w:eastAsia="宋体"/>
          <w:sz w:val="22"/>
        </w:rPr>
        <w:t>
一</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为使两对直齿圆柱齿轮能正确啮合，它们的_____和_____必须分别相等。</w:t>
      </w:r>
    </w:p>
    <w:p/>
    <w:p>
      <w:r>
        <w:rPr>
          <w:rFonts w:ascii="宋体" w:hAnsi="宋体" w:cs="宋体" w:eastAsia="宋体"/>
          <w:sz w:val="22"/>
        </w:rPr>
        <w:t>【答案】</w:t>
      </w:r>
    </w:p>
    <w:p>
      <w:r>
        <w:rPr>
          <w:rFonts w:ascii="宋体" w:hAnsi="宋体" w:cs="宋体" w:eastAsia="宋体"/>
          <w:sz w:val="22"/>
        </w:rPr>
        <w:t>
模数</w:t>
      </w:r>
      <w:r>
        <w:t>;</w:t>
      </w:r>
      <w:r>
        <w:rPr>
          <w:rFonts w:ascii="宋体" w:hAnsi="宋体" w:cs="宋体" w:eastAsia="宋体"/>
          <w:sz w:val="22"/>
        </w:rPr>
        <w:t>
压力角</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理论上，标准直齿圆柱齿轮不产生根切的最小齿数是_____</w:t>
      </w:r>
    </w:p>
    <w:p/>
    <w:p>
      <w:r>
        <w:rPr>
          <w:rFonts w:ascii="宋体" w:hAnsi="宋体" w:cs="宋体" w:eastAsia="宋体"/>
          <w:sz w:val="22"/>
        </w:rPr>
        <w:t>【答案】</w:t>
      </w:r>
    </w:p>
    <w:p>
      <w:r>
        <w:rPr>
          <w:rFonts w:ascii="宋体" w:hAnsi="宋体" w:cs="宋体" w:eastAsia="宋体"/>
          <w:sz w:val="22"/>
        </w:rPr>
        <w:t>
17</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V带传动的主要失效形式是_____和_____。</w:t>
      </w:r>
    </w:p>
    <w:p/>
    <w:p>
      <w:r>
        <w:rPr>
          <w:rFonts w:ascii="宋体" w:hAnsi="宋体" w:cs="宋体" w:eastAsia="宋体"/>
          <w:sz w:val="22"/>
        </w:rPr>
        <w:t>【答案】</w:t>
      </w:r>
    </w:p>
    <w:p>
      <w:r>
        <w:rPr>
          <w:rFonts w:ascii="宋体" w:hAnsi="宋体" w:cs="宋体" w:eastAsia="宋体"/>
          <w:sz w:val="22"/>
        </w:rPr>
        <w:t>
打滑</w:t>
      </w:r>
      <w:r>
        <w:t>;</w:t>
      </w:r>
      <w:r>
        <w:rPr>
          <w:rFonts w:ascii="宋体" w:hAnsi="宋体" w:cs="宋体" w:eastAsia="宋体"/>
          <w:sz w:val="22"/>
        </w:rPr>
        <w:t>
疲劳断裂</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在设计V带传动时，V带的型号是根据_____和_____选取的</w:t>
      </w:r>
    </w:p>
    <w:p/>
    <w:p>
      <w:r>
        <w:rPr>
          <w:rFonts w:ascii="宋体" w:hAnsi="宋体" w:cs="宋体" w:eastAsia="宋体"/>
          <w:sz w:val="22"/>
        </w:rPr>
        <w:t>【答案】</w:t>
      </w:r>
    </w:p>
    <w:p>
      <w:r>
        <w:rPr>
          <w:rFonts w:ascii="宋体" w:hAnsi="宋体" w:cs="宋体" w:eastAsia="宋体"/>
          <w:sz w:val="22"/>
        </w:rPr>
        <w:t>
计算功率Pc</w:t>
      </w:r>
      <w:r>
        <w:t>;</w:t>
      </w:r>
      <w:r>
        <w:rPr>
          <w:rFonts w:ascii="宋体" w:hAnsi="宋体" w:cs="宋体" w:eastAsia="宋体"/>
          <w:sz w:val="22"/>
        </w:rPr>
        <w:t>
小轮转速n1</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两齿数不等的一对齿轮传动，其弯曲应力_____等；两轮硬度不等，其许用弯曲应力_____等。</w:t>
      </w:r>
    </w:p>
    <w:p/>
    <w:p>
      <w:r>
        <w:rPr>
          <w:rFonts w:ascii="宋体" w:hAnsi="宋体" w:cs="宋体" w:eastAsia="宋体"/>
          <w:sz w:val="22"/>
        </w:rPr>
        <w:t>【答案】</w:t>
      </w:r>
    </w:p>
    <w:p>
      <w:r>
        <w:rPr>
          <w:rFonts w:ascii="宋体" w:hAnsi="宋体" w:cs="宋体" w:eastAsia="宋体"/>
          <w:sz w:val="22"/>
        </w:rPr>
        <w:t>
相</w:t>
      </w:r>
      <w:r>
        <w:t>;</w:t>
      </w:r>
      <w:r>
        <w:rPr>
          <w:rFonts w:ascii="宋体" w:hAnsi="宋体" w:cs="宋体" w:eastAsia="宋体"/>
          <w:sz w:val="22"/>
        </w:rPr>
        <w:t>
不相</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链传动中的节距越大，链条中各零件尺寸_____，链传动的运动不均匀性_____。</w:t>
      </w:r>
    </w:p>
    <w:p/>
    <w:p>
      <w:r>
        <w:rPr>
          <w:rFonts w:ascii="宋体" w:hAnsi="宋体" w:cs="宋体" w:eastAsia="宋体"/>
          <w:sz w:val="22"/>
        </w:rPr>
        <w:t>【答案】</w:t>
      </w:r>
    </w:p>
    <w:p>
      <w:r>
        <w:rPr>
          <w:rFonts w:ascii="宋体" w:hAnsi="宋体" w:cs="宋体" w:eastAsia="宋体"/>
          <w:sz w:val="22"/>
        </w:rPr>
        <w:t>
越大</w:t>
      </w:r>
      <w:r>
        <w:t>;</w:t>
      </w:r>
      <w:r>
        <w:rPr>
          <w:rFonts w:ascii="宋体" w:hAnsi="宋体" w:cs="宋体" w:eastAsia="宋体"/>
          <w:sz w:val="22"/>
        </w:rPr>
        <w:t>
增大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求解刚体的平衡问题时，一个独立方程可以求解_____未知量。</w:t>
      </w:r>
    </w:p>
    <w:p/>
    <w:p>
      <w:r>
        <w:rPr>
          <w:rFonts w:ascii="宋体" w:hAnsi="宋体" w:cs="宋体" w:eastAsia="宋体"/>
          <w:sz w:val="22"/>
        </w:rPr>
        <w:t>【答案】</w:t>
      </w:r>
    </w:p>
    <w:p>
      <w:r>
        <w:rPr>
          <w:rFonts w:ascii="宋体" w:hAnsi="宋体" w:cs="宋体" w:eastAsia="宋体"/>
          <w:sz w:val="22"/>
        </w:rPr>
        <w:t>
1个</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【题型】简答题</w:t>
      </w:r>
    </w:p>
    <w:p>
      <w:r>
        <w:rPr>
          <w:rFonts w:ascii="宋体" w:hAnsi="宋体" w:cs="宋体" w:eastAsia="宋体"/>
          <w:sz w:val="22"/>
        </w:rPr>
        <w:t>【题干】</w:t>
      </w:r>
      <w:r>
        <w:rPr>
          <w:rFonts w:ascii="宋体" w:hAnsi="宋体" w:cs="宋体" w:eastAsia="宋体"/>
          <w:sz w:val="22"/>
        </w:rPr>
        <w:t>在铰链四杆机构中，已知</w:t>
      </w:r>
      <w:r>
        <w:rPr>
          <w:rFonts w:ascii="宋体" w:hAnsi="宋体" w:cs="宋体" w:eastAsia="宋体"/>
          <w:sz w:val="22"/>
        </w:rPr>
        <w:drawing>
          <wp:inline distT="0" distB="0" distL="0" distR="0">
            <wp:extent cx="3476625" cy="304800"/>
            <wp:docPr id="123" name="Picture 123" descr="Generated"/>
            <a:graphic xmlns:a="http://schemas.openxmlformats.org/drawingml/2006/main">
              <a:graphicData uri="http://schemas.openxmlformats.org/drawingml/2006/picture">
                <pic:pic xmlns:pic="http://schemas.openxmlformats.org/drawingml/2006/picture">
                  <pic:nvPicPr>
                    <pic:cNvPr id="123" name="Generated"/>
                    <pic:cNvPicPr/>
                  </pic:nvPicPr>
                  <pic:blipFill>
                    <a:blip xmlns:r="http://schemas.openxmlformats.org/officeDocument/2006/relationships" r:embed="rId123"/>
                    <a:stretch>
                      <a:fillRect/>
                    </a:stretch>
                  </pic:blipFill>
                  <pic:spPr>
                    <a:xfrm>
                      <a:off x="0" y="0"/>
                      <a:ext cx="3476625" cy="304800"/>
                    </a:xfrm>
                    <a:prstGeom prst="rect">
                      <a:avLst/>
                    </a:prstGeom>
                  </pic:spPr>
                </pic:pic>
              </a:graphicData>
            </a:graphic>
          </wp:inline>
        </w:drawing>
      </w:r>
      <w:r>
        <w:rPr>
          <w:rFonts w:ascii="宋体" w:hAnsi="宋体" w:cs="宋体" w:eastAsia="宋体"/>
          <w:sz w:val="22"/>
        </w:rPr>
        <w:t>试判断该机构的类型，并给出判断依据。</w:t>
      </w:r>
      <w:r>
        <w:rPr>
          <w:rFonts w:ascii="宋体" w:hAnsi="宋体" w:cs="宋体" w:eastAsia="宋体"/>
          <w:sz w:val="22"/>
        </w:rPr>
        <w:drawing>
          <wp:inline distT="0" distB="0" distL="0" distR="0">
            <wp:extent cx="1657350" cy="2019300"/>
            <wp:docPr id="124" name="Picture 124" descr="Generated"/>
            <a:graphic xmlns:a="http://schemas.openxmlformats.org/drawingml/2006/main">
              <a:graphicData uri="http://schemas.openxmlformats.org/drawingml/2006/picture">
                <pic:pic xmlns:pic="http://schemas.openxmlformats.org/drawingml/2006/picture">
                  <pic:nvPicPr>
                    <pic:cNvPr id="124" name="Generated"/>
                    <pic:cNvPicPr/>
                  </pic:nvPicPr>
                  <pic:blipFill>
                    <a:blip xmlns:r="http://schemas.openxmlformats.org/officeDocument/2006/relationships" r:embed="rId124"/>
                    <a:stretch>
                      <a:fillRect/>
                    </a:stretch>
                  </pic:blipFill>
                  <pic:spPr>
                    <a:xfrm>
                      <a:off x="0" y="0"/>
                      <a:ext cx="1657350" cy="20193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 xml:space="preserve">此四杆机构的四杆满足杆长和条件 </w:t>
      </w:r>
      <w:r>
        <w:rPr>
          <w:rFonts w:ascii="宋体" w:hAnsi="宋体" w:cs="宋体" w:eastAsia="宋体"/>
          <w:sz w:val="22"/>
        </w:rPr>
      </w:r>
    </w:p>
    <w:p>
      <w:r>
        <w:t>LCD＋LAD《 LBC＋LAB存在整转副，且由题已知机构以最短杆为机架，故此机构为双曲柄机构。</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【分数】6.000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图示轮系，已知Z1=18、Z2=20、Z2'=25、Z3=25、Z3'=2（右），当a轴旋转100圈时，b轴转4.5圈，求Z4=？</w:t>
      </w:r>
      <w:r>
        <w:rPr>
          <w:rFonts w:ascii="宋体" w:hAnsi="宋体" w:cs="宋体" w:eastAsia="宋体"/>
          <w:sz w:val="22"/>
        </w:rPr>
        <w:drawing>
          <wp:inline distT="0" distB="0" distL="0" distR="0">
            <wp:extent cx="2047875" cy="2133600"/>
            <wp:docPr id="125" name="Picture 125" descr="Generated"/>
            <a:graphic xmlns:a="http://schemas.openxmlformats.org/drawingml/2006/main">
              <a:graphicData uri="http://schemas.openxmlformats.org/drawingml/2006/picture">
                <pic:pic xmlns:pic="http://schemas.openxmlformats.org/drawingml/2006/picture">
                  <pic:nvPicPr>
                    <pic:cNvPr id="125" name="Generated"/>
                    <pic:cNvPicPr/>
                  </pic:nvPicPr>
                  <pic:blipFill>
                    <a:blip xmlns:r="http://schemas.openxmlformats.org/officeDocument/2006/relationships" r:embed="rId125"/>
                    <a:stretch>
                      <a:fillRect/>
                    </a:stretch>
                  </pic:blipFill>
                  <pic:spPr>
                    <a:xfrm>
                      <a:off x="0" y="0"/>
                      <a:ext cx="2047875" cy="21336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i</w:t>
      </w:r>
      <w:r>
        <w:rPr>
          <w:rFonts w:ascii="宋体" w:hAnsi="宋体" w:cs="宋体" w:eastAsia="宋体"/>
          <w:sz w:val="22"/>
          <w:vertAlign w:val="subscript"/>
        </w:rPr>
        <w:t>14</w:t>
      </w:r>
      <w:r>
        <w:rPr>
          <w:rFonts w:ascii="宋体" w:hAnsi="宋体" w:cs="宋体" w:eastAsia="宋体"/>
          <w:sz w:val="22"/>
        </w:rPr>
        <w:t>=(20*25*z</w:t>
      </w:r>
      <w:r>
        <w:rPr>
          <w:rFonts w:ascii="宋体" w:hAnsi="宋体" w:cs="宋体" w:eastAsia="宋体"/>
          <w:sz w:val="22"/>
          <w:vertAlign w:val="subscript"/>
        </w:rPr>
        <w:t>4</w:t>
      </w:r>
      <w:r>
        <w:rPr>
          <w:rFonts w:ascii="宋体" w:hAnsi="宋体" w:cs="宋体" w:eastAsia="宋体"/>
          <w:sz w:val="22"/>
        </w:rPr>
        <w:t xml:space="preserve">)/(18*25*2)=100/4.5   </w:t>
      </w:r>
      <w:r>
        <w:rPr>
          <w:rFonts w:ascii="宋体" w:hAnsi="宋体" w:cs="宋体" w:eastAsia="宋体"/>
          <w:sz w:val="22"/>
        </w:rPr>
        <w:t>z</w:t>
      </w:r>
      <w:r>
        <w:rPr>
          <w:rFonts w:ascii="宋体" w:hAnsi="宋体" w:cs="宋体" w:eastAsia="宋体"/>
          <w:sz w:val="22"/>
          <w:vertAlign w:val="subscript"/>
        </w:rPr>
        <w:t>4</w:t>
      </w:r>
      <w:r>
        <w:rPr>
          <w:rFonts w:ascii="宋体" w:hAnsi="宋体" w:cs="宋体" w:eastAsia="宋体"/>
          <w:sz w:val="22"/>
        </w:rPr>
        <w:t>=40</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图示刚性联轴器，螺栓孔分布圆直径为D，其传递的扭矩为T，若使用M16的普通螺栓（其螺纹小径为d1），联轴器接合面的摩擦系数为μ，可靠性系数为K，螺栓材料的许用应力为[σ]，试分析需要螺栓的个数z的表达式。</w:t>
      </w:r>
      <w:r>
        <w:rPr>
          <w:rFonts w:ascii="宋体" w:hAnsi="宋体" w:cs="宋体" w:eastAsia="宋体"/>
          <w:sz w:val="22"/>
        </w:rPr>
        <w:drawing>
          <wp:inline distT="0" distB="0" distL="0" distR="0">
            <wp:extent cx="1695450" cy="1371600"/>
            <wp:docPr id="126" name="Picture 126" descr="Generated"/>
            <a:graphic xmlns:a="http://schemas.openxmlformats.org/drawingml/2006/main">
              <a:graphicData uri="http://schemas.openxmlformats.org/drawingml/2006/picture">
                <pic:pic xmlns:pic="http://schemas.openxmlformats.org/drawingml/2006/picture">
                  <pic:nvPicPr>
                    <pic:cNvPr id="126" name="Generated"/>
                    <pic:cNvPicPr/>
                  </pic:nvPicPr>
                  <pic:blipFill>
                    <a:blip xmlns:r="http://schemas.openxmlformats.org/officeDocument/2006/relationships" r:embed="rId126"/>
                    <a:stretch>
                      <a:fillRect/>
                    </a:stretch>
                  </pic:blipFill>
                  <pic:spPr>
                    <a:xfrm>
                      <a:off x="0" y="0"/>
                      <a:ext cx="1695450" cy="137160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drawing>
          <wp:inline distT="0" distB="0" distL="0" distR="0">
            <wp:extent cx="3324225" cy="2514600"/>
            <wp:docPr id="127" name="Picture 127" descr="Generated"/>
            <a:graphic xmlns:a="http://schemas.openxmlformats.org/drawingml/2006/main">
              <a:graphicData uri="http://schemas.openxmlformats.org/drawingml/2006/picture">
                <pic:pic xmlns:pic="http://schemas.openxmlformats.org/drawingml/2006/picture">
                  <pic:nvPicPr>
                    <pic:cNvPr id="127" name="Generated"/>
                    <pic:cNvPicPr/>
                  </pic:nvPicPr>
                  <pic:blipFill>
                    <a:blip xmlns:r="http://schemas.openxmlformats.org/officeDocument/2006/relationships" r:embed="rId127"/>
                    <a:stretch>
                      <a:fillRect/>
                    </a:stretch>
                  </pic:blipFill>
                  <pic:spPr>
                    <a:xfrm>
                      <a:off x="0" y="0"/>
                      <a:ext cx="3324225" cy="251460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图示轴的结构1、2、3处有哪些不合理的地方？用文字说明（提示：共三处）</w:t>
      </w:r>
      <w:r>
        <w:rPr>
          <w:rFonts w:ascii="宋体" w:hAnsi="宋体" w:cs="宋体" w:eastAsia="宋体"/>
          <w:sz w:val="22"/>
        </w:rPr>
        <w:drawing>
          <wp:inline distT="0" distB="0" distL="0" distR="0">
            <wp:extent cx="1695450" cy="771525"/>
            <wp:docPr id="128" name="Picture 128" descr="Generated"/>
            <a:graphic xmlns:a="http://schemas.openxmlformats.org/drawingml/2006/main">
              <a:graphicData uri="http://schemas.openxmlformats.org/drawingml/2006/picture">
                <pic:pic xmlns:pic="http://schemas.openxmlformats.org/drawingml/2006/picture">
                  <pic:nvPicPr>
                    <pic:cNvPr id="128" name="Generated"/>
                    <pic:cNvPicPr/>
                  </pic:nvPicPr>
                  <pic:blipFill>
                    <a:blip xmlns:r="http://schemas.openxmlformats.org/officeDocument/2006/relationships" r:embed="rId128"/>
                    <a:stretch>
                      <a:fillRect/>
                    </a:stretch>
                  </pic:blipFill>
                  <pic:spPr>
                    <a:xfrm>
                      <a:off x="0" y="0"/>
                      <a:ext cx="1695450" cy="77152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
1处：轴承定位高度超过内圈厚度；2处：轴段长应比轮毂稍短，且定位高度超过轴承内圈厚度；3处：圆螺母固定应有退刀槽。</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【分数】8.000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研究耐磨性有何重要意义？机械中磨损的主要类型有哪几种？</w:t>
      </w:r>
    </w:p>
    <w:p/>
    <w:p>
      <w:r>
        <w:rPr>
          <w:rFonts w:ascii="宋体" w:hAnsi="宋体" w:cs="宋体" w:eastAsia="宋体"/>
          <w:sz w:val="22"/>
        </w:rPr>
        <w:t>【答案】</w:t>
      </w:r>
    </w:p>
    <w:p>
      <w:r>
        <w:rPr>
          <w:rFonts w:ascii="宋体" w:hAnsi="宋体" w:cs="宋体" w:eastAsia="宋体"/>
          <w:sz w:val="22"/>
        </w:rPr>
        <w:t>据统计，约有80%的损坏零件是由于磨损而报废的。</w:t>
      </w:r>
      <w:r>
        <w:rPr>
          <w:rFonts w:ascii="宋体" w:hAnsi="宋体" w:cs="宋体" w:eastAsia="宋体"/>
          <w:sz w:val="22"/>
        </w:rPr>
      </w:r>
    </w:p>
    <w:p>
      <w:r>
        <w:t>磨粒磨损、粘着磨损、疲劳磨损、腐蚀磨损。</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【分数】3.000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说明图示机构具有确定相对运动的条件，并判断机构运动是否确定</w:t>
      </w:r>
      <w:r>
        <w:rPr>
          <w:rFonts w:ascii="宋体" w:hAnsi="宋体" w:cs="宋体" w:eastAsia="宋体"/>
          <w:sz w:val="22"/>
        </w:rPr>
        <w:drawing>
          <wp:inline distT="0" distB="0" distL="0" distR="0">
            <wp:extent cx="2247900" cy="1123950"/>
            <wp:docPr id="129" name="Picture 129" descr="Generated"/>
            <a:graphic xmlns:a="http://schemas.openxmlformats.org/drawingml/2006/main">
              <a:graphicData uri="http://schemas.openxmlformats.org/drawingml/2006/picture">
                <pic:pic xmlns:pic="http://schemas.openxmlformats.org/drawingml/2006/picture">
                  <pic:nvPicPr>
                    <pic:cNvPr id="129" name="Generated"/>
                    <pic:cNvPicPr/>
                  </pic:nvPicPr>
                  <pic:blipFill>
                    <a:blip xmlns:r="http://schemas.openxmlformats.org/officeDocument/2006/relationships" r:embed="rId129"/>
                    <a:stretch>
                      <a:fillRect/>
                    </a:stretch>
                  </pic:blipFill>
                  <pic:spPr>
                    <a:xfrm>
                      <a:off x="0" y="0"/>
                      <a:ext cx="2247900" cy="112395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机构具有确定相对运动的条件是：机构的自由度数等于机构中接受外界给定运动规律的原动件的个数。</w:t>
      </w:r>
      <w:r>
        <w:rPr>
          <w:rFonts w:ascii="宋体" w:hAnsi="宋体" w:cs="宋体" w:eastAsia="宋体"/>
          <w:sz w:val="22"/>
        </w:rPr>
      </w:r>
    </w:p>
    <w:p>
      <w:r>
        <w:t>机构中，n=9，Pl=12，PH=1 F＝3n－2Pl－PH=2＝W&gt;0，所以机构运动确定。</w:t>
      </w:r>
      <w:r>
        <w:rPr>
          <w:rFonts w:ascii="宋体" w:hAnsi="宋体" w:cs="宋体" w:eastAsia="宋体"/>
          <w:sz w:val="22"/>
        </w:rPr>
      </w:r>
    </w:p>
    <w:p>
      <w:r>
        <w:t>C处复合铰链，E处虚约束，F处局部自由度</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【分数】8.000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求出图示导杆机构的全部瞬心以及构件1、3的角速度比。构件1为主动件，其角速度为</w:t>
      </w:r>
      <w:r>
        <w:rPr>
          <w:rFonts w:ascii="宋体" w:hAnsi="宋体" w:cs="宋体" w:eastAsia="宋体"/>
          <w:sz w:val="22"/>
        </w:rPr>
        <w:drawing>
          <wp:inline distT="0" distB="0" distL="0" distR="0">
            <wp:extent cx="209550" cy="266700"/>
            <wp:docPr id="130" name="Picture 130" descr="Generated"/>
            <a:graphic xmlns:a="http://schemas.openxmlformats.org/drawingml/2006/main">
              <a:graphicData uri="http://schemas.openxmlformats.org/drawingml/2006/picture">
                <pic:pic xmlns:pic="http://schemas.openxmlformats.org/drawingml/2006/picture">
                  <pic:nvPicPr>
                    <pic:cNvPr id="130" name="Generated"/>
                    <pic:cNvPicPr/>
                  </pic:nvPicPr>
                  <pic:blipFill>
                    <a:blip xmlns:r="http://schemas.openxmlformats.org/officeDocument/2006/relationships" r:embed="rId130"/>
                    <a:stretch>
                      <a:fillRect/>
                    </a:stretch>
                  </pic:blipFill>
                  <pic:spPr>
                    <a:xfrm>
                      <a:off x="0" y="0"/>
                      <a:ext cx="209550" cy="266700"/>
                    </a:xfrm>
                    <a:prstGeom prst="rect">
                      <a:avLst/>
                    </a:prstGeom>
                  </pic:spPr>
                </pic:pic>
              </a:graphicData>
            </a:graphic>
          </wp:inline>
        </w:drawing>
      </w:r>
      <w:r>
        <w:rPr>
          <w:rFonts w:ascii="宋体" w:hAnsi="宋体" w:cs="宋体" w:eastAsia="宋体"/>
          <w:sz w:val="22"/>
        </w:rPr>
        <w:t>，方向如图。</w:t>
      </w:r>
      <w:r>
        <w:rPr>
          <w:rFonts w:ascii="宋体" w:hAnsi="宋体" w:cs="宋体" w:eastAsia="宋体"/>
          <w:sz w:val="22"/>
        </w:rPr>
        <w:drawing>
          <wp:inline distT="0" distB="0" distL="0" distR="0">
            <wp:extent cx="2095500" cy="2190750"/>
            <wp:docPr id="131" name="Picture 131" descr="Generated"/>
            <a:graphic xmlns:a="http://schemas.openxmlformats.org/drawingml/2006/main">
              <a:graphicData uri="http://schemas.openxmlformats.org/drawingml/2006/picture">
                <pic:pic xmlns:pic="http://schemas.openxmlformats.org/drawingml/2006/picture">
                  <pic:nvPicPr>
                    <pic:cNvPr id="131" name="Generated"/>
                    <pic:cNvPicPr/>
                  </pic:nvPicPr>
                  <pic:blipFill>
                    <a:blip xmlns:r="http://schemas.openxmlformats.org/officeDocument/2006/relationships" r:embed="rId131"/>
                    <a:stretch>
                      <a:fillRect/>
                    </a:stretch>
                  </pic:blipFill>
                  <pic:spPr>
                    <a:xfrm>
                      <a:off x="0" y="0"/>
                      <a:ext cx="2095500" cy="219075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根据直接观察法可以确定P14、P12、P23、P34，尚有P13、P24未知，可根据三心定理求解。</w:t>
      </w:r>
      <w:r>
        <w:rPr>
          <w:rFonts w:ascii="宋体" w:hAnsi="宋体" w:cs="宋体" w:eastAsia="宋体"/>
          <w:sz w:val="22"/>
        </w:rPr>
      </w:r>
    </w:p>
    <w:p>
      <w:r>
        <w:t>构件1、3的角速度比的角速度比可以根据瞬心P13求解。该瞬心为构件1和构件3上的同速点。</w:t>
      </w:r>
      <w:r>
        <w:rPr>
          <w:rFonts w:ascii="宋体" w:hAnsi="宋体" w:cs="宋体" w:eastAsia="宋体"/>
          <w:sz w:val="22"/>
        </w:rPr>
      </w:r>
    </w:p>
    <w:p>
      <w:r>
        <w:drawing>
          <wp:inline distT="0" distB="0" distL="0" distR="0">
            <wp:extent cx="1504950" cy="1028700"/>
            <wp:docPr id="132" name="Picture 132" descr="Generated"/>
            <a:graphic xmlns:a="http://schemas.openxmlformats.org/drawingml/2006/main">
              <a:graphicData uri="http://schemas.openxmlformats.org/drawingml/2006/picture">
                <pic:pic xmlns:pic="http://schemas.openxmlformats.org/drawingml/2006/picture">
                  <pic:nvPicPr>
                    <pic:cNvPr id="132" name="Generated"/>
                    <pic:cNvPicPr/>
                  </pic:nvPicPr>
                  <pic:blipFill>
                    <a:blip xmlns:r="http://schemas.openxmlformats.org/officeDocument/2006/relationships" r:embed="rId132"/>
                    <a:stretch>
                      <a:fillRect/>
                    </a:stretch>
                  </pic:blipFill>
                  <pic:spPr>
                    <a:xfrm>
                      <a:off x="0" y="0"/>
                      <a:ext cx="1504950" cy="102870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r>
    </w:p>
    <w:p>
      <w:r>
        <w:t>在一对正常齿制的渐开线标准外啮合直齿圆柱齿轮机构中，已知轮1齿数Z1=20，` i12=2.5，压力角α=20°，模数m=10mm，试求：</w:t>
      </w:r>
      <w:r>
        <w:rPr>
          <w:rFonts w:ascii="宋体" w:hAnsi="宋体" w:cs="宋体" w:eastAsia="宋体"/>
          <w:sz w:val="22"/>
        </w:rPr>
      </w:r>
    </w:p>
    <w:p>
      <w:r>
        <w:t>（1）轮2的齿数Z2、分度圆半径r2、基圆半径rb2和齿根圆半径rf2；</w:t>
      </w:r>
      <w:r>
        <w:rPr>
          <w:rFonts w:ascii="宋体" w:hAnsi="宋体" w:cs="宋体" w:eastAsia="宋体"/>
          <w:sz w:val="22"/>
        </w:rPr>
      </w:r>
    </w:p>
    <w:p>
      <w:r>
        <w:t>（2）齿厚S、基圆上的齿距Pb；</w:t>
      </w:r>
      <w:r>
        <w:rPr>
          <w:rFonts w:ascii="宋体" w:hAnsi="宋体" w:cs="宋体" w:eastAsia="宋体"/>
          <w:sz w:val="22"/>
        </w:rPr>
      </w:r>
    </w:p>
    <w:p>
      <w:r>
        <w:t>（3）该对齿轮标准安装时的中心距。</w:t>
      </w:r>
    </w:p>
    <w:p/>
    <w:p>
      <w:r>
        <w:rPr>
          <w:rFonts w:ascii="宋体" w:hAnsi="宋体" w:cs="宋体" w:eastAsia="宋体"/>
          <w:sz w:val="22"/>
        </w:rPr>
        <w:t>【答案】</w:t>
      </w:r>
    </w:p>
    <w:p>
      <w:r>
        <w:rPr>
          <w:rFonts w:ascii="宋体" w:hAnsi="宋体" w:cs="宋体" w:eastAsia="宋体"/>
          <w:sz w:val="22"/>
        </w:rPr>
        <w:drawing>
          <wp:inline distT="0" distB="0" distL="0" distR="0">
            <wp:extent cx="4400550" cy="2457450"/>
            <wp:docPr id="133" name="Picture 133" descr="Generated"/>
            <a:graphic xmlns:a="http://schemas.openxmlformats.org/drawingml/2006/main">
              <a:graphicData uri="http://schemas.openxmlformats.org/drawingml/2006/picture">
                <pic:pic xmlns:pic="http://schemas.openxmlformats.org/drawingml/2006/picture">
                  <pic:nvPicPr>
                    <pic:cNvPr id="133" name="Generated"/>
                    <pic:cNvPicPr/>
                  </pic:nvPicPr>
                  <pic:blipFill>
                    <a:blip xmlns:r="http://schemas.openxmlformats.org/officeDocument/2006/relationships" r:embed="rId133"/>
                    <a:stretch>
                      <a:fillRect/>
                    </a:stretch>
                  </pic:blipFill>
                  <pic:spPr>
                    <a:xfrm>
                      <a:off x="0" y="0"/>
                      <a:ext cx="4400550" cy="245745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p>
    <w:p>
      <w:r/>
      <w:r>
        <w:rPr>
          <w:rFonts w:ascii="宋体" w:hAnsi="宋体" w:cs="宋体" w:eastAsia="宋体"/>
          <w:sz w:val="22"/>
        </w:rPr>
        <w:t>在转塔车床上六角刀架转位用的槽轮机构中，已知槽数z=6，槽轮静止时间ts=5/6s，运动时间tm为静止时间的2倍，求槽轮机构的运动特性系数τ以及所需的圆銷数K</w:t>
      </w:r>
    </w:p>
    <w:p/>
    <w:p>
      <w:r>
        <w:rPr>
          <w:rFonts w:ascii="宋体" w:hAnsi="宋体" w:cs="宋体" w:eastAsia="宋体"/>
          <w:sz w:val="22"/>
        </w:rPr>
        <w:t>【答案】</w:t>
      </w:r>
    </w:p>
    <w:p>
      <w:r>
        <w:rPr>
          <w:rFonts w:ascii="宋体" w:hAnsi="宋体" w:cs="宋体" w:eastAsia="宋体"/>
          <w:sz w:val="22"/>
        </w:rPr>
        <w:t>槽轮机构的运动特性系数</w:t>
      </w:r>
      <w:r>
        <w:rPr>
          <w:rFonts w:ascii="宋体" w:hAnsi="宋体" w:cs="宋体" w:eastAsia="宋体"/>
          <w:sz w:val="22"/>
        </w:rPr>
      </w:r>
    </w:p>
    <w:p>
      <w:r>
        <w:drawing>
          <wp:inline distT="0" distB="0" distL="0" distR="0">
            <wp:extent cx="2105025" cy="1752600"/>
            <wp:docPr id="134" name="Picture 134" descr="Generated"/>
            <a:graphic xmlns:a="http://schemas.openxmlformats.org/drawingml/2006/main">
              <a:graphicData uri="http://schemas.openxmlformats.org/drawingml/2006/picture">
                <pic:pic xmlns:pic="http://schemas.openxmlformats.org/drawingml/2006/picture">
                  <pic:nvPicPr>
                    <pic:cNvPr id="134" name="Generated"/>
                    <pic:cNvPicPr/>
                  </pic:nvPicPr>
                  <pic:blipFill>
                    <a:blip xmlns:r="http://schemas.openxmlformats.org/officeDocument/2006/relationships" r:embed="rId134"/>
                    <a:stretch>
                      <a:fillRect/>
                    </a:stretch>
                  </pic:blipFill>
                  <pic:spPr>
                    <a:xfrm>
                      <a:off x="0" y="0"/>
                      <a:ext cx="2105025" cy="175260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r>
    </w:p>
    <w:p>
      <w:r>
        <w:t>图中所示为一行星轮系，已知各轮的齿数分别为</w:t>
      </w:r>
      <w:r>
        <w:rPr>
          <w:rFonts w:ascii="宋体" w:hAnsi="宋体" w:cs="宋体" w:eastAsia="宋体"/>
          <w:sz w:val="22"/>
        </w:rPr>
      </w:r>
    </w:p>
    <w:p>
      <w:r>
        <w:drawing>
          <wp:inline distT="0" distB="0" distL="0" distR="0">
            <wp:extent cx="1695450" cy="238125"/>
            <wp:docPr id="135" name="Picture 135" descr="Generated"/>
            <a:graphic xmlns:a="http://schemas.openxmlformats.org/drawingml/2006/main">
              <a:graphicData uri="http://schemas.openxmlformats.org/drawingml/2006/picture">
                <pic:pic xmlns:pic="http://schemas.openxmlformats.org/drawingml/2006/picture">
                  <pic:nvPicPr>
                    <pic:cNvPr id="135" name="Generated"/>
                    <pic:cNvPicPr/>
                  </pic:nvPicPr>
                  <pic:blipFill>
                    <a:blip xmlns:r="http://schemas.openxmlformats.org/officeDocument/2006/relationships" r:embed="rId135"/>
                    <a:stretch>
                      <a:fillRect/>
                    </a:stretch>
                  </pic:blipFill>
                  <pic:spPr>
                    <a:xfrm>
                      <a:off x="0" y="0"/>
                      <a:ext cx="1695450" cy="238125"/>
                    </a:xfrm>
                    <a:prstGeom prst="rect">
                      <a:avLst/>
                    </a:prstGeom>
                  </pic:spPr>
                </pic:pic>
              </a:graphicData>
            </a:graphic>
          </wp:inline>
        </w:drawing>
      </w:r>
      <w:r>
        <w:rPr>
          <w:rFonts w:ascii="宋体" w:hAnsi="宋体" w:cs="宋体" w:eastAsia="宋体"/>
          <w:sz w:val="22"/>
        </w:rPr>
        <w:t>齿轮1的转速为</w:t>
      </w:r>
      <w:r>
        <w:rPr>
          <w:rFonts w:ascii="宋体" w:hAnsi="宋体" w:cs="宋体" w:eastAsia="宋体"/>
          <w:sz w:val="22"/>
        </w:rPr>
        <w:drawing>
          <wp:inline distT="0" distB="0" distL="0" distR="0">
            <wp:extent cx="1352550" cy="257175"/>
            <wp:docPr id="136" name="Picture 136" descr="Generated"/>
            <a:graphic xmlns:a="http://schemas.openxmlformats.org/drawingml/2006/main">
              <a:graphicData uri="http://schemas.openxmlformats.org/drawingml/2006/picture">
                <pic:pic xmlns:pic="http://schemas.openxmlformats.org/drawingml/2006/picture">
                  <pic:nvPicPr>
                    <pic:cNvPr id="136" name="Generated"/>
                    <pic:cNvPicPr/>
                  </pic:nvPicPr>
                  <pic:blipFill>
                    <a:blip xmlns:r="http://schemas.openxmlformats.org/officeDocument/2006/relationships" r:embed="rId136"/>
                    <a:stretch>
                      <a:fillRect/>
                    </a:stretch>
                  </pic:blipFill>
                  <pic:spPr>
                    <a:xfrm>
                      <a:off x="0" y="0"/>
                      <a:ext cx="1352550" cy="257175"/>
                    </a:xfrm>
                    <a:prstGeom prst="rect">
                      <a:avLst/>
                    </a:prstGeom>
                  </pic:spPr>
                </pic:pic>
              </a:graphicData>
            </a:graphic>
          </wp:inline>
        </w:drawing>
      </w:r>
      <w:r>
        <w:rPr>
          <w:rFonts w:ascii="宋体" w:hAnsi="宋体" w:cs="宋体" w:eastAsia="宋体"/>
          <w:sz w:val="22"/>
        </w:rPr>
        <w:t>求传动比</w:t>
      </w:r>
      <w:r>
        <w:rPr>
          <w:rFonts w:ascii="宋体" w:hAnsi="宋体" w:cs="宋体" w:eastAsia="宋体"/>
          <w:sz w:val="22"/>
        </w:rPr>
        <w:drawing>
          <wp:inline distT="0" distB="0" distL="0" distR="0">
            <wp:extent cx="219075" cy="247650"/>
            <wp:docPr id="137" name="Picture 137" descr="Generated"/>
            <a:graphic xmlns:a="http://schemas.openxmlformats.org/drawingml/2006/main">
              <a:graphicData uri="http://schemas.openxmlformats.org/drawingml/2006/picture">
                <pic:pic xmlns:pic="http://schemas.openxmlformats.org/drawingml/2006/picture">
                  <pic:nvPicPr>
                    <pic:cNvPr id="137" name="Generated"/>
                    <pic:cNvPicPr/>
                  </pic:nvPicPr>
                  <pic:blipFill>
                    <a:blip xmlns:r="http://schemas.openxmlformats.org/officeDocument/2006/relationships" r:embed="rId137"/>
                    <a:stretch>
                      <a:fillRect/>
                    </a:stretch>
                  </pic:blipFill>
                  <pic:spPr>
                    <a:xfrm>
                      <a:off x="0" y="0"/>
                      <a:ext cx="219075" cy="247650"/>
                    </a:xfrm>
                    <a:prstGeom prst="rect">
                      <a:avLst/>
                    </a:prstGeom>
                  </pic:spPr>
                </pic:pic>
              </a:graphicData>
            </a:graphic>
          </wp:inline>
        </w:drawing>
      </w:r>
      <w:r>
        <w:rPr>
          <w:rFonts w:ascii="宋体" w:hAnsi="宋体" w:cs="宋体" w:eastAsia="宋体"/>
          <w:sz w:val="22"/>
        </w:rPr>
        <w:t>和行星架H的转速</w:t>
      </w:r>
      <w:r>
        <w:rPr>
          <w:rFonts w:ascii="宋体" w:hAnsi="宋体" w:cs="宋体" w:eastAsia="宋体"/>
          <w:sz w:val="22"/>
        </w:rPr>
        <w:drawing>
          <wp:inline distT="0" distB="0" distL="0" distR="0">
            <wp:extent cx="200025" cy="228600"/>
            <wp:docPr id="138" name="Picture 138" descr="Generated"/>
            <a:graphic xmlns:a="http://schemas.openxmlformats.org/drawingml/2006/main">
              <a:graphicData uri="http://schemas.openxmlformats.org/drawingml/2006/picture">
                <pic:pic xmlns:pic="http://schemas.openxmlformats.org/drawingml/2006/picture">
                  <pic:nvPicPr>
                    <pic:cNvPr id="138" name="Generated"/>
                    <pic:cNvPicPr/>
                  </pic:nvPicPr>
                  <pic:blipFill>
                    <a:blip xmlns:r="http://schemas.openxmlformats.org/officeDocument/2006/relationships" r:embed="rId138"/>
                    <a:stretch>
                      <a:fillRect/>
                    </a:stretch>
                  </pic:blipFill>
                  <pic:spPr>
                    <a:xfrm>
                      <a:off x="0" y="0"/>
                      <a:ext cx="200025" cy="228600"/>
                    </a:xfrm>
                    <a:prstGeom prst="rect">
                      <a:avLst/>
                    </a:prstGeom>
                  </pic:spPr>
                </pic:pic>
              </a:graphicData>
            </a:graphic>
          </wp:inline>
        </w:drawing>
      </w:r>
      <w:r>
        <w:rPr>
          <w:rFonts w:ascii="宋体" w:hAnsi="宋体" w:cs="宋体" w:eastAsia="宋体"/>
          <w:sz w:val="22"/>
        </w:rPr>
        <w:t>。</w:t>
      </w:r>
      <w:r>
        <w:rPr>
          <w:rFonts w:ascii="宋体" w:hAnsi="宋体" w:cs="宋体" w:eastAsia="宋体"/>
          <w:sz w:val="22"/>
        </w:rPr>
      </w:r>
    </w:p>
    <w:p>
      <w:r>
        <w:drawing>
          <wp:inline distT="0" distB="0" distL="0" distR="0">
            <wp:extent cx="2247900" cy="2952750"/>
            <wp:docPr id="139" name="Picture 139" descr="Generated"/>
            <a:graphic xmlns:a="http://schemas.openxmlformats.org/drawingml/2006/main">
              <a:graphicData uri="http://schemas.openxmlformats.org/drawingml/2006/picture">
                <pic:pic xmlns:pic="http://schemas.openxmlformats.org/drawingml/2006/picture">
                  <pic:nvPicPr>
                    <pic:cNvPr id="139" name="Generated"/>
                    <pic:cNvPicPr/>
                  </pic:nvPicPr>
                  <pic:blipFill>
                    <a:blip xmlns:r="http://schemas.openxmlformats.org/officeDocument/2006/relationships" r:embed="rId139"/>
                    <a:stretch>
                      <a:fillRect/>
                    </a:stretch>
                  </pic:blipFill>
                  <pic:spPr>
                    <a:xfrm>
                      <a:off x="0" y="0"/>
                      <a:ext cx="2247900" cy="2952750"/>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t>将行星架视为固定，画出轮系中各轮的转向，如图中虚线箭头所示（虚线箭头不是齿轮真实转向，只表示假想的转化轮系中的齿轮转向），由传动比定义，转化轮系中齿轮1与齿轮3的传动比</w:t>
      </w:r>
      <w:r>
        <w:rPr>
          <w:rFonts w:ascii="宋体" w:hAnsi="宋体" w:cs="宋体" w:eastAsia="宋体"/>
          <w:sz w:val="22"/>
        </w:rPr>
        <w:drawing>
          <wp:inline distT="0" distB="0" distL="0" distR="0">
            <wp:extent cx="190500" cy="304800"/>
            <wp:docPr id="140" name="Picture 140" descr="Generated"/>
            <a:graphic xmlns:a="http://schemas.openxmlformats.org/drawingml/2006/main">
              <a:graphicData uri="http://schemas.openxmlformats.org/drawingml/2006/picture">
                <pic:pic xmlns:pic="http://schemas.openxmlformats.org/drawingml/2006/picture">
                  <pic:nvPicPr>
                    <pic:cNvPr id="140" name="Generated"/>
                    <pic:cNvPicPr/>
                  </pic:nvPicPr>
                  <pic:blipFill>
                    <a:blip xmlns:r="http://schemas.openxmlformats.org/officeDocument/2006/relationships" r:embed="rId140"/>
                    <a:stretch>
                      <a:fillRect/>
                    </a:stretch>
                  </pic:blipFill>
                  <pic:spPr>
                    <a:xfrm>
                      <a:off x="0" y="0"/>
                      <a:ext cx="190500" cy="304800"/>
                    </a:xfrm>
                    <a:prstGeom prst="rect">
                      <a:avLst/>
                    </a:prstGeom>
                  </pic:spPr>
                </pic:pic>
              </a:graphicData>
            </a:graphic>
          </wp:inline>
        </w:drawing>
      </w:r>
      <w:r>
        <w:rPr>
          <w:rFonts w:ascii="宋体" w:hAnsi="宋体" w:cs="宋体" w:eastAsia="宋体"/>
          <w:sz w:val="22"/>
        </w:rPr>
        <w:t>根据以下公式计算</w:t>
      </w:r>
      <w:r>
        <w:rPr>
          <w:rFonts w:ascii="宋体" w:hAnsi="宋体" w:cs="宋体" w:eastAsia="宋体"/>
          <w:sz w:val="22"/>
        </w:rPr>
      </w:r>
    </w:p>
    <w:p>
      <w:r>
        <w:drawing>
          <wp:inline distT="0" distB="0" distL="0" distR="0">
            <wp:extent cx="2105025" cy="342900"/>
            <wp:docPr id="141" name="Picture 141" descr="Generated"/>
            <a:graphic xmlns:a="http://schemas.openxmlformats.org/drawingml/2006/main">
              <a:graphicData uri="http://schemas.openxmlformats.org/drawingml/2006/picture">
                <pic:pic xmlns:pic="http://schemas.openxmlformats.org/drawingml/2006/picture">
                  <pic:nvPicPr>
                    <pic:cNvPr id="141" name="Generated"/>
                    <pic:cNvPicPr/>
                  </pic:nvPicPr>
                  <pic:blipFill>
                    <a:blip xmlns:r="http://schemas.openxmlformats.org/officeDocument/2006/relationships" r:embed="rId141"/>
                    <a:stretch>
                      <a:fillRect/>
                    </a:stretch>
                  </pic:blipFill>
                  <pic:spPr>
                    <a:xfrm>
                      <a:off x="0" y="0"/>
                      <a:ext cx="2105025" cy="342900"/>
                    </a:xfrm>
                    <a:prstGeom prst="rect">
                      <a:avLst/>
                    </a:prstGeom>
                  </pic:spPr>
                </pic:pic>
              </a:graphicData>
            </a:graphic>
          </wp:inline>
        </w:drawing>
      </w:r>
      <w:r>
        <w:rPr>
          <w:rFonts w:ascii="宋体" w:hAnsi="宋体" w:cs="宋体" w:eastAsia="宋体"/>
          <w:sz w:val="22"/>
        </w:rPr>
      </w:r>
    </w:p>
    <w:p>
      <w:r>
        <w:t>图中1、3两轮虚线箭头反向，故取负号。</w:t>
      </w:r>
      <w:r>
        <w:rPr>
          <w:rFonts w:ascii="宋体" w:hAnsi="宋体" w:cs="宋体" w:eastAsia="宋体"/>
          <w:sz w:val="22"/>
        </w:rPr>
      </w:r>
    </w:p>
    <w:p>
      <w:r>
        <w:t>对式（1）进行变换</w:t>
      </w:r>
      <w:r>
        <w:rPr>
          <w:rFonts w:ascii="宋体" w:hAnsi="宋体" w:cs="宋体" w:eastAsia="宋体"/>
          <w:sz w:val="22"/>
        </w:rPr>
        <w:drawing>
          <wp:inline distT="0" distB="0" distL="0" distR="0">
            <wp:extent cx="1981200" cy="504825"/>
            <wp:docPr id="142" name="Picture 142" descr="Generated"/>
            <a:graphic xmlns:a="http://schemas.openxmlformats.org/drawingml/2006/main">
              <a:graphicData uri="http://schemas.openxmlformats.org/drawingml/2006/picture">
                <pic:pic xmlns:pic="http://schemas.openxmlformats.org/drawingml/2006/picture">
                  <pic:nvPicPr>
                    <pic:cNvPr id="142" name="Generated"/>
                    <pic:cNvPicPr/>
                  </pic:nvPicPr>
                  <pic:blipFill>
                    <a:blip xmlns:r="http://schemas.openxmlformats.org/officeDocument/2006/relationships" r:embed="rId142"/>
                    <a:stretch>
                      <a:fillRect/>
                    </a:stretch>
                  </pic:blipFill>
                  <pic:spPr>
                    <a:xfrm>
                      <a:off x="0" y="0"/>
                      <a:ext cx="1981200" cy="504825"/>
                    </a:xfrm>
                    <a:prstGeom prst="rect">
                      <a:avLst/>
                    </a:prstGeom>
                  </pic:spPr>
                </pic:pic>
              </a:graphicData>
            </a:graphic>
          </wp:inline>
        </w:drawing>
      </w:r>
      <w:r>
        <w:rPr>
          <w:rFonts w:ascii="宋体" w:hAnsi="宋体" w:cs="宋体" w:eastAsia="宋体"/>
          <w:sz w:val="22"/>
        </w:rPr>
        <w:t>因此，</w:t>
      </w:r>
      <w:r>
        <w:rPr>
          <w:rFonts w:ascii="宋体" w:hAnsi="宋体" w:cs="宋体" w:eastAsia="宋体"/>
          <w:sz w:val="22"/>
        </w:rPr>
      </w:r>
    </w:p>
    <w:p>
      <w:r>
        <w:drawing>
          <wp:inline distT="0" distB="0" distL="0" distR="0">
            <wp:extent cx="2076450" cy="590550"/>
            <wp:docPr id="143" name="Picture 143" descr="Generated"/>
            <a:graphic xmlns:a="http://schemas.openxmlformats.org/drawingml/2006/main">
              <a:graphicData uri="http://schemas.openxmlformats.org/drawingml/2006/picture">
                <pic:pic xmlns:pic="http://schemas.openxmlformats.org/drawingml/2006/picture">
                  <pic:nvPicPr>
                    <pic:cNvPr id="143" name="Generated"/>
                    <pic:cNvPicPr/>
                  </pic:nvPicPr>
                  <pic:blipFill>
                    <a:blip xmlns:r="http://schemas.openxmlformats.org/officeDocument/2006/relationships" r:embed="rId143"/>
                    <a:stretch>
                      <a:fillRect/>
                    </a:stretch>
                  </pic:blipFill>
                  <pic:spPr>
                    <a:xfrm>
                      <a:off x="0" y="0"/>
                      <a:ext cx="2076450" cy="59055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【分数】11.000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r>
        <w:rPr>
          <w:rFonts w:ascii="宋体" w:hAnsi="宋体" w:cs="宋体" w:eastAsia="宋体"/>
          <w:sz w:val="22"/>
        </w:rPr>
        <w:t>如图所示的钢制液压油缸，缸径D=150mm。油缸盖与缸体用6个普通螺栓联接，油压p=2Mpa。根据联接的紧密性要求，每个螺栓的残余预紧力F</w:t>
      </w:r>
      <w:r>
        <w:rPr>
          <w:rFonts w:ascii="宋体" w:hAnsi="宋体" w:cs="宋体" w:eastAsia="宋体"/>
          <w:sz w:val="22"/>
          <w:vertAlign w:val="subscript"/>
        </w:rPr>
        <w:t>R</w:t>
      </w:r>
      <w:r>
        <w:rPr>
          <w:rFonts w:ascii="宋体" w:hAnsi="宋体" w:cs="宋体" w:eastAsia="宋体"/>
          <w:sz w:val="22"/>
        </w:rPr>
        <w:t>=1.6F</w:t>
      </w:r>
      <w:r>
        <w:rPr>
          <w:rFonts w:ascii="宋体" w:hAnsi="宋体" w:cs="宋体" w:eastAsia="宋体"/>
          <w:sz w:val="22"/>
          <w:vertAlign w:val="subscript"/>
        </w:rPr>
        <w:t>E</w:t>
      </w:r>
      <w:r>
        <w:rPr>
          <w:rFonts w:ascii="宋体" w:hAnsi="宋体" w:cs="宋体" w:eastAsia="宋体"/>
          <w:sz w:val="22"/>
        </w:rPr>
        <w:t>，F</w:t>
      </w:r>
      <w:r>
        <w:rPr>
          <w:rFonts w:ascii="宋体" w:hAnsi="宋体" w:cs="宋体" w:eastAsia="宋体"/>
          <w:sz w:val="22"/>
          <w:vertAlign w:val="subscript"/>
        </w:rPr>
        <w:t>E</w:t>
      </w:r>
      <w:r>
        <w:rPr>
          <w:rFonts w:ascii="宋体" w:hAnsi="宋体" w:cs="宋体" w:eastAsia="宋体"/>
          <w:sz w:val="22"/>
        </w:rPr>
        <w:t>为单个螺栓承受的平均轴向工作载荷。若选用螺栓材料的屈服极限</w:t>
      </w:r>
      <w:r>
        <w:rPr>
          <w:rFonts w:ascii="宋体" w:hAnsi="宋体" w:cs="宋体" w:eastAsia="宋体"/>
          <w:sz w:val="22"/>
        </w:rPr>
        <w:drawing>
          <wp:inline distT="0" distB="0" distL="0" distR="0">
            <wp:extent cx="971550" cy="304800"/>
            <wp:docPr id="144" name="Picture 144" descr="Generated"/>
            <a:graphic xmlns:a="http://schemas.openxmlformats.org/drawingml/2006/main">
              <a:graphicData uri="http://schemas.openxmlformats.org/drawingml/2006/picture">
                <pic:pic xmlns:pic="http://schemas.openxmlformats.org/drawingml/2006/picture">
                  <pic:nvPicPr>
                    <pic:cNvPr id="144" name="Generated"/>
                    <pic:cNvPicPr/>
                  </pic:nvPicPr>
                  <pic:blipFill>
                    <a:blip xmlns:r="http://schemas.openxmlformats.org/officeDocument/2006/relationships" r:embed="rId144"/>
                    <a:stretch>
                      <a:fillRect/>
                    </a:stretch>
                  </pic:blipFill>
                  <pic:spPr>
                    <a:xfrm>
                      <a:off x="0" y="0"/>
                      <a:ext cx="971550" cy="304800"/>
                    </a:xfrm>
                    <a:prstGeom prst="rect">
                      <a:avLst/>
                    </a:prstGeom>
                  </pic:spPr>
                </pic:pic>
              </a:graphicData>
            </a:graphic>
          </wp:inline>
        </w:drawing>
      </w:r>
      <w:r>
        <w:rPr>
          <w:rFonts w:ascii="宋体" w:hAnsi="宋体" w:cs="宋体" w:eastAsia="宋体"/>
          <w:sz w:val="22"/>
        </w:rPr>
        <w:t>，</w:t>
      </w:r>
      <w:r>
        <w:rPr>
          <w:rFonts w:ascii="宋体" w:hAnsi="宋体" w:cs="宋体" w:eastAsia="宋体"/>
          <w:sz w:val="22"/>
        </w:rPr>
        <w:t>试按安全系数S=2时计算所需螺栓小</w:t>
      </w:r>
      <w:r>
        <w:rPr>
          <w:rFonts w:ascii="宋体" w:hAnsi="宋体" w:cs="宋体" w:eastAsia="宋体"/>
          <w:sz w:val="22"/>
        </w:rPr>
        <w:drawing>
          <wp:inline distT="0" distB="0" distL="0" distR="0">
            <wp:extent cx="171450" cy="266700"/>
            <wp:docPr id="145" name="Picture 145" descr="Generated"/>
            <a:graphic xmlns:a="http://schemas.openxmlformats.org/drawingml/2006/main">
              <a:graphicData uri="http://schemas.openxmlformats.org/drawingml/2006/picture">
                <pic:pic xmlns:pic="http://schemas.openxmlformats.org/drawingml/2006/picture">
                  <pic:nvPicPr>
                    <pic:cNvPr id="145" name="Generated"/>
                    <pic:cNvPicPr/>
                  </pic:nvPicPr>
                  <pic:blipFill>
                    <a:blip xmlns:r="http://schemas.openxmlformats.org/officeDocument/2006/relationships" r:embed="rId145"/>
                    <a:stretch>
                      <a:fillRect/>
                    </a:stretch>
                  </pic:blipFill>
                  <pic:spPr>
                    <a:xfrm>
                      <a:off x="0" y="0"/>
                      <a:ext cx="171450" cy="266700"/>
                    </a:xfrm>
                    <a:prstGeom prst="rect">
                      <a:avLst/>
                    </a:prstGeom>
                  </pic:spPr>
                </pic:pic>
              </a:graphicData>
            </a:graphic>
          </wp:inline>
        </w:drawing>
      </w:r>
      <w:r>
        <w:rPr>
          <w:rFonts w:ascii="宋体" w:hAnsi="宋体" w:cs="宋体" w:eastAsia="宋体"/>
          <w:sz w:val="22"/>
        </w:rPr>
        <w:t>径的下限值，并选取螺栓</w:t>
      </w:r>
      <w:r>
        <w:rPr>
          <w:rFonts w:ascii="宋体" w:hAnsi="宋体" w:cs="宋体" w:eastAsia="宋体"/>
          <w:sz w:val="22"/>
        </w:rPr>
        <w:t>。</w:t>
      </w:r>
      <w:r>
        <w:rPr>
          <w:rFonts w:ascii="宋体" w:hAnsi="宋体" w:cs="宋体" w:eastAsia="宋体"/>
          <w:sz w:val="22"/>
        </w:rPr>
        <w:drawing>
          <wp:inline distT="0" distB="0" distL="0" distR="0">
            <wp:extent cx="1695450" cy="1381125"/>
            <wp:docPr id="146" name="Picture 146" descr="Generated"/>
            <a:graphic xmlns:a="http://schemas.openxmlformats.org/drawingml/2006/main">
              <a:graphicData uri="http://schemas.openxmlformats.org/drawingml/2006/picture">
                <pic:pic xmlns:pic="http://schemas.openxmlformats.org/drawingml/2006/picture">
                  <pic:nvPicPr>
                    <pic:cNvPr id="146" name="Generated"/>
                    <pic:cNvPicPr/>
                  </pic:nvPicPr>
                  <pic:blipFill>
                    <a:blip xmlns:r="http://schemas.openxmlformats.org/officeDocument/2006/relationships" r:embed="rId146"/>
                    <a:stretch>
                      <a:fillRect/>
                    </a:stretch>
                  </pic:blipFill>
                  <pic:spPr>
                    <a:xfrm>
                      <a:off x="0" y="0"/>
                      <a:ext cx="1695450" cy="1381125"/>
                    </a:xfrm>
                    <a:prstGeom prst="rect">
                      <a:avLst/>
                    </a:prstGeom>
                  </pic:spPr>
                </pic:pic>
              </a:graphicData>
            </a:graphic>
          </wp:inline>
        </w:drawing>
      </w:r>
    </w:p>
    <w:p/>
    <w:p>
      <w:r>
        <w:rPr>
          <w:rFonts w:ascii="宋体" w:hAnsi="宋体" w:cs="宋体" w:eastAsia="宋体"/>
          <w:sz w:val="22"/>
        </w:rPr>
        <w:t>【答案】</w:t>
      </w:r>
    </w:p>
    <w:p>
      <w:r>
        <w:rPr>
          <w:rFonts w:ascii="宋体" w:hAnsi="宋体" w:cs="宋体" w:eastAsia="宋体"/>
          <w:sz w:val="22"/>
        </w:rPr>
        <w:drawing>
          <wp:inline distT="0" distB="0" distL="0" distR="0">
            <wp:extent cx="5619750" cy="4171950"/>
            <wp:docPr id="147" name="Picture 147" descr="Generated"/>
            <a:graphic xmlns:a="http://schemas.openxmlformats.org/drawingml/2006/main">
              <a:graphicData uri="http://schemas.openxmlformats.org/drawingml/2006/picture">
                <pic:pic xmlns:pic="http://schemas.openxmlformats.org/drawingml/2006/picture">
                  <pic:nvPicPr>
                    <pic:cNvPr id="147" name="Generated"/>
                    <pic:cNvPicPr/>
                  </pic:nvPicPr>
                  <pic:blipFill>
                    <a:blip xmlns:r="http://schemas.openxmlformats.org/officeDocument/2006/relationships" r:embed="rId147"/>
                    <a:stretch>
                      <a:fillRect/>
                    </a:stretch>
                  </pic:blipFill>
                  <pic:spPr>
                    <a:xfrm>
                      <a:off x="0" y="0"/>
                      <a:ext cx="5619750" cy="417195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【题型】计算题</w:t>
      </w:r>
    </w:p>
    <w:p>
      <w:r>
        <w:rPr>
          <w:rFonts w:ascii="宋体" w:hAnsi="宋体" w:cs="宋体" w:eastAsia="宋体"/>
          <w:sz w:val="22"/>
        </w:rPr>
        <w:t>【题干】</w:t>
      </w:r>
    </w:p>
    <w:p>
      <w:r/>
      <w:r>
        <w:rPr>
          <w:rFonts w:ascii="宋体" w:hAnsi="宋体" w:cs="宋体" w:eastAsia="宋体"/>
          <w:sz w:val="22"/>
        </w:rPr>
        <w:t>为修配一个损坏的渐开线外齿轮，实测齿轮的齿顶圆直径da=119.86mm，齿数z=28，全齿高h=8.90mm。试确定该齿轮的主要参数：模数m、分度圆直径d、齿顶圆直径da、齿根圆直径df</w:t>
      </w:r>
    </w:p>
    <w:p/>
    <w:p>
      <w:r>
        <w:rPr>
          <w:rFonts w:ascii="宋体" w:hAnsi="宋体" w:cs="宋体" w:eastAsia="宋体"/>
          <w:sz w:val="22"/>
        </w:rPr>
        <w:t>【答案】</w:t>
      </w:r>
    </w:p>
    <w:p>
      <w:r>
        <w:rPr>
          <w:rFonts w:ascii="宋体" w:hAnsi="宋体" w:cs="宋体" w:eastAsia="宋体"/>
          <w:sz w:val="22"/>
        </w:rPr>
        <w:drawing>
          <wp:inline distT="0" distB="0" distL="0" distR="0">
            <wp:extent cx="5086350" cy="2143125"/>
            <wp:docPr id="148" name="Picture 148" descr="Generated"/>
            <a:graphic xmlns:a="http://schemas.openxmlformats.org/drawingml/2006/main">
              <a:graphicData uri="http://schemas.openxmlformats.org/drawingml/2006/picture">
                <pic:pic xmlns:pic="http://schemas.openxmlformats.org/drawingml/2006/picture">
                  <pic:nvPicPr>
                    <pic:cNvPr id="148" name="Generated"/>
                    <pic:cNvPicPr/>
                  </pic:nvPicPr>
                  <pic:blipFill>
                    <a:blip xmlns:r="http://schemas.openxmlformats.org/officeDocument/2006/relationships" r:embed="rId148"/>
                    <a:stretch>
                      <a:fillRect/>
                    </a:stretch>
                  </pic:blipFill>
                  <pic:spPr>
                    <a:xfrm>
                      <a:off x="0" y="0"/>
                      <a:ext cx="5086350" cy="2143125"/>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【分数】12.000</w:t>
      </w:r>
    </w:p>
    <w:p>
      <w:r>
        <w:rPr>
          <w:rFonts w:ascii="宋体" w:hAnsi="宋体" w:cs="宋体" w:eastAsia="宋体"/>
          <w:sz w:val="22"/>
        </w:rPr>
        <w:t>【课程结构】00199001,00479001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设计螺栓组联接时，虽然每个螺栓的受力不一定相等，但对该组螺栓仍均采用相同的材料、直径和长度，这主要是为了（ ）。</w:t>
      </w:r>
    </w:p>
    <w:p>
      <w:r>
        <w:rPr>
          <w:rFonts w:ascii="宋体" w:hAnsi="宋体" w:cs="宋体" w:eastAsia="宋体"/>
          <w:sz w:val="22"/>
        </w:rPr>
        <w:t>【选项】</w:t>
      </w:r>
    </w:p>
    <w:p>
      <w:r>
        <w:t>A.</w:t>
      </w:r>
      <w:r>
        <w:rPr>
          <w:rFonts w:ascii="宋体" w:hAnsi="宋体" w:cs="宋体" w:eastAsia="宋体"/>
          <w:sz w:val="22"/>
        </w:rPr>
        <w:t xml:space="preserve">
外形美观 </w:t>
      </w:r>
    </w:p>
    <w:p>
      <w:r>
        <w:t>B.</w:t>
      </w:r>
      <w:r>
        <w:rPr>
          <w:rFonts w:ascii="宋体" w:hAnsi="宋体" w:cs="宋体" w:eastAsia="宋体"/>
          <w:sz w:val="22"/>
        </w:rPr>
        <w:t>
购买方便</w:t>
      </w:r>
    </w:p>
    <w:p>
      <w:r>
        <w:t>C.</w:t>
      </w:r>
      <w:r>
        <w:rPr>
          <w:rFonts w:ascii="宋体" w:hAnsi="宋体" w:cs="宋体" w:eastAsia="宋体"/>
          <w:sz w:val="22"/>
        </w:rPr>
        <w:t>
便于加工和安装</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齿轮因齿面塑性变形而失效最可能出现在（ ）齿轮传动中.</w:t>
      </w:r>
    </w:p>
    <w:p>
      <w:r>
        <w:rPr>
          <w:rFonts w:ascii="宋体" w:hAnsi="宋体" w:cs="宋体" w:eastAsia="宋体"/>
          <w:sz w:val="22"/>
        </w:rPr>
        <w:t>【选项】</w:t>
      </w:r>
    </w:p>
    <w:p>
      <w:r>
        <w:t>A.</w:t>
      </w:r>
      <w:r>
        <w:rPr>
          <w:rFonts w:ascii="宋体" w:hAnsi="宋体" w:cs="宋体" w:eastAsia="宋体"/>
          <w:sz w:val="22"/>
        </w:rPr>
        <w:t>
高速轻载的闭式硬齿面</w:t>
      </w:r>
    </w:p>
    <w:p>
      <w:r>
        <w:t>B.</w:t>
      </w:r>
      <w:r>
        <w:rPr>
          <w:rFonts w:ascii="宋体" w:hAnsi="宋体" w:cs="宋体" w:eastAsia="宋体"/>
          <w:sz w:val="22"/>
        </w:rPr>
        <w:t>
低速重载的闭式软齿面</w:t>
      </w:r>
    </w:p>
    <w:p>
      <w:r>
        <w:t>C.</w:t>
      </w:r>
      <w:r>
        <w:rPr>
          <w:rFonts w:ascii="宋体" w:hAnsi="宋体" w:cs="宋体" w:eastAsia="宋体"/>
          <w:sz w:val="22"/>
        </w:rPr>
        <w:t>
润滑油粘度较高的硬齿面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工作时承受弯矩并传递转矩的轴,称为（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在非液体润滑滑动轴承中,限制p值的主要目的是（ ）</w:t>
      </w:r>
    </w:p>
    <w:p>
      <w:r>
        <w:rPr>
          <w:rFonts w:ascii="宋体" w:hAnsi="宋体" w:cs="宋体" w:eastAsia="宋体"/>
          <w:sz w:val="22"/>
        </w:rPr>
        <w:t>【选项】</w:t>
      </w:r>
    </w:p>
    <w:p>
      <w:r>
        <w:t>A.</w:t>
      </w:r>
      <w:r>
        <w:rPr>
          <w:rFonts w:ascii="宋体" w:hAnsi="宋体" w:cs="宋体" w:eastAsia="宋体"/>
          <w:sz w:val="22"/>
        </w:rPr>
        <w:t xml:space="preserve">
防止轴承衬材料过度磨损 </w:t>
      </w:r>
    </w:p>
    <w:p>
      <w:r>
        <w:t>B.</w:t>
      </w:r>
      <w:r>
        <w:rPr>
          <w:rFonts w:ascii="宋体" w:hAnsi="宋体" w:cs="宋体" w:eastAsia="宋体"/>
          <w:sz w:val="22"/>
        </w:rPr>
        <w:t>
防止轴承衬材料发生塑性变形</w:t>
      </w:r>
    </w:p>
    <w:p>
      <w:r>
        <w:t>C.</w:t>
      </w:r>
      <w:r>
        <w:rPr>
          <w:rFonts w:ascii="宋体" w:hAnsi="宋体" w:cs="宋体" w:eastAsia="宋体"/>
          <w:sz w:val="22"/>
        </w:rPr>
        <w:t>
防止轴承称材料因压力过大而过度发热</w:t>
      </w:r>
    </w:p>
    <w:p>
      <w:r>
        <w:t>D.</w:t>
      </w:r>
      <w:r>
        <w:rPr>
          <w:rFonts w:ascii="宋体" w:hAnsi="宋体" w:cs="宋体" w:eastAsia="宋体"/>
          <w:sz w:val="22"/>
        </w:rPr>
        <w:t>
防止出现过大的摩擦阻力矩</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同一根轴的两端支承,虽然承受负载不等,但常采用一对相同型号的滚动轴承,这是因为除（ ）以外的下述其余三点理由.</w:t>
      </w:r>
    </w:p>
    <w:p>
      <w:r>
        <w:rPr>
          <w:rFonts w:ascii="宋体" w:hAnsi="宋体" w:cs="宋体" w:eastAsia="宋体"/>
          <w:sz w:val="22"/>
        </w:rPr>
        <w:t>【选项】</w:t>
      </w:r>
    </w:p>
    <w:p>
      <w:r>
        <w:t>A.</w:t>
      </w:r>
      <w:r>
        <w:rPr>
          <w:rFonts w:ascii="宋体" w:hAnsi="宋体" w:cs="宋体" w:eastAsia="宋体"/>
          <w:sz w:val="22"/>
        </w:rPr>
        <w:t xml:space="preserve">
采购同型号的一对轴承比较方便 </w:t>
      </w:r>
    </w:p>
    <w:p>
      <w:r>
        <w:t>B.</w:t>
      </w:r>
      <w:r>
        <w:rPr>
          <w:rFonts w:ascii="宋体" w:hAnsi="宋体" w:cs="宋体" w:eastAsia="宋体"/>
          <w:sz w:val="22"/>
        </w:rPr>
        <w:t>
安装轴承的两轴承孔直径相同,加工方便</w:t>
      </w:r>
    </w:p>
    <w:p>
      <w:r>
        <w:t>C.</w:t>
      </w:r>
      <w:r>
        <w:rPr>
          <w:rFonts w:ascii="宋体" w:hAnsi="宋体" w:cs="宋体" w:eastAsia="宋体"/>
          <w:sz w:val="22"/>
        </w:rPr>
        <w:t>
安装轴承的两轴颈直径相同,加工方便</w:t>
      </w:r>
    </w:p>
    <w:p>
      <w:r>
        <w:t>D.</w:t>
      </w:r>
      <w:r>
        <w:rPr>
          <w:rFonts w:ascii="宋体" w:hAnsi="宋体" w:cs="宋体" w:eastAsia="宋体"/>
          <w:sz w:val="22"/>
        </w:rPr>
        <w:t>
一次镗孔能保证两轴承孔的中心线的同轴度,有利于轴承正常工作</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齿轮常用机械切削加工方法包括（ ）。</w:t>
      </w:r>
    </w:p>
    <w:p>
      <w:r>
        <w:rPr>
          <w:rFonts w:ascii="宋体" w:hAnsi="宋体" w:cs="宋体" w:eastAsia="宋体"/>
          <w:sz w:val="22"/>
        </w:rPr>
        <w:t>【选项】</w:t>
      </w:r>
    </w:p>
    <w:p>
      <w:r>
        <w:t>A.</w:t>
      </w:r>
      <w:r>
        <w:rPr>
          <w:rFonts w:ascii="宋体" w:hAnsi="宋体" w:cs="宋体" w:eastAsia="宋体"/>
          <w:sz w:val="22"/>
        </w:rPr>
        <w:t xml:space="preserve"> 展成法</w:t>
      </w:r>
    </w:p>
    <w:p>
      <w:r>
        <w:t>B.</w:t>
      </w:r>
      <w:r>
        <w:rPr>
          <w:rFonts w:ascii="宋体" w:hAnsi="宋体" w:cs="宋体" w:eastAsia="宋体"/>
          <w:sz w:val="22"/>
        </w:rPr>
        <w:t xml:space="preserve"> 仿形法</w:t>
      </w:r>
    </w:p>
    <w:p>
      <w:r>
        <w:t>C.</w:t>
      </w:r>
      <w:r>
        <w:rPr>
          <w:rFonts w:ascii="宋体" w:hAnsi="宋体" w:cs="宋体" w:eastAsia="宋体"/>
          <w:sz w:val="22"/>
        </w:rPr>
        <w:t xml:space="preserve"> 雕刻法</w:t>
      </w:r>
    </w:p>
    <w:p>
      <w:r>
        <w:t>D.</w:t>
      </w:r>
      <w:r>
        <w:rPr>
          <w:rFonts w:ascii="宋体" w:hAnsi="宋体" w:cs="宋体" w:eastAsia="宋体"/>
          <w:sz w:val="22"/>
        </w:rPr>
        <w:t xml:space="preserve"> 挤压法</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就螺栓的破坏性质而言，根据统计分析，大约有90％的螺栓属于（ ）。</w:t>
      </w:r>
    </w:p>
    <w:p>
      <w:r>
        <w:rPr>
          <w:rFonts w:ascii="宋体" w:hAnsi="宋体" w:cs="宋体" w:eastAsia="宋体"/>
          <w:sz w:val="22"/>
        </w:rPr>
        <w:t>【选项】</w:t>
      </w:r>
    </w:p>
    <w:p>
      <w:r>
        <w:t>A.</w:t>
      </w:r>
      <w:r>
        <w:rPr>
          <w:rFonts w:ascii="宋体" w:hAnsi="宋体" w:cs="宋体" w:eastAsia="宋体"/>
          <w:sz w:val="22"/>
        </w:rPr>
        <w:t>
静强度破坏</w:t>
      </w:r>
    </w:p>
    <w:p>
      <w:r>
        <w:t>B.</w:t>
      </w:r>
      <w:r>
        <w:rPr>
          <w:rFonts w:ascii="宋体" w:hAnsi="宋体" w:cs="宋体" w:eastAsia="宋体"/>
          <w:sz w:val="22"/>
        </w:rPr>
        <w:t>
疲劳破坏</w:t>
      </w:r>
    </w:p>
    <w:p>
      <w:r>
        <w:t>C.</w:t>
      </w:r>
      <w:r>
        <w:rPr>
          <w:rFonts w:ascii="宋体" w:hAnsi="宋体" w:cs="宋体" w:eastAsia="宋体"/>
          <w:sz w:val="22"/>
        </w:rPr>
        <w:t>
螺纹副松脱</w:t>
      </w:r>
    </w:p>
    <w:p>
      <w:r>
        <w:t>D.</w:t>
      </w:r>
      <w:r>
        <w:rPr>
          <w:rFonts w:ascii="宋体" w:hAnsi="宋体" w:cs="宋体" w:eastAsia="宋体"/>
          <w:sz w:val="22"/>
        </w:rPr>
        <w:t>
剪切破坏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029075" cy="923925"/>
            <wp:docPr id="149" name="Picture 149" descr="Generated"/>
            <a:graphic xmlns:a="http://schemas.openxmlformats.org/drawingml/2006/main">
              <a:graphicData uri="http://schemas.openxmlformats.org/drawingml/2006/picture">
                <pic:pic xmlns:pic="http://schemas.openxmlformats.org/drawingml/2006/picture">
                  <pic:nvPicPr>
                    <pic:cNvPr id="149" name="Generated"/>
                    <pic:cNvPicPr/>
                  </pic:nvPicPr>
                  <pic:blipFill>
                    <a:blip xmlns:r="http://schemas.openxmlformats.org/officeDocument/2006/relationships" r:embed="rId149"/>
                    <a:stretch>
                      <a:fillRect/>
                    </a:stretch>
                  </pic:blipFill>
                  <pic:spPr>
                    <a:xfrm>
                      <a:off x="0" y="0"/>
                      <a:ext cx="4029075" cy="9239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323975" cy="419100"/>
            <wp:docPr id="150" name="Picture 150" descr="Generated"/>
            <a:graphic xmlns:a="http://schemas.openxmlformats.org/drawingml/2006/main">
              <a:graphicData uri="http://schemas.openxmlformats.org/drawingml/2006/picture">
                <pic:pic xmlns:pic="http://schemas.openxmlformats.org/drawingml/2006/picture">
                  <pic:nvPicPr>
                    <pic:cNvPr id="150" name="Generated"/>
                    <pic:cNvPicPr/>
                  </pic:nvPicPr>
                  <pic:blipFill>
                    <a:blip xmlns:r="http://schemas.openxmlformats.org/officeDocument/2006/relationships" r:embed="rId150"/>
                    <a:stretch>
                      <a:fillRect/>
                    </a:stretch>
                  </pic:blipFill>
                  <pic:spPr>
                    <a:xfrm>
                      <a:off x="0" y="0"/>
                      <a:ext cx="1323975" cy="4191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238250" cy="447675"/>
            <wp:docPr id="151" name="Picture 151" descr="Generated"/>
            <a:graphic xmlns:a="http://schemas.openxmlformats.org/drawingml/2006/main">
              <a:graphicData uri="http://schemas.openxmlformats.org/drawingml/2006/picture">
                <pic:pic xmlns:pic="http://schemas.openxmlformats.org/drawingml/2006/picture">
                  <pic:nvPicPr>
                    <pic:cNvPr id="151" name="Generated"/>
                    <pic:cNvPicPr/>
                  </pic:nvPicPr>
                  <pic:blipFill>
                    <a:blip xmlns:r="http://schemas.openxmlformats.org/officeDocument/2006/relationships" r:embed="rId151"/>
                    <a:stretch>
                      <a:fillRect/>
                    </a:stretch>
                  </pic:blipFill>
                  <pic:spPr>
                    <a:xfrm>
                      <a:off x="0" y="0"/>
                      <a:ext cx="1238250" cy="4476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352550" cy="409575"/>
            <wp:docPr id="152" name="Picture 152" descr="Generated"/>
            <a:graphic xmlns:a="http://schemas.openxmlformats.org/drawingml/2006/main">
              <a:graphicData uri="http://schemas.openxmlformats.org/drawingml/2006/picture">
                <pic:pic xmlns:pic="http://schemas.openxmlformats.org/drawingml/2006/picture">
                  <pic:nvPicPr>
                    <pic:cNvPr id="152" name="Generated"/>
                    <pic:cNvPicPr/>
                  </pic:nvPicPr>
                  <pic:blipFill>
                    <a:blip xmlns:r="http://schemas.openxmlformats.org/officeDocument/2006/relationships" r:embed="rId152"/>
                    <a:stretch>
                      <a:fillRect/>
                    </a:stretch>
                  </pic:blipFill>
                  <pic:spPr>
                    <a:xfrm>
                      <a:off x="0" y="0"/>
                      <a:ext cx="1352550" cy="4095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362075" cy="447675"/>
            <wp:docPr id="153" name="Picture 153" descr="Generated"/>
            <a:graphic xmlns:a="http://schemas.openxmlformats.org/drawingml/2006/main">
              <a:graphicData uri="http://schemas.openxmlformats.org/drawingml/2006/picture">
                <pic:pic xmlns:pic="http://schemas.openxmlformats.org/drawingml/2006/picture">
                  <pic:nvPicPr>
                    <pic:cNvPr id="153" name="Generated"/>
                    <pic:cNvPicPr/>
                  </pic:nvPicPr>
                  <pic:blipFill>
                    <a:blip xmlns:r="http://schemas.openxmlformats.org/officeDocument/2006/relationships" r:embed="rId153"/>
                    <a:stretch>
                      <a:fillRect/>
                    </a:stretch>
                  </pic:blipFill>
                  <pic:spPr>
                    <a:xfrm>
                      <a:off x="0" y="0"/>
                      <a:ext cx="1362075" cy="4476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3952875" cy="419100"/>
            <wp:docPr id="154" name="Picture 154" descr="Generated"/>
            <a:graphic xmlns:a="http://schemas.openxmlformats.org/drawingml/2006/main">
              <a:graphicData uri="http://schemas.openxmlformats.org/drawingml/2006/picture">
                <pic:pic xmlns:pic="http://schemas.openxmlformats.org/drawingml/2006/picture">
                  <pic:nvPicPr>
                    <pic:cNvPr id="154" name="Generated"/>
                    <pic:cNvPicPr/>
                  </pic:nvPicPr>
                  <pic:blipFill>
                    <a:blip xmlns:r="http://schemas.openxmlformats.org/officeDocument/2006/relationships" r:embed="rId154"/>
                    <a:stretch>
                      <a:fillRect/>
                    </a:stretch>
                  </pic:blipFill>
                  <pic:spPr>
                    <a:xfrm>
                      <a:off x="0" y="0"/>
                      <a:ext cx="3952875" cy="4191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009650" cy="447675"/>
            <wp:docPr id="155" name="Picture 155" descr="Generated"/>
            <a:graphic xmlns:a="http://schemas.openxmlformats.org/drawingml/2006/main">
              <a:graphicData uri="http://schemas.openxmlformats.org/drawingml/2006/picture">
                <pic:pic xmlns:pic="http://schemas.openxmlformats.org/drawingml/2006/picture">
                  <pic:nvPicPr>
                    <pic:cNvPr id="155" name="Generated"/>
                    <pic:cNvPicPr/>
                  </pic:nvPicPr>
                  <pic:blipFill>
                    <a:blip xmlns:r="http://schemas.openxmlformats.org/officeDocument/2006/relationships" r:embed="rId155"/>
                    <a:stretch>
                      <a:fillRect/>
                    </a:stretch>
                  </pic:blipFill>
                  <pic:spPr>
                    <a:xfrm>
                      <a:off x="0" y="0"/>
                      <a:ext cx="1009650" cy="4476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638175" cy="381000"/>
            <wp:docPr id="156" name="Picture 156" descr="Generated"/>
            <a:graphic xmlns:a="http://schemas.openxmlformats.org/drawingml/2006/main">
              <a:graphicData uri="http://schemas.openxmlformats.org/drawingml/2006/picture">
                <pic:pic xmlns:pic="http://schemas.openxmlformats.org/drawingml/2006/picture">
                  <pic:nvPicPr>
                    <pic:cNvPr id="156" name="Generated"/>
                    <pic:cNvPicPr/>
                  </pic:nvPicPr>
                  <pic:blipFill>
                    <a:blip xmlns:r="http://schemas.openxmlformats.org/officeDocument/2006/relationships" r:embed="rId156"/>
                    <a:stretch>
                      <a:fillRect/>
                    </a:stretch>
                  </pic:blipFill>
                  <pic:spPr>
                    <a:xfrm>
                      <a:off x="0" y="0"/>
                      <a:ext cx="638175" cy="3810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485900" cy="361950"/>
            <wp:docPr id="157" name="Picture 157" descr="Generated"/>
            <a:graphic xmlns:a="http://schemas.openxmlformats.org/drawingml/2006/main">
              <a:graphicData uri="http://schemas.openxmlformats.org/drawingml/2006/picture">
                <pic:pic xmlns:pic="http://schemas.openxmlformats.org/drawingml/2006/picture">
                  <pic:nvPicPr>
                    <pic:cNvPr id="157" name="Generated"/>
                    <pic:cNvPicPr/>
                  </pic:nvPicPr>
                  <pic:blipFill>
                    <a:blip xmlns:r="http://schemas.openxmlformats.org/officeDocument/2006/relationships" r:embed="rId157"/>
                    <a:stretch>
                      <a:fillRect/>
                    </a:stretch>
                  </pic:blipFill>
                  <pic:spPr>
                    <a:xfrm>
                      <a:off x="0" y="0"/>
                      <a:ext cx="1485900" cy="3619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495300" cy="428625"/>
            <wp:docPr id="158" name="Picture 158" descr="Generated"/>
            <a:graphic xmlns:a="http://schemas.openxmlformats.org/drawingml/2006/main">
              <a:graphicData uri="http://schemas.openxmlformats.org/drawingml/2006/picture">
                <pic:pic xmlns:pic="http://schemas.openxmlformats.org/drawingml/2006/picture">
                  <pic:nvPicPr>
                    <pic:cNvPr id="158" name="Generated"/>
                    <pic:cNvPicPr/>
                  </pic:nvPicPr>
                  <pic:blipFill>
                    <a:blip xmlns:r="http://schemas.openxmlformats.org/officeDocument/2006/relationships" r:embed="rId158"/>
                    <a:stretch>
                      <a:fillRect/>
                    </a:stretch>
                  </pic:blipFill>
                  <pic:spPr>
                    <a:xfrm>
                      <a:off x="0" y="0"/>
                      <a:ext cx="495300" cy="4286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轴上安装有过盈配合的零件时,应力集中将发生在轴上（ ）.</w:t>
      </w:r>
    </w:p>
    <w:p>
      <w:r>
        <w:rPr>
          <w:rFonts w:ascii="宋体" w:hAnsi="宋体" w:cs="宋体" w:eastAsia="宋体"/>
          <w:sz w:val="22"/>
        </w:rPr>
        <w:t>【选项】</w:t>
      </w:r>
    </w:p>
    <w:p>
      <w:r>
        <w:t>A.</w:t>
      </w:r>
      <w:r>
        <w:rPr>
          <w:rFonts w:ascii="宋体" w:hAnsi="宋体" w:cs="宋体" w:eastAsia="宋体"/>
          <w:sz w:val="22"/>
        </w:rPr>
        <w:t xml:space="preserve">
轮毂中间部位 </w:t>
      </w:r>
    </w:p>
    <w:p>
      <w:r>
        <w:t>B.</w:t>
      </w:r>
      <w:r>
        <w:rPr>
          <w:rFonts w:ascii="宋体" w:hAnsi="宋体" w:cs="宋体" w:eastAsia="宋体"/>
          <w:sz w:val="22"/>
        </w:rPr>
        <w:t>
沿轮毂两端部位</w:t>
      </w:r>
    </w:p>
    <w:p>
      <w:r>
        <w:t>C.</w:t>
      </w:r>
      <w:r>
        <w:rPr>
          <w:rFonts w:ascii="宋体" w:hAnsi="宋体" w:cs="宋体" w:eastAsia="宋体"/>
          <w:sz w:val="22"/>
        </w:rPr>
        <w:t>
距离轮毂端部为1/3轮毂长度处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各类轴承的润滑方式,通常可根据轴承的（ ）来选择.</w:t>
      </w:r>
    </w:p>
    <w:p>
      <w:r>
        <w:rPr>
          <w:rFonts w:ascii="宋体" w:hAnsi="宋体" w:cs="宋体" w:eastAsia="宋体"/>
          <w:sz w:val="22"/>
        </w:rPr>
        <w:t>【选项】</w:t>
      </w:r>
    </w:p>
    <w:p>
      <w:r>
        <w:t>A.</w:t>
      </w:r>
      <w:r>
        <w:rPr>
          <w:rFonts w:ascii="宋体" w:hAnsi="宋体" w:cs="宋体" w:eastAsia="宋体"/>
          <w:sz w:val="22"/>
        </w:rPr>
        <w:t xml:space="preserve">
转速n </w:t>
      </w:r>
    </w:p>
    <w:p>
      <w:r>
        <w:t>B.</w:t>
      </w:r>
      <w:r>
        <w:rPr>
          <w:rFonts w:ascii="宋体" w:hAnsi="宋体" w:cs="宋体" w:eastAsia="宋体"/>
          <w:sz w:val="22"/>
        </w:rPr>
        <w:t>
当量动负荷P</w:t>
      </w:r>
    </w:p>
    <w:p>
      <w:r>
        <w:t>C.</w:t>
      </w:r>
      <w:r>
        <w:rPr>
          <w:rFonts w:ascii="宋体" w:hAnsi="宋体" w:cs="宋体" w:eastAsia="宋体"/>
          <w:sz w:val="22"/>
        </w:rPr>
        <w:t>
轴颈圆周速度υ</w:t>
      </w:r>
    </w:p>
    <w:p>
      <w:r>
        <w:t>D.</w:t>
      </w:r>
      <w:r>
        <w:rPr>
          <w:rFonts w:ascii="宋体" w:hAnsi="宋体" w:cs="宋体" w:eastAsia="宋体"/>
          <w:sz w:val="22"/>
        </w:rPr>
        <w:t>
内径与转速的乘积</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下列V带传动中，图（　　　）的回转方向是合理的。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190625" cy="180975"/>
            <wp:docPr id="159" name="Picture 159" descr="Generated"/>
            <a:graphic xmlns:a="http://schemas.openxmlformats.org/drawingml/2006/main">
              <a:graphicData uri="http://schemas.openxmlformats.org/drawingml/2006/picture">
                <pic:pic xmlns:pic="http://schemas.openxmlformats.org/drawingml/2006/picture">
                  <pic:nvPicPr>
                    <pic:cNvPr id="159" name="Generated"/>
                    <pic:cNvPicPr/>
                  </pic:nvPicPr>
                  <pic:blipFill>
                    <a:blip xmlns:r="http://schemas.openxmlformats.org/officeDocument/2006/relationships" r:embed="rId159"/>
                    <a:stretch>
                      <a:fillRect/>
                    </a:stretch>
                  </pic:blipFill>
                  <pic:spPr>
                    <a:xfrm>
                      <a:off x="0" y="0"/>
                      <a:ext cx="1190625" cy="1809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104900" cy="247650"/>
            <wp:docPr id="160" name="Picture 160" descr="Generated"/>
            <a:graphic xmlns:a="http://schemas.openxmlformats.org/drawingml/2006/main">
              <a:graphicData uri="http://schemas.openxmlformats.org/drawingml/2006/picture">
                <pic:pic xmlns:pic="http://schemas.openxmlformats.org/drawingml/2006/picture">
                  <pic:nvPicPr>
                    <pic:cNvPr id="160" name="Generated"/>
                    <pic:cNvPicPr/>
                  </pic:nvPicPr>
                  <pic:blipFill>
                    <a:blip xmlns:r="http://schemas.openxmlformats.org/officeDocument/2006/relationships" r:embed="rId160"/>
                    <a:stretch>
                      <a:fillRect/>
                    </a:stretch>
                  </pic:blipFill>
                  <pic:spPr>
                    <a:xfrm>
                      <a:off x="0" y="0"/>
                      <a:ext cx="1104900" cy="247650"/>
                    </a:xfrm>
                    <a:prstGeom prst="rect">
                      <a:avLst/>
                    </a:prstGeom>
                  </pic:spPr>
                </pic:pic>
              </a:graphicData>
            </a:graphic>
          </wp:inline>
        </w:drawing>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在非液体润滑滑动轴承设计中,限制pυ值的主要目的是（ ）</w:t>
      </w:r>
    </w:p>
    <w:p>
      <w:r>
        <w:rPr>
          <w:rFonts w:ascii="宋体" w:hAnsi="宋体" w:cs="宋体" w:eastAsia="宋体"/>
          <w:sz w:val="22"/>
        </w:rPr>
        <w:t>【选项】</w:t>
      </w:r>
    </w:p>
    <w:p>
      <w:r>
        <w:t>A.</w:t>
      </w:r>
      <w:r>
        <w:rPr>
          <w:rFonts w:ascii="宋体" w:hAnsi="宋体" w:cs="宋体" w:eastAsia="宋体"/>
          <w:sz w:val="22"/>
        </w:rPr>
        <w:t xml:space="preserve">
防止轴承因过度发热而产生胶合 </w:t>
      </w:r>
    </w:p>
    <w:p>
      <w:r>
        <w:t>B.</w:t>
      </w:r>
      <w:r>
        <w:rPr>
          <w:rFonts w:ascii="宋体" w:hAnsi="宋体" w:cs="宋体" w:eastAsia="宋体"/>
          <w:sz w:val="22"/>
        </w:rPr>
        <w:t>
防止轴承过度磨损</w:t>
      </w:r>
    </w:p>
    <w:p>
      <w:r>
        <w:t>C.</w:t>
      </w:r>
      <w:r>
        <w:rPr>
          <w:rFonts w:ascii="宋体" w:hAnsi="宋体" w:cs="宋体" w:eastAsia="宋体"/>
          <w:sz w:val="22"/>
        </w:rPr>
        <w:t>
防止轴承因发热而产生塑性变形</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已知轴的受载简图如图所示，则其弯矩图应是（　　　）。</w:t>
      </w:r>
      <w:r>
        <w:rPr>
          <w:rFonts w:ascii="宋体" w:hAnsi="宋体" w:cs="宋体" w:eastAsia="宋体"/>
          <w:sz w:val="22"/>
        </w:rPr>
      </w:r>
    </w:p>
    <w:p>
      <w:r>
        <w:drawing>
          <wp:inline distT="0" distB="0" distL="0" distR="0">
            <wp:extent cx="1047750" cy="476250"/>
            <wp:docPr id="161" name="Picture 161" descr="Generated"/>
            <a:graphic xmlns:a="http://schemas.openxmlformats.org/drawingml/2006/main">
              <a:graphicData uri="http://schemas.openxmlformats.org/drawingml/2006/picture">
                <pic:pic xmlns:pic="http://schemas.openxmlformats.org/drawingml/2006/picture">
                  <pic:nvPicPr>
                    <pic:cNvPr id="161" name="Generated"/>
                    <pic:cNvPicPr/>
                  </pic:nvPicPr>
                  <pic:blipFill>
                    <a:blip xmlns:r="http://schemas.openxmlformats.org/officeDocument/2006/relationships" r:embed="rId161"/>
                    <a:stretch>
                      <a:fillRect/>
                    </a:stretch>
                  </pic:blipFill>
                  <pic:spPr>
                    <a:xfrm>
                      <a:off x="0" y="0"/>
                      <a:ext cx="1047750" cy="4762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200150" cy="219075"/>
            <wp:docPr id="162" name="Picture 162" descr="Generated"/>
            <a:graphic xmlns:a="http://schemas.openxmlformats.org/drawingml/2006/main">
              <a:graphicData uri="http://schemas.openxmlformats.org/drawingml/2006/picture">
                <pic:pic xmlns:pic="http://schemas.openxmlformats.org/drawingml/2006/picture">
                  <pic:nvPicPr>
                    <pic:cNvPr id="162" name="Generated"/>
                    <pic:cNvPicPr/>
                  </pic:nvPicPr>
                  <pic:blipFill>
                    <a:blip xmlns:r="http://schemas.openxmlformats.org/officeDocument/2006/relationships" r:embed="rId162"/>
                    <a:stretch>
                      <a:fillRect/>
                    </a:stretch>
                  </pic:blipFill>
                  <pic:spPr>
                    <a:xfrm>
                      <a:off x="0" y="0"/>
                      <a:ext cx="1200150" cy="2190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266825" cy="190500"/>
            <wp:docPr id="163" name="Picture 163" descr="Generated"/>
            <a:graphic xmlns:a="http://schemas.openxmlformats.org/drawingml/2006/main">
              <a:graphicData uri="http://schemas.openxmlformats.org/drawingml/2006/picture">
                <pic:pic xmlns:pic="http://schemas.openxmlformats.org/drawingml/2006/picture">
                  <pic:nvPicPr>
                    <pic:cNvPr id="163" name="Generated"/>
                    <pic:cNvPicPr/>
                  </pic:nvPicPr>
                  <pic:blipFill>
                    <a:blip xmlns:r="http://schemas.openxmlformats.org/officeDocument/2006/relationships" r:embed="rId163"/>
                    <a:stretch>
                      <a:fillRect/>
                    </a:stretch>
                  </pic:blipFill>
                  <pic:spPr>
                    <a:xfrm>
                      <a:off x="0" y="0"/>
                      <a:ext cx="1266825" cy="1905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266825" cy="133350"/>
            <wp:docPr id="164" name="Picture 164" descr="Generated"/>
            <a:graphic xmlns:a="http://schemas.openxmlformats.org/drawingml/2006/main">
              <a:graphicData uri="http://schemas.openxmlformats.org/drawingml/2006/picture">
                <pic:pic xmlns:pic="http://schemas.openxmlformats.org/drawingml/2006/picture">
                  <pic:nvPicPr>
                    <pic:cNvPr id="164" name="Generated"/>
                    <pic:cNvPicPr/>
                  </pic:nvPicPr>
                  <pic:blipFill>
                    <a:blip xmlns:r="http://schemas.openxmlformats.org/officeDocument/2006/relationships" r:embed="rId164"/>
                    <a:stretch>
                      <a:fillRect/>
                    </a:stretch>
                  </pic:blipFill>
                  <pic:spPr>
                    <a:xfrm>
                      <a:off x="0" y="0"/>
                      <a:ext cx="1266825" cy="1333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171575" cy="295275"/>
            <wp:docPr id="165" name="Picture 165" descr="Generated"/>
            <a:graphic xmlns:a="http://schemas.openxmlformats.org/drawingml/2006/main">
              <a:graphicData uri="http://schemas.openxmlformats.org/drawingml/2006/picture">
                <pic:pic xmlns:pic="http://schemas.openxmlformats.org/drawingml/2006/picture">
                  <pic:nvPicPr>
                    <pic:cNvPr id="165" name="Generated"/>
                    <pic:cNvPicPr/>
                  </pic:nvPicPr>
                  <pic:blipFill>
                    <a:blip xmlns:r="http://schemas.openxmlformats.org/officeDocument/2006/relationships" r:embed="rId165"/>
                    <a:stretch>
                      <a:fillRect/>
                    </a:stretch>
                  </pic:blipFill>
                  <pic:spPr>
                    <a:xfrm>
                      <a:off x="0" y="0"/>
                      <a:ext cx="1171575" cy="295275"/>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螺栓组联接的三种方案如图示。已知L＝300mm，a＝60mm，试求螺栓组三个方案中，受力最大的螺栓所受的力各为多少？哪个方案较好？（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95350" cy="209550"/>
            <wp:docPr id="166" name="Picture 166" descr="Generated"/>
            <a:graphic xmlns:a="http://schemas.openxmlformats.org/drawingml/2006/main">
              <a:graphicData uri="http://schemas.openxmlformats.org/drawingml/2006/picture">
                <pic:pic xmlns:pic="http://schemas.openxmlformats.org/drawingml/2006/picture">
                  <pic:nvPicPr>
                    <pic:cNvPr id="166" name="Generated"/>
                    <pic:cNvPicPr/>
                  </pic:nvPicPr>
                  <pic:blipFill>
                    <a:blip xmlns:r="http://schemas.openxmlformats.org/officeDocument/2006/relationships" r:embed="rId166"/>
                    <a:stretch>
                      <a:fillRect/>
                    </a:stretch>
                  </pic:blipFill>
                  <pic:spPr>
                    <a:xfrm>
                      <a:off x="0" y="0"/>
                      <a:ext cx="895350" cy="2095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23925" cy="200025"/>
            <wp:docPr id="167" name="Picture 167" descr="Generated"/>
            <a:graphic xmlns:a="http://schemas.openxmlformats.org/drawingml/2006/main">
              <a:graphicData uri="http://schemas.openxmlformats.org/drawingml/2006/picture">
                <pic:pic xmlns:pic="http://schemas.openxmlformats.org/drawingml/2006/picture">
                  <pic:nvPicPr>
                    <pic:cNvPr id="167" name="Generated"/>
                    <pic:cNvPicPr/>
                  </pic:nvPicPr>
                  <pic:blipFill>
                    <a:blip xmlns:r="http://schemas.openxmlformats.org/officeDocument/2006/relationships" r:embed="rId167"/>
                    <a:stretch>
                      <a:fillRect/>
                    </a:stretch>
                  </pic:blipFill>
                  <pic:spPr>
                    <a:xfrm>
                      <a:off x="0" y="0"/>
                      <a:ext cx="923925" cy="2000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85825" cy="133350"/>
            <wp:docPr id="168" name="Picture 168" descr="Generated"/>
            <a:graphic xmlns:a="http://schemas.openxmlformats.org/drawingml/2006/main">
              <a:graphicData uri="http://schemas.openxmlformats.org/drawingml/2006/picture">
                <pic:pic xmlns:pic="http://schemas.openxmlformats.org/drawingml/2006/picture">
                  <pic:nvPicPr>
                    <pic:cNvPr id="168" name="Generated"/>
                    <pic:cNvPicPr/>
                  </pic:nvPicPr>
                  <pic:blipFill>
                    <a:blip xmlns:r="http://schemas.openxmlformats.org/officeDocument/2006/relationships" r:embed="rId168"/>
                    <a:stretch>
                      <a:fillRect/>
                    </a:stretch>
                  </pic:blipFill>
                  <pic:spPr>
                    <a:xfrm>
                      <a:off x="0" y="0"/>
                      <a:ext cx="885825" cy="133350"/>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我们把各部分之间具有确定的相对运动构件的组合称为（ ）。 </w:t>
      </w:r>
    </w:p>
    <w:p>
      <w:r>
        <w:rPr>
          <w:rFonts w:ascii="宋体" w:hAnsi="宋体" w:cs="宋体" w:eastAsia="宋体"/>
          <w:sz w:val="22"/>
        </w:rPr>
        <w:t>【选项】</w:t>
      </w:r>
    </w:p>
    <w:p>
      <w:r>
        <w:t>A.</w:t>
      </w:r>
      <w:r>
        <w:rPr>
          <w:rFonts w:ascii="宋体" w:hAnsi="宋体" w:cs="宋体" w:eastAsia="宋体"/>
          <w:sz w:val="22"/>
        </w:rPr>
        <w:t xml:space="preserve"> 机器</w:t>
      </w:r>
    </w:p>
    <w:p>
      <w:r>
        <w:t>B.</w:t>
      </w:r>
      <w:r>
        <w:rPr>
          <w:rFonts w:ascii="宋体" w:hAnsi="宋体" w:cs="宋体" w:eastAsia="宋体"/>
          <w:sz w:val="22"/>
        </w:rPr>
        <w:t xml:space="preserve"> 机构</w:t>
      </w:r>
    </w:p>
    <w:p>
      <w:r>
        <w:t>C.</w:t>
      </w:r>
      <w:r>
        <w:rPr>
          <w:rFonts w:ascii="宋体" w:hAnsi="宋体" w:cs="宋体" w:eastAsia="宋体"/>
          <w:sz w:val="22"/>
        </w:rPr>
        <w:t xml:space="preserve"> 机械</w:t>
      </w:r>
    </w:p>
    <w:p>
      <w:r>
        <w:t>D.</w:t>
      </w:r>
      <w:r>
        <w:rPr>
          <w:rFonts w:ascii="宋体" w:hAnsi="宋体" w:cs="宋体" w:eastAsia="宋体"/>
          <w:sz w:val="22"/>
        </w:rPr>
        <w:t xml:space="preserve"> 机床</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机械设计课程研究的内容只限于（ ）。</w:t>
      </w:r>
    </w:p>
    <w:p>
      <w:r>
        <w:rPr>
          <w:rFonts w:ascii="宋体" w:hAnsi="宋体" w:cs="宋体" w:eastAsia="宋体"/>
          <w:sz w:val="22"/>
        </w:rPr>
        <w:t>【选项】</w:t>
      </w:r>
    </w:p>
    <w:p>
      <w:r>
        <w:t>A.</w:t>
      </w:r>
      <w:r>
        <w:rPr>
          <w:rFonts w:ascii="宋体" w:hAnsi="宋体" w:cs="宋体" w:eastAsia="宋体"/>
          <w:sz w:val="22"/>
        </w:rPr>
        <w:t xml:space="preserve">
专用零件和部件 </w:t>
      </w:r>
    </w:p>
    <w:p>
      <w:r>
        <w:t>B.</w:t>
      </w:r>
      <w:r>
        <w:rPr>
          <w:rFonts w:ascii="宋体" w:hAnsi="宋体" w:cs="宋体" w:eastAsia="宋体"/>
          <w:sz w:val="22"/>
        </w:rPr>
        <w:t xml:space="preserve">
在高速、高压、环境温度过高或过低等特殊条件下工作的以及尺寸特大或特小的通用零件和部件 </w:t>
      </w:r>
    </w:p>
    <w:p>
      <w:r>
        <w:t>C.</w:t>
      </w:r>
      <w:r>
        <w:rPr>
          <w:rFonts w:ascii="宋体" w:hAnsi="宋体" w:cs="宋体" w:eastAsia="宋体"/>
          <w:sz w:val="22"/>
        </w:rPr>
        <w:t>
在普通工作条件下工作的一般参数的通用零件和部件</w:t>
      </w:r>
    </w:p>
    <w:p>
      <w:r>
        <w:t>D.</w:t>
      </w:r>
      <w:r>
        <w:rPr>
          <w:rFonts w:ascii="宋体" w:hAnsi="宋体" w:cs="宋体" w:eastAsia="宋体"/>
          <w:sz w:val="22"/>
        </w:rPr>
        <w:t>
标准化的零件和部件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8种机械零件：螺旋千斤顶中的螺杆，机床的地脚螺栓，车床的顶尖，减速器中的齿轮，拖拉机发动机的气缸盖螺栓，船舶推进器上的多环推力轴承，颚式破碎机上的V带轮，多气缸内燃机曲柄轴上的盘形飞轮。其中有（ ）是通用零件。</w:t>
      </w:r>
    </w:p>
    <w:p>
      <w:r>
        <w:rPr>
          <w:rFonts w:ascii="宋体" w:hAnsi="宋体" w:cs="宋体" w:eastAsia="宋体"/>
          <w:sz w:val="22"/>
        </w:rPr>
        <w:t>【选项】</w:t>
      </w:r>
    </w:p>
    <w:p>
      <w:r>
        <w:t>A.</w:t>
      </w:r>
      <w:r>
        <w:rPr>
          <w:rFonts w:ascii="宋体" w:hAnsi="宋体" w:cs="宋体" w:eastAsia="宋体"/>
          <w:sz w:val="22"/>
        </w:rPr>
        <w:t xml:space="preserve">
3种 </w:t>
      </w:r>
    </w:p>
    <w:p>
      <w:r>
        <w:t>B.</w:t>
      </w:r>
      <w:r>
        <w:rPr>
          <w:rFonts w:ascii="宋体" w:hAnsi="宋体" w:cs="宋体" w:eastAsia="宋体"/>
          <w:sz w:val="22"/>
        </w:rPr>
        <w:t>
4种</w:t>
      </w:r>
    </w:p>
    <w:p>
      <w:r>
        <w:t>C.</w:t>
      </w:r>
      <w:r>
        <w:rPr>
          <w:rFonts w:ascii="宋体" w:hAnsi="宋体" w:cs="宋体" w:eastAsia="宋体"/>
          <w:sz w:val="22"/>
        </w:rPr>
        <w:t>
5种</w:t>
      </w:r>
    </w:p>
    <w:p>
      <w:r>
        <w:t>D.</w:t>
      </w:r>
      <w:r>
        <w:rPr>
          <w:rFonts w:ascii="宋体" w:hAnsi="宋体" w:cs="宋体" w:eastAsia="宋体"/>
          <w:sz w:val="22"/>
        </w:rPr>
        <w:t>
6种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在图3.26示设计零件的σm－σa极限应力简图中，如工作应力点M所在的ON线与横轴间夹角θ＝45o，则该零件受的是（ ）。</w:t>
      </w:r>
    </w:p>
    <w:p>
      <w:r>
        <w:rPr>
          <w:rFonts w:ascii="宋体" w:hAnsi="宋体" w:cs="宋体" w:eastAsia="宋体"/>
          <w:sz w:val="22"/>
        </w:rPr>
        <w:t>【选项】</w:t>
      </w:r>
    </w:p>
    <w:p>
      <w:r>
        <w:t>A.</w:t>
      </w:r>
      <w:r>
        <w:rPr>
          <w:rFonts w:ascii="宋体" w:hAnsi="宋体" w:cs="宋体" w:eastAsia="宋体"/>
          <w:sz w:val="22"/>
        </w:rPr>
        <w:t>
不变号的不对称循环变应力</w:t>
      </w:r>
    </w:p>
    <w:p>
      <w:r>
        <w:t>B.</w:t>
      </w:r>
      <w:r>
        <w:rPr>
          <w:rFonts w:ascii="宋体" w:hAnsi="宋体" w:cs="宋体" w:eastAsia="宋体"/>
          <w:sz w:val="22"/>
        </w:rPr>
        <w:t>
变号的不对称循环变应力</w:t>
      </w:r>
    </w:p>
    <w:p>
      <w:r>
        <w:t>C.</w:t>
      </w:r>
      <w:r>
        <w:rPr>
          <w:rFonts w:ascii="宋体" w:hAnsi="宋体" w:cs="宋体" w:eastAsia="宋体"/>
          <w:sz w:val="22"/>
        </w:rPr>
        <w:t xml:space="preserve">
脉动循环变应力 </w:t>
      </w:r>
    </w:p>
    <w:p>
      <w:r>
        <w:t>D.</w:t>
      </w:r>
      <w:r>
        <w:rPr>
          <w:rFonts w:ascii="宋体" w:hAnsi="宋体" w:cs="宋体" w:eastAsia="宋体"/>
          <w:sz w:val="22"/>
        </w:rPr>
        <w:t>
对称循环变应力</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有一根阶梯轴，用45钢制造，截面变化处过渡圆角的疲劳缺口系数Kσ=1.58，表面状态系数β＝0.28，尺寸系数εσ＝0.68，则其疲劳强度综合影响系数(Kσ)D=（ ）。</w:t>
      </w:r>
    </w:p>
    <w:p>
      <w:r>
        <w:rPr>
          <w:rFonts w:ascii="宋体" w:hAnsi="宋体" w:cs="宋体" w:eastAsia="宋体"/>
          <w:sz w:val="22"/>
        </w:rPr>
        <w:t>【选项】</w:t>
      </w:r>
    </w:p>
    <w:p>
      <w:r>
        <w:t>A.</w:t>
      </w:r>
      <w:r>
        <w:rPr>
          <w:rFonts w:ascii="宋体" w:hAnsi="宋体" w:cs="宋体" w:eastAsia="宋体"/>
          <w:sz w:val="22"/>
        </w:rPr>
        <w:t>
0.35</w:t>
      </w:r>
    </w:p>
    <w:p>
      <w:r>
        <w:t>B.</w:t>
      </w:r>
      <w:r>
        <w:rPr>
          <w:rFonts w:ascii="宋体" w:hAnsi="宋体" w:cs="宋体" w:eastAsia="宋体"/>
          <w:sz w:val="22"/>
        </w:rPr>
        <w:t xml:space="preserve">
0.88 </w:t>
      </w:r>
    </w:p>
    <w:p>
      <w:r>
        <w:t>C.</w:t>
      </w:r>
      <w:r>
        <w:rPr>
          <w:rFonts w:ascii="宋体" w:hAnsi="宋体" w:cs="宋体" w:eastAsia="宋体"/>
          <w:sz w:val="22"/>
        </w:rPr>
        <w:t xml:space="preserve">
1.14 </w:t>
      </w:r>
    </w:p>
    <w:p>
      <w:r>
        <w:t>D.</w:t>
      </w:r>
      <w:r>
        <w:rPr>
          <w:rFonts w:ascii="宋体" w:hAnsi="宋体" w:cs="宋体" w:eastAsia="宋体"/>
          <w:sz w:val="22"/>
        </w:rPr>
        <w:t>
2.83</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机械零件的强度条件可以写成（ ）。</w:t>
      </w:r>
    </w:p>
    <w:p>
      <w:r>
        <w:rPr>
          <w:rFonts w:ascii="宋体" w:hAnsi="宋体" w:cs="宋体" w:eastAsia="宋体"/>
          <w:sz w:val="22"/>
        </w:rPr>
        <w:t>【选项】</w:t>
      </w:r>
    </w:p>
    <w:p>
      <w:r>
        <w:t>A.</w:t>
      </w:r>
      <w:r>
        <w:rPr>
          <w:rFonts w:ascii="宋体" w:hAnsi="宋体" w:cs="宋体" w:eastAsia="宋体"/>
          <w:sz w:val="22"/>
        </w:rPr>
        <w:t>
σ≤[σ]，τ≤[τ]或Sσ≤[S]σ，Sτ≤[S]τ</w:t>
      </w:r>
    </w:p>
    <w:p>
      <w:r>
        <w:t>B.</w:t>
      </w:r>
      <w:r>
        <w:rPr>
          <w:rFonts w:ascii="宋体" w:hAnsi="宋体" w:cs="宋体" w:eastAsia="宋体"/>
          <w:sz w:val="22"/>
        </w:rPr>
        <w:t>
 σ≥[σ]，τ≥[τ]或Sσ≥[S]σ，Sτ≥[S]τ</w:t>
      </w:r>
    </w:p>
    <w:p>
      <w:r>
        <w:t>C.</w:t>
      </w:r>
      <w:r>
        <w:rPr>
          <w:rFonts w:ascii="宋体" w:hAnsi="宋体" w:cs="宋体" w:eastAsia="宋体"/>
          <w:sz w:val="22"/>
        </w:rPr>
        <w:t>
 σ≤[σ]，τ≤[τ]或Sσ≥[S]σ，Sτ≥[S]τ</w:t>
      </w:r>
    </w:p>
    <w:p>
      <w:r>
        <w:t>D.</w:t>
      </w:r>
      <w:r>
        <w:rPr>
          <w:rFonts w:ascii="宋体" w:hAnsi="宋体" w:cs="宋体" w:eastAsia="宋体"/>
          <w:sz w:val="22"/>
        </w:rPr>
        <w:t>
 σ≥[σ]，τ≥[τ]或Sσ≤[S]σ，Sτ≤[S]τ式中σ、τ是危险截面处的最大应力，[σ]、[τ]是许用应力，Sσ、Sτ是危险截面处的实际安全系数，[S]σ、[S]τ分别为正应力和切应力时的许用安全系数。</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某零件用45Mn2制造，材料的力学性能为：σb=900MPa，σs=750MPa，σ-1=410MPa，ψσ=0.25。影响零件疲劳强度的系数为：Kσ＝1，εσ＝0.85，βσ＝0.8。则该零件受脉动循环变应力作用时，其极限应力为（ ）。</w:t>
      </w:r>
    </w:p>
    <w:p>
      <w:r>
        <w:rPr>
          <w:rFonts w:ascii="宋体" w:hAnsi="宋体" w:cs="宋体" w:eastAsia="宋体"/>
          <w:sz w:val="22"/>
        </w:rPr>
        <w:t>【选项】</w:t>
      </w:r>
    </w:p>
    <w:p>
      <w:r>
        <w:t>A.</w:t>
      </w:r>
      <w:r>
        <w:rPr>
          <w:rFonts w:ascii="宋体" w:hAnsi="宋体" w:cs="宋体" w:eastAsia="宋体"/>
          <w:sz w:val="22"/>
        </w:rPr>
        <w:t>
223</w:t>
      </w:r>
    </w:p>
    <w:p>
      <w:r>
        <w:t>B.</w:t>
      </w:r>
      <w:r>
        <w:rPr>
          <w:rFonts w:ascii="宋体" w:hAnsi="宋体" w:cs="宋体" w:eastAsia="宋体"/>
          <w:sz w:val="22"/>
        </w:rPr>
        <w:t xml:space="preserve">
328 </w:t>
      </w:r>
    </w:p>
    <w:p>
      <w:r>
        <w:t>C.</w:t>
      </w:r>
      <w:r>
        <w:rPr>
          <w:rFonts w:ascii="宋体" w:hAnsi="宋体" w:cs="宋体" w:eastAsia="宋体"/>
          <w:sz w:val="22"/>
        </w:rPr>
        <w:t xml:space="preserve">
551 </w:t>
      </w:r>
    </w:p>
    <w:p>
      <w:r>
        <w:t>D.</w:t>
      </w:r>
      <w:r>
        <w:rPr>
          <w:rFonts w:ascii="宋体" w:hAnsi="宋体" w:cs="宋体" w:eastAsia="宋体"/>
          <w:sz w:val="22"/>
        </w:rPr>
        <w:t>
656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已知零件的极限应力σr=200MPa，许用安全系数[S]=2，影响零件疲劳强度的系数为Kσ=1.2，εσ＝0.83，βσ＝0.90。则许用应力为[σr]（ ）MPa。</w:t>
      </w:r>
    </w:p>
    <w:p>
      <w:r>
        <w:rPr>
          <w:rFonts w:ascii="宋体" w:hAnsi="宋体" w:cs="宋体" w:eastAsia="宋体"/>
          <w:sz w:val="22"/>
        </w:rPr>
        <w:t>【选项】</w:t>
      </w:r>
    </w:p>
    <w:p>
      <w:r>
        <w:t>A.</w:t>
      </w:r>
      <w:r>
        <w:rPr>
          <w:rFonts w:ascii="宋体" w:hAnsi="宋体" w:cs="宋体" w:eastAsia="宋体"/>
          <w:sz w:val="22"/>
        </w:rPr>
        <w:t xml:space="preserve">
160.6 </w:t>
      </w:r>
    </w:p>
    <w:p>
      <w:r>
        <w:t>B.</w:t>
      </w:r>
      <w:r>
        <w:rPr>
          <w:rFonts w:ascii="宋体" w:hAnsi="宋体" w:cs="宋体" w:eastAsia="宋体"/>
          <w:sz w:val="22"/>
        </w:rPr>
        <w:t>
106.7</w:t>
      </w:r>
    </w:p>
    <w:p>
      <w:r>
        <w:t>C.</w:t>
      </w:r>
      <w:r>
        <w:rPr>
          <w:rFonts w:ascii="宋体" w:hAnsi="宋体" w:cs="宋体" w:eastAsia="宋体"/>
          <w:sz w:val="22"/>
        </w:rPr>
        <w:t>
62.25</w:t>
      </w:r>
    </w:p>
    <w:p>
      <w:r>
        <w:t>D.</w:t>
      </w:r>
      <w:r>
        <w:rPr>
          <w:rFonts w:ascii="宋体" w:hAnsi="宋体" w:cs="宋体" w:eastAsia="宋体"/>
          <w:sz w:val="22"/>
        </w:rPr>
        <w:t>
110.7</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润滑油的（ ）又称为绝对粘度。</w:t>
      </w:r>
    </w:p>
    <w:p>
      <w:r>
        <w:rPr>
          <w:rFonts w:ascii="宋体" w:hAnsi="宋体" w:cs="宋体" w:eastAsia="宋体"/>
          <w:sz w:val="22"/>
        </w:rPr>
        <w:t>【选项】</w:t>
      </w:r>
    </w:p>
    <w:p>
      <w:r>
        <w:t>A.</w:t>
      </w:r>
      <w:r>
        <w:rPr>
          <w:rFonts w:ascii="宋体" w:hAnsi="宋体" w:cs="宋体" w:eastAsia="宋体"/>
          <w:sz w:val="22"/>
        </w:rPr>
        <w:t xml:space="preserve">
运动粘度 </w:t>
      </w:r>
    </w:p>
    <w:p>
      <w:r>
        <w:t>B.</w:t>
      </w:r>
      <w:r>
        <w:rPr>
          <w:rFonts w:ascii="宋体" w:hAnsi="宋体" w:cs="宋体" w:eastAsia="宋体"/>
          <w:sz w:val="22"/>
        </w:rPr>
        <w:t xml:space="preserve">
动力粘度 </w:t>
      </w:r>
    </w:p>
    <w:p>
      <w:r>
        <w:t>C.</w:t>
      </w:r>
      <w:r>
        <w:rPr>
          <w:rFonts w:ascii="宋体" w:hAnsi="宋体" w:cs="宋体" w:eastAsia="宋体"/>
          <w:sz w:val="22"/>
        </w:rPr>
        <w:t xml:space="preserve">
恩格尔粘度 </w:t>
      </w:r>
    </w:p>
    <w:p>
      <w:r>
        <w:t>D.</w:t>
      </w:r>
      <w:r>
        <w:rPr>
          <w:rFonts w:ascii="宋体" w:hAnsi="宋体" w:cs="宋体" w:eastAsia="宋体"/>
          <w:sz w:val="22"/>
        </w:rPr>
        <w:t>
赛氏通用秒</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45钢经调制后的疲劳极限σ1=300MPa，应力循环基数N0=5×106次，疲劳曲线方程的幂指数m=9，若用此材料做成的试件进行试验，以对称循环应力σ1=450MPa作用104次，σ2=400MPa作用2×104次后，再以σ3=350MPa作用于此试件，直到它破坏为止，试件还能承受的应力循环次数为（ ）次。</w:t>
      </w:r>
    </w:p>
    <w:p>
      <w:r>
        <w:rPr>
          <w:rFonts w:ascii="宋体" w:hAnsi="宋体" w:cs="宋体" w:eastAsia="宋体"/>
          <w:sz w:val="22"/>
        </w:rPr>
        <w:t>【选项】</w:t>
      </w:r>
    </w:p>
    <w:p>
      <w:r>
        <w:t>A.</w:t>
      </w:r>
      <w:r>
        <w:rPr>
          <w:rFonts w:ascii="宋体" w:hAnsi="宋体" w:cs="宋体" w:eastAsia="宋体"/>
          <w:sz w:val="22"/>
        </w:rPr>
        <w:t>
6.25×105</w:t>
      </w:r>
    </w:p>
    <w:p>
      <w:r>
        <w:t>B.</w:t>
      </w:r>
      <w:r>
        <w:rPr>
          <w:rFonts w:ascii="宋体" w:hAnsi="宋体" w:cs="宋体" w:eastAsia="宋体"/>
          <w:sz w:val="22"/>
        </w:rPr>
        <w:t xml:space="preserve">
9.34×105 </w:t>
      </w:r>
    </w:p>
    <w:p>
      <w:r>
        <w:t>C.</w:t>
      </w:r>
      <w:r>
        <w:rPr>
          <w:rFonts w:ascii="宋体" w:hAnsi="宋体" w:cs="宋体" w:eastAsia="宋体"/>
          <w:sz w:val="22"/>
        </w:rPr>
        <w:t>
1.09×106</w:t>
      </w:r>
    </w:p>
    <w:p>
      <w:r>
        <w:t>D.</w:t>
      </w:r>
      <w:r>
        <w:rPr>
          <w:rFonts w:ascii="宋体" w:hAnsi="宋体" w:cs="宋体" w:eastAsia="宋体"/>
          <w:sz w:val="22"/>
        </w:rPr>
        <w:t>
4.52×106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一零件由20Cr制成，已知σ-1=350MPa，σs=540MPa，ψσ=0.3，零件的最大工作应力σmax=185MPa，最小工作应力σmin=－85MPa，疲劳强度综合影响系数(Kσ)D=1.41。则当平均应力常数时该零件按应力幅计算的工作安全系数为（ ）。</w:t>
      </w:r>
    </w:p>
    <w:p>
      <w:r>
        <w:rPr>
          <w:rFonts w:ascii="宋体" w:hAnsi="宋体" w:cs="宋体" w:eastAsia="宋体"/>
          <w:sz w:val="22"/>
        </w:rPr>
        <w:t>【选项】</w:t>
      </w:r>
    </w:p>
    <w:p>
      <w:r>
        <w:t>A.</w:t>
      </w:r>
      <w:r>
        <w:rPr>
          <w:rFonts w:ascii="宋体" w:hAnsi="宋体" w:cs="宋体" w:eastAsia="宋体"/>
          <w:sz w:val="22"/>
        </w:rPr>
        <w:t>
4.07</w:t>
      </w:r>
    </w:p>
    <w:p>
      <w:r>
        <w:t>B.</w:t>
      </w:r>
      <w:r>
        <w:rPr>
          <w:rFonts w:ascii="宋体" w:hAnsi="宋体" w:cs="宋体" w:eastAsia="宋体"/>
          <w:sz w:val="22"/>
        </w:rPr>
        <w:t xml:space="preserve">
2.89 </w:t>
      </w:r>
    </w:p>
    <w:p>
      <w:r>
        <w:t>C.</w:t>
      </w:r>
      <w:r>
        <w:rPr>
          <w:rFonts w:ascii="宋体" w:hAnsi="宋体" w:cs="宋体" w:eastAsia="宋体"/>
          <w:sz w:val="22"/>
        </w:rPr>
        <w:t xml:space="preserve">
2.59 </w:t>
      </w:r>
    </w:p>
    <w:p>
      <w:r>
        <w:t>D.</w:t>
      </w:r>
      <w:r>
        <w:rPr>
          <w:rFonts w:ascii="宋体" w:hAnsi="宋体" w:cs="宋体" w:eastAsia="宋体"/>
          <w:sz w:val="22"/>
        </w:rPr>
        <w:t>
1.76</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两相对滑动的接触表面，依靠吸附的油膜进行润滑的摩擦状态称为（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若材料疲劳曲线方程的幂指数m=9，则以对称循环应力σ1=500MPa作用于零件N1=104次以后，它所造成的疲劳损伤，相当于应力σ2=450MPa作用于零件（ ）次。</w:t>
      </w:r>
    </w:p>
    <w:p>
      <w:r>
        <w:rPr>
          <w:rFonts w:ascii="宋体" w:hAnsi="宋体" w:cs="宋体" w:eastAsia="宋体"/>
          <w:sz w:val="22"/>
        </w:rPr>
        <w:t>【选项】</w:t>
      </w:r>
    </w:p>
    <w:p>
      <w:r>
        <w:t>A.</w:t>
      </w:r>
      <w:r>
        <w:rPr>
          <w:rFonts w:ascii="宋体" w:hAnsi="宋体" w:cs="宋体" w:eastAsia="宋体"/>
          <w:sz w:val="22"/>
        </w:rPr>
        <w:t>
0.39×104</w:t>
      </w:r>
    </w:p>
    <w:p>
      <w:r>
        <w:t>B.</w:t>
      </w:r>
      <w:r>
        <w:rPr>
          <w:rFonts w:ascii="宋体" w:hAnsi="宋体" w:cs="宋体" w:eastAsia="宋体"/>
          <w:sz w:val="22"/>
        </w:rPr>
        <w:t xml:space="preserve">
1.46×104 </w:t>
      </w:r>
    </w:p>
    <w:p>
      <w:r>
        <w:t>C.</w:t>
      </w:r>
      <w:r>
        <w:rPr>
          <w:rFonts w:ascii="宋体" w:hAnsi="宋体" w:cs="宋体" w:eastAsia="宋体"/>
          <w:sz w:val="22"/>
        </w:rPr>
        <w:t xml:space="preserve">
2.58×104 </w:t>
      </w:r>
    </w:p>
    <w:p>
      <w:r>
        <w:t>D.</w:t>
      </w:r>
      <w:r>
        <w:rPr>
          <w:rFonts w:ascii="宋体" w:hAnsi="宋体" w:cs="宋体" w:eastAsia="宋体"/>
          <w:sz w:val="22"/>
        </w:rPr>
        <w:t>
7.45×104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螺纹联接预紧的目的之一是（ ）。</w:t>
      </w:r>
    </w:p>
    <w:p>
      <w:r>
        <w:rPr>
          <w:rFonts w:ascii="宋体" w:hAnsi="宋体" w:cs="宋体" w:eastAsia="宋体"/>
          <w:sz w:val="22"/>
        </w:rPr>
        <w:t>【选项】</w:t>
      </w:r>
    </w:p>
    <w:p>
      <w:r>
        <w:t>A.</w:t>
      </w:r>
      <w:r>
        <w:rPr>
          <w:rFonts w:ascii="宋体" w:hAnsi="宋体" w:cs="宋体" w:eastAsia="宋体"/>
          <w:sz w:val="22"/>
        </w:rPr>
        <w:t xml:space="preserve">
增强联接的可靠性和紧密性 </w:t>
      </w:r>
    </w:p>
    <w:p>
      <w:r>
        <w:t>B.</w:t>
      </w:r>
      <w:r>
        <w:rPr>
          <w:rFonts w:ascii="宋体" w:hAnsi="宋体" w:cs="宋体" w:eastAsia="宋体"/>
          <w:sz w:val="22"/>
        </w:rPr>
        <w:t>
增加被联接件的刚性</w:t>
      </w:r>
    </w:p>
    <w:p>
      <w:r>
        <w:t>C.</w:t>
      </w:r>
      <w:r>
        <w:rPr>
          <w:rFonts w:ascii="宋体" w:hAnsi="宋体" w:cs="宋体" w:eastAsia="宋体"/>
          <w:sz w:val="22"/>
        </w:rPr>
        <w:t>
减小螺栓的刚性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当两个被联接件之一太厚，不宜制成通孔，且联接不需要经常拆装时，往往采用（ ）。</w:t>
      </w:r>
    </w:p>
    <w:p>
      <w:r>
        <w:rPr>
          <w:rFonts w:ascii="宋体" w:hAnsi="宋体" w:cs="宋体" w:eastAsia="宋体"/>
          <w:sz w:val="22"/>
        </w:rPr>
        <w:t>【选项】</w:t>
      </w:r>
    </w:p>
    <w:p>
      <w:r>
        <w:t>A.</w:t>
      </w:r>
      <w:r>
        <w:rPr>
          <w:rFonts w:ascii="宋体" w:hAnsi="宋体" w:cs="宋体" w:eastAsia="宋体"/>
          <w:sz w:val="22"/>
        </w:rPr>
        <w:t xml:space="preserve">
螺栓联接 </w:t>
      </w:r>
    </w:p>
    <w:p>
      <w:r>
        <w:t>B.</w:t>
      </w:r>
      <w:r>
        <w:rPr>
          <w:rFonts w:ascii="宋体" w:hAnsi="宋体" w:cs="宋体" w:eastAsia="宋体"/>
          <w:sz w:val="22"/>
        </w:rPr>
        <w:t xml:space="preserve">
螺钉联接 </w:t>
      </w:r>
    </w:p>
    <w:p>
      <w:r>
        <w:t>C.</w:t>
      </w:r>
      <w:r>
        <w:rPr>
          <w:rFonts w:ascii="宋体" w:hAnsi="宋体" w:cs="宋体" w:eastAsia="宋体"/>
          <w:sz w:val="22"/>
        </w:rPr>
        <w:t xml:space="preserve">
双头螺柱联接 </w:t>
      </w:r>
    </w:p>
    <w:p>
      <w:r>
        <w:t>D.</w:t>
      </w:r>
      <w:r>
        <w:rPr>
          <w:rFonts w:ascii="宋体" w:hAnsi="宋体" w:cs="宋体" w:eastAsia="宋体"/>
          <w:sz w:val="22"/>
        </w:rPr>
        <w:t>
紧定螺钉联接</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承受预紧力和轴向变载荷的紧螺栓联接，当其螺栓的总拉力F0的最大值和被联接件的刚度C2不变时，螺栓的刚度C1愈小，则（ ）。</w:t>
      </w:r>
    </w:p>
    <w:p>
      <w:r>
        <w:rPr>
          <w:rFonts w:ascii="宋体" w:hAnsi="宋体" w:cs="宋体" w:eastAsia="宋体"/>
          <w:sz w:val="22"/>
        </w:rPr>
        <w:t>【选项】</w:t>
      </w:r>
    </w:p>
    <w:p>
      <w:r>
        <w:t>A.</w:t>
      </w:r>
      <w:r>
        <w:rPr>
          <w:rFonts w:ascii="宋体" w:hAnsi="宋体" w:cs="宋体" w:eastAsia="宋体"/>
          <w:sz w:val="22"/>
        </w:rPr>
        <w:t>
螺栓中总拉力的变化幅度愈大</w:t>
      </w:r>
    </w:p>
    <w:p>
      <w:r>
        <w:t>B.</w:t>
      </w:r>
      <w:r>
        <w:rPr>
          <w:rFonts w:ascii="宋体" w:hAnsi="宋体" w:cs="宋体" w:eastAsia="宋体"/>
          <w:sz w:val="22"/>
        </w:rPr>
        <w:t>
螺栓中总拉力的变化幅度愈小</w:t>
      </w:r>
    </w:p>
    <w:p>
      <w:r>
        <w:t>C.</w:t>
      </w:r>
      <w:r>
        <w:rPr>
          <w:rFonts w:ascii="宋体" w:hAnsi="宋体" w:cs="宋体" w:eastAsia="宋体"/>
          <w:sz w:val="22"/>
        </w:rPr>
        <w:t xml:space="preserve">
螺栓中总拉力的变化幅度不变 </w:t>
      </w:r>
    </w:p>
    <w:p>
      <w:r>
        <w:t>D.</w:t>
      </w:r>
      <w:r>
        <w:rPr>
          <w:rFonts w:ascii="宋体" w:hAnsi="宋体" w:cs="宋体" w:eastAsia="宋体"/>
          <w:sz w:val="22"/>
        </w:rPr>
        <w:t>
螺栓中的疲劳强度降低</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在新国标中，润滑油的恩氏粘度oE是在规定的温度t等于（ ）摄氏度时测定的。</w:t>
      </w:r>
    </w:p>
    <w:p>
      <w:r>
        <w:rPr>
          <w:rFonts w:ascii="宋体" w:hAnsi="宋体" w:cs="宋体" w:eastAsia="宋体"/>
          <w:sz w:val="22"/>
        </w:rPr>
        <w:t>【选项】</w:t>
      </w:r>
    </w:p>
    <w:p>
      <w:r>
        <w:t>A.</w:t>
      </w:r>
      <w:r>
        <w:rPr>
          <w:rFonts w:ascii="宋体" w:hAnsi="宋体" w:cs="宋体" w:eastAsia="宋体"/>
          <w:sz w:val="22"/>
        </w:rPr>
        <w:t xml:space="preserve">
20 oC </w:t>
      </w:r>
    </w:p>
    <w:p>
      <w:r>
        <w:t>B.</w:t>
      </w:r>
      <w:r>
        <w:rPr>
          <w:rFonts w:ascii="宋体" w:hAnsi="宋体" w:cs="宋体" w:eastAsia="宋体"/>
          <w:sz w:val="22"/>
        </w:rPr>
        <w:t xml:space="preserve">
40 oC </w:t>
      </w:r>
    </w:p>
    <w:p>
      <w:r>
        <w:t>C.</w:t>
      </w:r>
      <w:r>
        <w:rPr>
          <w:rFonts w:ascii="宋体" w:hAnsi="宋体" w:cs="宋体" w:eastAsia="宋体"/>
          <w:sz w:val="22"/>
        </w:rPr>
        <w:t xml:space="preserve">
50 oC </w:t>
      </w:r>
    </w:p>
    <w:p>
      <w:r>
        <w:t>D.</w:t>
      </w:r>
      <w:r>
        <w:rPr>
          <w:rFonts w:ascii="宋体" w:hAnsi="宋体" w:cs="宋体" w:eastAsia="宋体"/>
          <w:sz w:val="22"/>
        </w:rPr>
        <w:t>
100oC</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当压力加大时，润滑油的粘度（ ）。</w:t>
      </w:r>
    </w:p>
    <w:p>
      <w:r>
        <w:rPr>
          <w:rFonts w:ascii="宋体" w:hAnsi="宋体" w:cs="宋体" w:eastAsia="宋体"/>
          <w:sz w:val="22"/>
        </w:rPr>
        <w:t>【选项】</w:t>
      </w:r>
    </w:p>
    <w:p>
      <w:r>
        <w:t>A.</w:t>
      </w:r>
      <w:r>
        <w:rPr>
          <w:rFonts w:ascii="宋体" w:hAnsi="宋体" w:cs="宋体" w:eastAsia="宋体"/>
          <w:sz w:val="22"/>
        </w:rPr>
        <w:t xml:space="preserve">
随之加大 </w:t>
      </w:r>
    </w:p>
    <w:p>
      <w:r>
        <w:t>B.</w:t>
      </w:r>
      <w:r>
        <w:rPr>
          <w:rFonts w:ascii="宋体" w:hAnsi="宋体" w:cs="宋体" w:eastAsia="宋体"/>
          <w:sz w:val="22"/>
        </w:rPr>
        <w:t>
保持不变</w:t>
      </w:r>
    </w:p>
    <w:p>
      <w:r>
        <w:t>C.</w:t>
      </w:r>
      <w:r>
        <w:rPr>
          <w:rFonts w:ascii="宋体" w:hAnsi="宋体" w:cs="宋体" w:eastAsia="宋体"/>
          <w:sz w:val="22"/>
        </w:rPr>
        <w:t>
随之减</w:t>
      </w:r>
    </w:p>
    <w:p>
      <w:r>
        <w:t>D.</w:t>
      </w:r>
      <w:r>
        <w:rPr>
          <w:rFonts w:ascii="宋体" w:hAnsi="宋体" w:cs="宋体" w:eastAsia="宋体"/>
          <w:sz w:val="22"/>
        </w:rPr>
        <w:t>
增大还是减小或不变，视润滑油性质而定</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我国常用的相对粘度（条件粘度）的单位为（ ）。</w:t>
      </w:r>
    </w:p>
    <w:p>
      <w:r>
        <w:rPr>
          <w:rFonts w:ascii="宋体" w:hAnsi="宋体" w:cs="宋体" w:eastAsia="宋体"/>
          <w:sz w:val="22"/>
        </w:rPr>
        <w:t>【选项】</w:t>
      </w:r>
    </w:p>
    <w:p>
      <w:r>
        <w:t>A.</w:t>
      </w:r>
      <w:r>
        <w:rPr>
          <w:rFonts w:ascii="宋体" w:hAnsi="宋体" w:cs="宋体" w:eastAsia="宋体"/>
          <w:sz w:val="22"/>
        </w:rPr>
        <w:t>
m2/s</w:t>
      </w:r>
    </w:p>
    <w:p>
      <w:r>
        <w:t>B.</w:t>
      </w:r>
      <w:r>
        <w:rPr>
          <w:rFonts w:ascii="宋体" w:hAnsi="宋体" w:cs="宋体" w:eastAsia="宋体"/>
          <w:sz w:val="22"/>
        </w:rPr>
        <w:t>
厘斯（cSt）</w:t>
      </w:r>
    </w:p>
    <w:p>
      <w:r>
        <w:t>C.</w:t>
      </w:r>
      <w:r>
        <w:rPr>
          <w:rFonts w:ascii="宋体" w:hAnsi="宋体" w:cs="宋体" w:eastAsia="宋体"/>
          <w:sz w:val="22"/>
        </w:rPr>
        <w:t>
厘泊（cP）</w:t>
      </w:r>
    </w:p>
    <w:p>
      <w:r>
        <w:t>D.</w:t>
      </w:r>
      <w:r>
        <w:rPr>
          <w:rFonts w:ascii="宋体" w:hAnsi="宋体" w:cs="宋体" w:eastAsia="宋体"/>
          <w:sz w:val="22"/>
        </w:rPr>
        <w:t>
恩氏粘度（oE）</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滑动螺旋传动，其失效形式多为（ ）。</w:t>
      </w:r>
    </w:p>
    <w:p>
      <w:r>
        <w:rPr>
          <w:rFonts w:ascii="宋体" w:hAnsi="宋体" w:cs="宋体" w:eastAsia="宋体"/>
          <w:sz w:val="22"/>
        </w:rPr>
        <w:t>【选项】</w:t>
      </w:r>
    </w:p>
    <w:p>
      <w:r>
        <w:t>A.</w:t>
      </w:r>
      <w:r>
        <w:rPr>
          <w:rFonts w:ascii="宋体" w:hAnsi="宋体" w:cs="宋体" w:eastAsia="宋体"/>
          <w:sz w:val="22"/>
        </w:rPr>
        <w:t xml:space="preserve">
螺纹牙弯断 </w:t>
      </w:r>
    </w:p>
    <w:p>
      <w:r>
        <w:t>B.</w:t>
      </w:r>
      <w:r>
        <w:rPr>
          <w:rFonts w:ascii="宋体" w:hAnsi="宋体" w:cs="宋体" w:eastAsia="宋体"/>
          <w:sz w:val="22"/>
        </w:rPr>
        <w:t xml:space="preserve">
螺纹磨损 </w:t>
      </w:r>
    </w:p>
    <w:p>
      <w:r>
        <w:t>C.</w:t>
      </w:r>
      <w:r>
        <w:rPr>
          <w:rFonts w:ascii="宋体" w:hAnsi="宋体" w:cs="宋体" w:eastAsia="宋体"/>
          <w:sz w:val="22"/>
        </w:rPr>
        <w:t xml:space="preserve">
螺纹牙剪切 </w:t>
      </w:r>
    </w:p>
    <w:p>
      <w:r>
        <w:t>D.</w:t>
      </w:r>
      <w:r>
        <w:rPr>
          <w:rFonts w:ascii="宋体" w:hAnsi="宋体" w:cs="宋体" w:eastAsia="宋体"/>
          <w:sz w:val="22"/>
        </w:rPr>
        <w:t>
螺纹副咬死</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被联接件受横向载荷作用时，若采用一组普通螺栓联接，则载荷靠（ ）来传递。</w:t>
      </w:r>
    </w:p>
    <w:p>
      <w:r>
        <w:rPr>
          <w:rFonts w:ascii="宋体" w:hAnsi="宋体" w:cs="宋体" w:eastAsia="宋体"/>
          <w:sz w:val="22"/>
        </w:rPr>
        <w:t>【选项】</w:t>
      </w:r>
    </w:p>
    <w:p>
      <w:r>
        <w:t>A.</w:t>
      </w:r>
      <w:r>
        <w:rPr>
          <w:rFonts w:ascii="宋体" w:hAnsi="宋体" w:cs="宋体" w:eastAsia="宋体"/>
          <w:sz w:val="22"/>
        </w:rPr>
        <w:t xml:space="preserve">
接合面之间的摩擦力 </w:t>
      </w:r>
    </w:p>
    <w:p>
      <w:r>
        <w:t>B.</w:t>
      </w:r>
      <w:r>
        <w:rPr>
          <w:rFonts w:ascii="宋体" w:hAnsi="宋体" w:cs="宋体" w:eastAsia="宋体"/>
          <w:sz w:val="22"/>
        </w:rPr>
        <w:t>
螺栓的剪切和挤压</w:t>
      </w:r>
    </w:p>
    <w:p>
      <w:r>
        <w:t>C.</w:t>
      </w:r>
      <w:r>
        <w:rPr>
          <w:rFonts w:ascii="宋体" w:hAnsi="宋体" w:cs="宋体" w:eastAsia="宋体"/>
          <w:sz w:val="22"/>
        </w:rPr>
        <w:t>
螺栓的剪切和被联接件的挤压</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键的长度主要是根据（ ）来选择。</w:t>
      </w:r>
    </w:p>
    <w:p>
      <w:r>
        <w:rPr>
          <w:rFonts w:ascii="宋体" w:hAnsi="宋体" w:cs="宋体" w:eastAsia="宋体"/>
          <w:sz w:val="22"/>
        </w:rPr>
        <w:t>【选项】</w:t>
      </w:r>
    </w:p>
    <w:p>
      <w:r>
        <w:t>A.</w:t>
      </w:r>
      <w:r>
        <w:rPr>
          <w:rFonts w:ascii="宋体" w:hAnsi="宋体" w:cs="宋体" w:eastAsia="宋体"/>
          <w:sz w:val="22"/>
        </w:rPr>
        <w:t xml:space="preserve">
传递转矩的大小 </w:t>
      </w:r>
    </w:p>
    <w:p>
      <w:r>
        <w:t>B.</w:t>
      </w:r>
      <w:r>
        <w:rPr>
          <w:rFonts w:ascii="宋体" w:hAnsi="宋体" w:cs="宋体" w:eastAsia="宋体"/>
          <w:sz w:val="22"/>
        </w:rPr>
        <w:t>
轮毂的长度</w:t>
      </w:r>
    </w:p>
    <w:p>
      <w:r>
        <w:t>C.</w:t>
      </w:r>
      <w:r>
        <w:rPr>
          <w:rFonts w:ascii="宋体" w:hAnsi="宋体" w:cs="宋体" w:eastAsia="宋体"/>
          <w:sz w:val="22"/>
        </w:rPr>
        <w:t>
轴的直径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常用来制造键的材料是（ ）。</w:t>
      </w:r>
    </w:p>
    <w:p>
      <w:r>
        <w:rPr>
          <w:rFonts w:ascii="宋体" w:hAnsi="宋体" w:cs="宋体" w:eastAsia="宋体"/>
          <w:sz w:val="22"/>
        </w:rPr>
        <w:t>【选项】</w:t>
      </w:r>
    </w:p>
    <w:p>
      <w:r>
        <w:t>A.</w:t>
      </w:r>
      <w:r>
        <w:rPr>
          <w:rFonts w:ascii="宋体" w:hAnsi="宋体" w:cs="宋体" w:eastAsia="宋体"/>
          <w:sz w:val="22"/>
        </w:rPr>
        <w:t xml:space="preserve">
低碳钢 </w:t>
      </w:r>
    </w:p>
    <w:p>
      <w:r>
        <w:t>B.</w:t>
      </w:r>
      <w:r>
        <w:rPr>
          <w:rFonts w:ascii="宋体" w:hAnsi="宋体" w:cs="宋体" w:eastAsia="宋体"/>
          <w:sz w:val="22"/>
        </w:rPr>
        <w:t>
中碳钢</w:t>
      </w:r>
    </w:p>
    <w:p>
      <w:r>
        <w:t>C.</w:t>
      </w:r>
      <w:r>
        <w:rPr>
          <w:rFonts w:ascii="宋体" w:hAnsi="宋体" w:cs="宋体" w:eastAsia="宋体"/>
          <w:sz w:val="22"/>
        </w:rPr>
        <w:t>
高碳钢</w:t>
      </w:r>
    </w:p>
    <w:p>
      <w:r>
        <w:t>D.</w:t>
      </w:r>
      <w:r>
        <w:rPr>
          <w:rFonts w:ascii="宋体" w:hAnsi="宋体" w:cs="宋体" w:eastAsia="宋体"/>
          <w:sz w:val="22"/>
        </w:rPr>
        <w:t>
合金钢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半圆键和切向键的应用场合是（ ）。</w:t>
      </w:r>
    </w:p>
    <w:p>
      <w:r>
        <w:rPr>
          <w:rFonts w:ascii="宋体" w:hAnsi="宋体" w:cs="宋体" w:eastAsia="宋体"/>
          <w:sz w:val="22"/>
        </w:rPr>
        <w:t>【选项】</w:t>
      </w:r>
    </w:p>
    <w:p>
      <w:r>
        <w:t>A.</w:t>
      </w:r>
      <w:r>
        <w:rPr>
          <w:rFonts w:ascii="宋体" w:hAnsi="宋体" w:cs="宋体" w:eastAsia="宋体"/>
          <w:sz w:val="22"/>
        </w:rPr>
        <w:t>
前者多用来传递较大转矩，后者多用来传递较小转矩</w:t>
      </w:r>
    </w:p>
    <w:p>
      <w:r>
        <w:t>B.</w:t>
      </w:r>
      <w:r>
        <w:rPr>
          <w:rFonts w:ascii="宋体" w:hAnsi="宋体" w:cs="宋体" w:eastAsia="宋体"/>
          <w:sz w:val="22"/>
        </w:rPr>
        <w:t xml:space="preserve">
前者多用来传递较小转矩，后者多用来传递较大转矩 </w:t>
      </w:r>
    </w:p>
    <w:p>
      <w:r>
        <w:t>C.</w:t>
      </w:r>
      <w:r>
        <w:rPr>
          <w:rFonts w:ascii="宋体" w:hAnsi="宋体" w:cs="宋体" w:eastAsia="宋体"/>
          <w:sz w:val="22"/>
        </w:rPr>
        <w:t xml:space="preserve">
两者都用来传递较小转矩 </w:t>
      </w:r>
    </w:p>
    <w:p>
      <w:r>
        <w:t>D.</w:t>
      </w:r>
      <w:r>
        <w:rPr>
          <w:rFonts w:ascii="宋体" w:hAnsi="宋体" w:cs="宋体" w:eastAsia="宋体"/>
          <w:sz w:val="22"/>
        </w:rPr>
        <w:t>
两者都用来传递较大转矩</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切向键联接的斜度是做在（ ）。</w:t>
      </w:r>
    </w:p>
    <w:p>
      <w:r>
        <w:rPr>
          <w:rFonts w:ascii="宋体" w:hAnsi="宋体" w:cs="宋体" w:eastAsia="宋体"/>
          <w:sz w:val="22"/>
        </w:rPr>
        <w:t>【选项】</w:t>
      </w:r>
    </w:p>
    <w:p>
      <w:r>
        <w:t>A.</w:t>
      </w:r>
      <w:r>
        <w:rPr>
          <w:rFonts w:ascii="宋体" w:hAnsi="宋体" w:cs="宋体" w:eastAsia="宋体"/>
          <w:sz w:val="22"/>
        </w:rPr>
        <w:t xml:space="preserve">
轮毂键槽的底面 </w:t>
      </w:r>
    </w:p>
    <w:p>
      <w:r>
        <w:t>B.</w:t>
      </w:r>
      <w:r>
        <w:rPr>
          <w:rFonts w:ascii="宋体" w:hAnsi="宋体" w:cs="宋体" w:eastAsia="宋体"/>
          <w:sz w:val="22"/>
        </w:rPr>
        <w:t xml:space="preserve">
轴的键槽底面 </w:t>
      </w:r>
    </w:p>
    <w:p>
      <w:r>
        <w:t>C.</w:t>
      </w:r>
      <w:r>
        <w:rPr>
          <w:rFonts w:ascii="宋体" w:hAnsi="宋体" w:cs="宋体" w:eastAsia="宋体"/>
          <w:sz w:val="22"/>
        </w:rPr>
        <w:t xml:space="preserve">
一对键的接触面 </w:t>
      </w:r>
    </w:p>
    <w:p>
      <w:r>
        <w:t>D.</w:t>
      </w:r>
      <w:r>
        <w:rPr>
          <w:rFonts w:ascii="宋体" w:hAnsi="宋体" w:cs="宋体" w:eastAsia="宋体"/>
          <w:sz w:val="22"/>
        </w:rPr>
        <w:t>
键的侧面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楔键和（ ），两者的接触面都具有1：100的斜度。</w:t>
      </w:r>
    </w:p>
    <w:p>
      <w:r>
        <w:rPr>
          <w:rFonts w:ascii="宋体" w:hAnsi="宋体" w:cs="宋体" w:eastAsia="宋体"/>
          <w:sz w:val="22"/>
        </w:rPr>
        <w:t>【选项】</w:t>
      </w:r>
    </w:p>
    <w:p>
      <w:r>
        <w:t>A.</w:t>
      </w:r>
      <w:r>
        <w:rPr>
          <w:rFonts w:ascii="宋体" w:hAnsi="宋体" w:cs="宋体" w:eastAsia="宋体"/>
          <w:sz w:val="22"/>
        </w:rPr>
        <w:t xml:space="preserve">
轴上键槽的底面 </w:t>
      </w:r>
    </w:p>
    <w:p>
      <w:r>
        <w:t>B.</w:t>
      </w:r>
      <w:r>
        <w:rPr>
          <w:rFonts w:ascii="宋体" w:hAnsi="宋体" w:cs="宋体" w:eastAsia="宋体"/>
          <w:sz w:val="22"/>
        </w:rPr>
        <w:t>
轮毂上键槽的底面</w:t>
      </w:r>
    </w:p>
    <w:p>
      <w:r>
        <w:t>C.</w:t>
      </w:r>
      <w:r>
        <w:rPr>
          <w:rFonts w:ascii="宋体" w:hAnsi="宋体" w:cs="宋体" w:eastAsia="宋体"/>
          <w:sz w:val="22"/>
        </w:rPr>
        <w:t>
键槽的侧面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应用较广的花键齿形是（ ）。</w:t>
      </w:r>
    </w:p>
    <w:p>
      <w:r>
        <w:rPr>
          <w:rFonts w:ascii="宋体" w:hAnsi="宋体" w:cs="宋体" w:eastAsia="宋体"/>
          <w:sz w:val="22"/>
        </w:rPr>
        <w:t>【选项】</w:t>
      </w:r>
    </w:p>
    <w:p>
      <w:r>
        <w:t>A.</w:t>
      </w:r>
      <w:r>
        <w:rPr>
          <w:rFonts w:ascii="宋体" w:hAnsi="宋体" w:cs="宋体" w:eastAsia="宋体"/>
          <w:sz w:val="22"/>
        </w:rPr>
        <w:t>
矩形与三角形</w:t>
      </w:r>
    </w:p>
    <w:p>
      <w:r>
        <w:t>B.</w:t>
      </w:r>
      <w:r>
        <w:rPr>
          <w:rFonts w:ascii="宋体" w:hAnsi="宋体" w:cs="宋体" w:eastAsia="宋体"/>
          <w:sz w:val="22"/>
        </w:rPr>
        <w:t>
渐开线与三角形</w:t>
      </w:r>
    </w:p>
    <w:p>
      <w:r>
        <w:t>C.</w:t>
      </w:r>
      <w:r>
        <w:rPr>
          <w:rFonts w:ascii="宋体" w:hAnsi="宋体" w:cs="宋体" w:eastAsia="宋体"/>
          <w:sz w:val="22"/>
        </w:rPr>
        <w:t>
矩形与渐开线</w:t>
      </w:r>
    </w:p>
    <w:p>
      <w:r>
        <w:t>D.</w:t>
      </w:r>
      <w:r>
        <w:rPr>
          <w:rFonts w:ascii="宋体" w:hAnsi="宋体" w:cs="宋体" w:eastAsia="宋体"/>
          <w:sz w:val="22"/>
        </w:rPr>
        <w:t>
矩形、渐开线与三角形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花键联接的强度，主要取决于（ ）强度。</w:t>
      </w:r>
    </w:p>
    <w:p>
      <w:r>
        <w:rPr>
          <w:rFonts w:ascii="宋体" w:hAnsi="宋体" w:cs="宋体" w:eastAsia="宋体"/>
          <w:sz w:val="22"/>
        </w:rPr>
        <w:t>【选项】</w:t>
      </w:r>
    </w:p>
    <w:p>
      <w:r>
        <w:t>A.</w:t>
      </w:r>
      <w:r>
        <w:rPr>
          <w:rFonts w:ascii="宋体" w:hAnsi="宋体" w:cs="宋体" w:eastAsia="宋体"/>
          <w:sz w:val="22"/>
        </w:rPr>
        <w:t>
齿根弯曲</w:t>
      </w:r>
    </w:p>
    <w:p>
      <w:r>
        <w:t>B.</w:t>
      </w:r>
      <w:r>
        <w:rPr>
          <w:rFonts w:ascii="宋体" w:hAnsi="宋体" w:cs="宋体" w:eastAsia="宋体"/>
          <w:sz w:val="22"/>
        </w:rPr>
        <w:t xml:space="preserve">
齿根剪力 </w:t>
      </w:r>
    </w:p>
    <w:p>
      <w:r>
        <w:t>C.</w:t>
      </w:r>
      <w:r>
        <w:rPr>
          <w:rFonts w:ascii="宋体" w:hAnsi="宋体" w:cs="宋体" w:eastAsia="宋体"/>
          <w:sz w:val="22"/>
        </w:rPr>
        <w:t xml:space="preserve">
齿侧挤压 </w:t>
      </w:r>
    </w:p>
    <w:p>
      <w:r>
        <w:t>D.</w:t>
      </w:r>
      <w:r>
        <w:rPr>
          <w:rFonts w:ascii="宋体" w:hAnsi="宋体" w:cs="宋体" w:eastAsia="宋体"/>
          <w:sz w:val="22"/>
        </w:rPr>
        <w:t>
齿侧接触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平带、V带传动主要依靠（ ）传递运动和动力。</w:t>
      </w:r>
    </w:p>
    <w:p>
      <w:r>
        <w:rPr>
          <w:rFonts w:ascii="宋体" w:hAnsi="宋体" w:cs="宋体" w:eastAsia="宋体"/>
          <w:sz w:val="22"/>
        </w:rPr>
        <w:t>【选项】</w:t>
      </w:r>
    </w:p>
    <w:p>
      <w:r>
        <w:t>A.</w:t>
      </w:r>
      <w:r>
        <w:rPr>
          <w:rFonts w:ascii="宋体" w:hAnsi="宋体" w:cs="宋体" w:eastAsia="宋体"/>
          <w:sz w:val="22"/>
        </w:rPr>
        <w:t xml:space="preserve">
带的紧边拉力 </w:t>
      </w:r>
    </w:p>
    <w:p>
      <w:r>
        <w:t>B.</w:t>
      </w:r>
      <w:r>
        <w:rPr>
          <w:rFonts w:ascii="宋体" w:hAnsi="宋体" w:cs="宋体" w:eastAsia="宋体"/>
          <w:sz w:val="22"/>
        </w:rPr>
        <w:t xml:space="preserve">
带和带轮接触面间的摩擦力 </w:t>
      </w:r>
    </w:p>
    <w:p>
      <w:r>
        <w:t>C.</w:t>
      </w:r>
      <w:r>
        <w:rPr>
          <w:rFonts w:ascii="宋体" w:hAnsi="宋体" w:cs="宋体" w:eastAsia="宋体"/>
          <w:sz w:val="22"/>
        </w:rPr>
        <w:t>
带的预紧力</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下列普通V带中以（ ）型带的截面尺寸最小。</w:t>
      </w:r>
    </w:p>
    <w:p>
      <w:r>
        <w:rPr>
          <w:rFonts w:ascii="宋体" w:hAnsi="宋体" w:cs="宋体" w:eastAsia="宋体"/>
          <w:sz w:val="22"/>
        </w:rPr>
        <w:t>【选项】</w:t>
      </w:r>
    </w:p>
    <w:p>
      <w:r>
        <w:t>A.</w:t>
      </w:r>
      <w:r>
        <w:rPr>
          <w:rFonts w:ascii="宋体" w:hAnsi="宋体" w:cs="宋体" w:eastAsia="宋体"/>
          <w:sz w:val="22"/>
        </w:rPr>
        <w:t xml:space="preserve">
A </w:t>
      </w:r>
    </w:p>
    <w:p>
      <w:r>
        <w:t>B.</w:t>
      </w:r>
      <w:r>
        <w:rPr>
          <w:rFonts w:ascii="宋体" w:hAnsi="宋体" w:cs="宋体" w:eastAsia="宋体"/>
          <w:sz w:val="22"/>
        </w:rPr>
        <w:t xml:space="preserve">
C </w:t>
      </w:r>
    </w:p>
    <w:p>
      <w:r>
        <w:t>C.</w:t>
      </w:r>
      <w:r>
        <w:rPr>
          <w:rFonts w:ascii="宋体" w:hAnsi="宋体" w:cs="宋体" w:eastAsia="宋体"/>
          <w:sz w:val="22"/>
        </w:rPr>
        <w:t xml:space="preserve">
E </w:t>
      </w:r>
    </w:p>
    <w:p>
      <w:r>
        <w:t>D.</w:t>
      </w:r>
      <w:r>
        <w:rPr>
          <w:rFonts w:ascii="宋体" w:hAnsi="宋体" w:cs="宋体" w:eastAsia="宋体"/>
          <w:sz w:val="22"/>
        </w:rPr>
        <w:t>
Z</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带传动中，在预紧力相同的条件下，V带比平带能传递较大的功率，是因为V带（ ）。</w:t>
      </w:r>
    </w:p>
    <w:p>
      <w:r>
        <w:rPr>
          <w:rFonts w:ascii="宋体" w:hAnsi="宋体" w:cs="宋体" w:eastAsia="宋体"/>
          <w:sz w:val="22"/>
        </w:rPr>
        <w:t>【选项】</w:t>
      </w:r>
    </w:p>
    <w:p>
      <w:r>
        <w:t>A.</w:t>
      </w:r>
      <w:r>
        <w:rPr>
          <w:rFonts w:ascii="宋体" w:hAnsi="宋体" w:cs="宋体" w:eastAsia="宋体"/>
          <w:sz w:val="22"/>
        </w:rPr>
        <w:t xml:space="preserve">
强度高 </w:t>
      </w:r>
    </w:p>
    <w:p>
      <w:r>
        <w:t>B.</w:t>
      </w:r>
      <w:r>
        <w:rPr>
          <w:rFonts w:ascii="宋体" w:hAnsi="宋体" w:cs="宋体" w:eastAsia="宋体"/>
          <w:sz w:val="22"/>
        </w:rPr>
        <w:t>
尺寸小</w:t>
      </w:r>
    </w:p>
    <w:p>
      <w:r>
        <w:t>C.</w:t>
      </w:r>
      <w:r>
        <w:rPr>
          <w:rFonts w:ascii="宋体" w:hAnsi="宋体" w:cs="宋体" w:eastAsia="宋体"/>
          <w:sz w:val="22"/>
        </w:rPr>
        <w:t>
有楔形增压作用</w:t>
      </w:r>
    </w:p>
    <w:p>
      <w:r>
        <w:t>D.</w:t>
      </w:r>
      <w:r>
        <w:rPr>
          <w:rFonts w:ascii="宋体" w:hAnsi="宋体" w:cs="宋体" w:eastAsia="宋体"/>
          <w:sz w:val="22"/>
        </w:rPr>
        <w:t>
没有接头</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平带传动要实现两平行轴同方向回转，可采用（ ）传动。</w:t>
      </w:r>
    </w:p>
    <w:p>
      <w:r>
        <w:rPr>
          <w:rFonts w:ascii="宋体" w:hAnsi="宋体" w:cs="宋体" w:eastAsia="宋体"/>
          <w:sz w:val="22"/>
        </w:rPr>
        <w:t>【选项】</w:t>
      </w:r>
    </w:p>
    <w:p>
      <w:r>
        <w:t>A.</w:t>
      </w:r>
      <w:r>
        <w:rPr>
          <w:rFonts w:ascii="宋体" w:hAnsi="宋体" w:cs="宋体" w:eastAsia="宋体"/>
          <w:sz w:val="22"/>
        </w:rPr>
        <w:t xml:space="preserve">
交叉 </w:t>
      </w:r>
    </w:p>
    <w:p>
      <w:r>
        <w:t>B.</w:t>
      </w:r>
      <w:r>
        <w:rPr>
          <w:rFonts w:ascii="宋体" w:hAnsi="宋体" w:cs="宋体" w:eastAsia="宋体"/>
          <w:sz w:val="22"/>
        </w:rPr>
        <w:t>
半交叉</w:t>
      </w:r>
    </w:p>
    <w:p>
      <w:r>
        <w:t>C.</w:t>
      </w:r>
      <w:r>
        <w:rPr>
          <w:rFonts w:ascii="宋体" w:hAnsi="宋体" w:cs="宋体" w:eastAsia="宋体"/>
          <w:sz w:val="22"/>
        </w:rPr>
        <w:t>
开口</w:t>
      </w:r>
    </w:p>
    <w:p>
      <w:r>
        <w:t>D.</w:t>
      </w:r>
      <w:r>
        <w:rPr>
          <w:rFonts w:ascii="宋体" w:hAnsi="宋体" w:cs="宋体" w:eastAsia="宋体"/>
          <w:sz w:val="22"/>
        </w:rPr>
        <w:t>
角度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V带传动设计中，限制小带轮的最小直径是为了（ ）。</w:t>
      </w:r>
    </w:p>
    <w:p>
      <w:r>
        <w:rPr>
          <w:rFonts w:ascii="宋体" w:hAnsi="宋体" w:cs="宋体" w:eastAsia="宋体"/>
          <w:sz w:val="22"/>
        </w:rPr>
        <w:t>【选项】</w:t>
      </w:r>
    </w:p>
    <w:p>
      <w:r>
        <w:t>A.</w:t>
      </w:r>
      <w:r>
        <w:rPr>
          <w:rFonts w:ascii="宋体" w:hAnsi="宋体" w:cs="宋体" w:eastAsia="宋体"/>
          <w:sz w:val="22"/>
        </w:rPr>
        <w:t>
使结构紧凑</w:t>
      </w:r>
    </w:p>
    <w:p>
      <w:r>
        <w:t>B.</w:t>
      </w:r>
      <w:r>
        <w:rPr>
          <w:rFonts w:ascii="宋体" w:hAnsi="宋体" w:cs="宋体" w:eastAsia="宋体"/>
          <w:sz w:val="22"/>
        </w:rPr>
        <w:t xml:space="preserve">
限制弯曲应力 </w:t>
      </w:r>
    </w:p>
    <w:p>
      <w:r>
        <w:t>C.</w:t>
      </w:r>
      <w:r>
        <w:rPr>
          <w:rFonts w:ascii="宋体" w:hAnsi="宋体" w:cs="宋体" w:eastAsia="宋体"/>
          <w:sz w:val="22"/>
        </w:rPr>
        <w:t>
保证带和带轮接触面间有足够摩擦力</w:t>
      </w:r>
    </w:p>
    <w:p>
      <w:r>
        <w:t>D.</w:t>
      </w:r>
      <w:r>
        <w:rPr>
          <w:rFonts w:ascii="宋体" w:hAnsi="宋体" w:cs="宋体" w:eastAsia="宋体"/>
          <w:sz w:val="22"/>
        </w:rPr>
        <w:t>
限制小带轮上的包角</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267700" cy="723900"/>
            <wp:docPr id="169" name="Picture 169" descr="Generated"/>
            <a:graphic xmlns:a="http://schemas.openxmlformats.org/drawingml/2006/main">
              <a:graphicData uri="http://schemas.openxmlformats.org/drawingml/2006/picture">
                <pic:pic xmlns:pic="http://schemas.openxmlformats.org/drawingml/2006/picture">
                  <pic:nvPicPr>
                    <pic:cNvPr id="169" name="Generated"/>
                    <pic:cNvPicPr/>
                  </pic:nvPicPr>
                  <pic:blipFill>
                    <a:blip xmlns:r="http://schemas.openxmlformats.org/officeDocument/2006/relationships" r:embed="rId169"/>
                    <a:stretch>
                      <a:fillRect/>
                    </a:stretch>
                  </pic:blipFill>
                  <pic:spPr>
                    <a:xfrm>
                      <a:off x="0" y="0"/>
                      <a:ext cx="8267700" cy="7239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190625" cy="371475"/>
            <wp:docPr id="170" name="Picture 170" descr="Generated"/>
            <a:graphic xmlns:a="http://schemas.openxmlformats.org/drawingml/2006/main">
              <a:graphicData uri="http://schemas.openxmlformats.org/drawingml/2006/picture">
                <pic:pic xmlns:pic="http://schemas.openxmlformats.org/drawingml/2006/picture">
                  <pic:nvPicPr>
                    <pic:cNvPr id="170" name="Generated"/>
                    <pic:cNvPicPr/>
                  </pic:nvPicPr>
                  <pic:blipFill>
                    <a:blip xmlns:r="http://schemas.openxmlformats.org/officeDocument/2006/relationships" r:embed="rId170"/>
                    <a:stretch>
                      <a:fillRect/>
                    </a:stretch>
                  </pic:blipFill>
                  <pic:spPr>
                    <a:xfrm>
                      <a:off x="0" y="0"/>
                      <a:ext cx="1190625" cy="3714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181100" cy="361950"/>
            <wp:docPr id="171" name="Picture 171" descr="Generated"/>
            <a:graphic xmlns:a="http://schemas.openxmlformats.org/drawingml/2006/main">
              <a:graphicData uri="http://schemas.openxmlformats.org/drawingml/2006/picture">
                <pic:pic xmlns:pic="http://schemas.openxmlformats.org/drawingml/2006/picture">
                  <pic:nvPicPr>
                    <pic:cNvPr id="171" name="Generated"/>
                    <pic:cNvPicPr/>
                  </pic:nvPicPr>
                  <pic:blipFill>
                    <a:blip xmlns:r="http://schemas.openxmlformats.org/officeDocument/2006/relationships" r:embed="rId171"/>
                    <a:stretch>
                      <a:fillRect/>
                    </a:stretch>
                  </pic:blipFill>
                  <pic:spPr>
                    <a:xfrm>
                      <a:off x="0" y="0"/>
                      <a:ext cx="1181100" cy="3619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285875" cy="419100"/>
            <wp:docPr id="172" name="Picture 172" descr="Generated"/>
            <a:graphic xmlns:a="http://schemas.openxmlformats.org/drawingml/2006/main">
              <a:graphicData uri="http://schemas.openxmlformats.org/drawingml/2006/picture">
                <pic:pic xmlns:pic="http://schemas.openxmlformats.org/drawingml/2006/picture">
                  <pic:nvPicPr>
                    <pic:cNvPr id="172" name="Generated"/>
                    <pic:cNvPicPr/>
                  </pic:nvPicPr>
                  <pic:blipFill>
                    <a:blip xmlns:r="http://schemas.openxmlformats.org/officeDocument/2006/relationships" r:embed="rId172"/>
                    <a:stretch>
                      <a:fillRect/>
                    </a:stretch>
                  </pic:blipFill>
                  <pic:spPr>
                    <a:xfrm>
                      <a:off x="0" y="0"/>
                      <a:ext cx="1285875" cy="41910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762125" cy="685800"/>
            <wp:docPr id="173" name="Picture 173" descr="Generated"/>
            <a:graphic xmlns:a="http://schemas.openxmlformats.org/drawingml/2006/main">
              <a:graphicData uri="http://schemas.openxmlformats.org/drawingml/2006/picture">
                <pic:pic xmlns:pic="http://schemas.openxmlformats.org/drawingml/2006/picture">
                  <pic:nvPicPr>
                    <pic:cNvPr id="173" name="Generated"/>
                    <pic:cNvPicPr/>
                  </pic:nvPicPr>
                  <pic:blipFill>
                    <a:blip xmlns:r="http://schemas.openxmlformats.org/officeDocument/2006/relationships" r:embed="rId173"/>
                    <a:stretch>
                      <a:fillRect/>
                    </a:stretch>
                  </pic:blipFill>
                  <pic:spPr>
                    <a:xfrm>
                      <a:off x="0" y="0"/>
                      <a:ext cx="1762125" cy="6858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6210300" cy="1514475"/>
            <wp:docPr id="174" name="Picture 174" descr="Generated"/>
            <a:graphic xmlns:a="http://schemas.openxmlformats.org/drawingml/2006/main">
              <a:graphicData uri="http://schemas.openxmlformats.org/drawingml/2006/picture">
                <pic:pic xmlns:pic="http://schemas.openxmlformats.org/drawingml/2006/picture">
                  <pic:nvPicPr>
                    <pic:cNvPr id="174" name="Generated"/>
                    <pic:cNvPicPr/>
                  </pic:nvPicPr>
                  <pic:blipFill>
                    <a:blip xmlns:r="http://schemas.openxmlformats.org/officeDocument/2006/relationships" r:embed="rId174"/>
                    <a:stretch>
                      <a:fillRect/>
                    </a:stretch>
                  </pic:blipFill>
                  <pic:spPr>
                    <a:xfrm>
                      <a:off x="0" y="0"/>
                      <a:ext cx="6210300" cy="1514475"/>
                    </a:xfrm>
                    <a:prstGeom prst="rect">
                      <a:avLst/>
                    </a:prstGeom>
                  </pic:spPr>
                </pic:pic>
              </a:graphicData>
            </a:graphic>
          </wp:inline>
        </w:drawing>
      </w:r>
      <w:r>
        <w:rPr>
          <w:rFonts w:ascii="宋体" w:hAnsi="宋体" w:cs="宋体" w:eastAsia="宋体"/>
          <w:sz w:val="22"/>
        </w:rPr>
        <w:drawing>
          <wp:inline distT="0" distB="0" distL="0" distR="0">
            <wp:extent cx="1343025" cy="581025"/>
            <wp:docPr id="175" name="Picture 175" descr="Generated"/>
            <a:graphic xmlns:a="http://schemas.openxmlformats.org/drawingml/2006/main">
              <a:graphicData uri="http://schemas.openxmlformats.org/drawingml/2006/picture">
                <pic:pic xmlns:pic="http://schemas.openxmlformats.org/drawingml/2006/picture">
                  <pic:nvPicPr>
                    <pic:cNvPr id="175" name="Generated"/>
                    <pic:cNvPicPr/>
                  </pic:nvPicPr>
                  <pic:blipFill>
                    <a:blip xmlns:r="http://schemas.openxmlformats.org/officeDocument/2006/relationships" r:embed="rId175"/>
                    <a:stretch>
                      <a:fillRect/>
                    </a:stretch>
                  </pic:blipFill>
                  <pic:spPr>
                    <a:xfrm>
                      <a:off x="0" y="0"/>
                      <a:ext cx="1343025" cy="581025"/>
                    </a:xfrm>
                    <a:prstGeom prst="rect">
                      <a:avLst/>
                    </a:prstGeom>
                  </pic:spPr>
                </pic:pic>
              </a:graphicData>
            </a:graphic>
          </wp:inline>
        </w:drawing>
      </w:r>
      <w:r>
        <w:rPr>
          <w:rFonts w:ascii="宋体" w:hAnsi="宋体" w:cs="宋体" w:eastAsia="宋体"/>
          <w:sz w:val="22"/>
        </w:rPr>
      </w:r>
    </w:p>
    <w:p>
      <w:r/>
    </w:p>
    <w:p>
      <w:r>
        <w:rPr>
          <w:rFonts w:ascii="宋体" w:hAnsi="宋体" w:cs="宋体" w:eastAsia="宋体"/>
          <w:sz w:val="22"/>
        </w:rPr>
        <w:t>【选项】</w:t>
      </w:r>
    </w:p>
    <w:p>
      <w:r>
        <w:t>A.</w:t>
      </w:r>
      <w:r>
        <w:rPr>
          <w:rFonts w:ascii="宋体" w:hAnsi="宋体" w:cs="宋体" w:eastAsia="宋体"/>
          <w:sz w:val="22"/>
        </w:rPr>
        <w:drawing>
          <wp:inline distT="0" distB="0" distL="0" distR="0">
            <wp:extent cx="1847850" cy="504825"/>
            <wp:docPr id="176" name="Picture 176" descr="Generated"/>
            <a:graphic xmlns:a="http://schemas.openxmlformats.org/drawingml/2006/main">
              <a:graphicData uri="http://schemas.openxmlformats.org/drawingml/2006/picture">
                <pic:pic xmlns:pic="http://schemas.openxmlformats.org/drawingml/2006/picture">
                  <pic:nvPicPr>
                    <pic:cNvPr id="176" name="Generated"/>
                    <pic:cNvPicPr/>
                  </pic:nvPicPr>
                  <pic:blipFill>
                    <a:blip xmlns:r="http://schemas.openxmlformats.org/officeDocument/2006/relationships" r:embed="rId176"/>
                    <a:stretch>
                      <a:fillRect/>
                    </a:stretch>
                  </pic:blipFill>
                  <pic:spPr>
                    <a:xfrm>
                      <a:off x="0" y="0"/>
                      <a:ext cx="1847850" cy="5048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914525" cy="476250"/>
            <wp:docPr id="177" name="Picture 177" descr="Generated"/>
            <a:graphic xmlns:a="http://schemas.openxmlformats.org/drawingml/2006/main">
              <a:graphicData uri="http://schemas.openxmlformats.org/drawingml/2006/picture">
                <pic:pic xmlns:pic="http://schemas.openxmlformats.org/drawingml/2006/picture">
                  <pic:nvPicPr>
                    <pic:cNvPr id="177" name="Generated"/>
                    <pic:cNvPicPr/>
                  </pic:nvPicPr>
                  <pic:blipFill>
                    <a:blip xmlns:r="http://schemas.openxmlformats.org/officeDocument/2006/relationships" r:embed="rId177"/>
                    <a:stretch>
                      <a:fillRect/>
                    </a:stretch>
                  </pic:blipFill>
                  <pic:spPr>
                    <a:xfrm>
                      <a:off x="0" y="0"/>
                      <a:ext cx="1914525" cy="4762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866900" cy="466725"/>
            <wp:docPr id="178" name="Picture 178" descr="Generated"/>
            <a:graphic xmlns:a="http://schemas.openxmlformats.org/drawingml/2006/main">
              <a:graphicData uri="http://schemas.openxmlformats.org/drawingml/2006/picture">
                <pic:pic xmlns:pic="http://schemas.openxmlformats.org/drawingml/2006/picture">
                  <pic:nvPicPr>
                    <pic:cNvPr id="178" name="Generated"/>
                    <pic:cNvPicPr/>
                  </pic:nvPicPr>
                  <pic:blipFill>
                    <a:blip xmlns:r="http://schemas.openxmlformats.org/officeDocument/2006/relationships" r:embed="rId178"/>
                    <a:stretch>
                      <a:fillRect/>
                    </a:stretch>
                  </pic:blipFill>
                  <pic:spPr>
                    <a:xfrm>
                      <a:off x="0" y="0"/>
                      <a:ext cx="1866900" cy="4667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857375" cy="504825"/>
            <wp:docPr id="179" name="Picture 179" descr="Generated"/>
            <a:graphic xmlns:a="http://schemas.openxmlformats.org/drawingml/2006/main">
              <a:graphicData uri="http://schemas.openxmlformats.org/drawingml/2006/picture">
                <pic:pic xmlns:pic="http://schemas.openxmlformats.org/drawingml/2006/picture">
                  <pic:nvPicPr>
                    <pic:cNvPr id="179" name="Generated"/>
                    <pic:cNvPicPr/>
                  </pic:nvPicPr>
                  <pic:blipFill>
                    <a:blip xmlns:r="http://schemas.openxmlformats.org/officeDocument/2006/relationships" r:embed="rId179"/>
                    <a:stretch>
                      <a:fillRect/>
                    </a:stretch>
                  </pic:blipFill>
                  <pic:spPr>
                    <a:xfrm>
                      <a:off x="0" y="0"/>
                      <a:ext cx="1857375" cy="5048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419725" cy="2419350"/>
            <wp:docPr id="180" name="Picture 180" descr="Generated"/>
            <a:graphic xmlns:a="http://schemas.openxmlformats.org/drawingml/2006/main">
              <a:graphicData uri="http://schemas.openxmlformats.org/drawingml/2006/picture">
                <pic:pic xmlns:pic="http://schemas.openxmlformats.org/drawingml/2006/picture">
                  <pic:nvPicPr>
                    <pic:cNvPr id="180" name="Generated"/>
                    <pic:cNvPicPr/>
                  </pic:nvPicPr>
                  <pic:blipFill>
                    <a:blip xmlns:r="http://schemas.openxmlformats.org/officeDocument/2006/relationships" r:embed="rId180"/>
                    <a:stretch>
                      <a:fillRect/>
                    </a:stretch>
                  </pic:blipFill>
                  <pic:spPr>
                    <a:xfrm>
                      <a:off x="0" y="0"/>
                      <a:ext cx="5419725" cy="2419350"/>
                    </a:xfrm>
                    <a:prstGeom prst="rect">
                      <a:avLst/>
                    </a:prstGeom>
                  </pic:spPr>
                </pic:pic>
              </a:graphicData>
            </a:graphic>
          </wp:inline>
        </w:drawing>
      </w:r>
    </w:p>
    <w:p>
      <w:r>
        <w:rPr>
          <w:rFonts w:ascii="宋体" w:hAnsi="宋体" w:cs="宋体" w:eastAsia="宋体"/>
          <w:sz w:val="22"/>
        </w:rPr>
        <w:t>【选项】</w:t>
      </w:r>
    </w:p>
    <w:p>
      <w:r>
        <w:t>A.</w:t>
      </w:r>
    </w:p>
    <w:p>
      <w:r>
        <w:t>B.</w:t>
      </w:r>
    </w:p>
    <w:p>
      <w:r>
        <w:t>C.</w:t>
      </w:r>
    </w:p>
    <w:p>
      <w:r>
        <w:t>D.</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515225" cy="2209800"/>
            <wp:docPr id="181" name="Picture 181" descr="Generated"/>
            <a:graphic xmlns:a="http://schemas.openxmlformats.org/drawingml/2006/main">
              <a:graphicData uri="http://schemas.openxmlformats.org/drawingml/2006/picture">
                <pic:pic xmlns:pic="http://schemas.openxmlformats.org/drawingml/2006/picture">
                  <pic:nvPicPr>
                    <pic:cNvPr id="181" name="Generated"/>
                    <pic:cNvPicPr/>
                  </pic:nvPicPr>
                  <pic:blipFill>
                    <a:blip xmlns:r="http://schemas.openxmlformats.org/officeDocument/2006/relationships" r:embed="rId181"/>
                    <a:stretch>
                      <a:fillRect/>
                    </a:stretch>
                  </pic:blipFill>
                  <pic:spPr>
                    <a:xfrm>
                      <a:off x="0" y="0"/>
                      <a:ext cx="7515225" cy="22098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809625" cy="314325"/>
            <wp:docPr id="182" name="Picture 182" descr="Generated"/>
            <a:graphic xmlns:a="http://schemas.openxmlformats.org/drawingml/2006/main">
              <a:graphicData uri="http://schemas.openxmlformats.org/drawingml/2006/picture">
                <pic:pic xmlns:pic="http://schemas.openxmlformats.org/drawingml/2006/picture">
                  <pic:nvPicPr>
                    <pic:cNvPr id="182" name="Generated"/>
                    <pic:cNvPicPr/>
                  </pic:nvPicPr>
                  <pic:blipFill>
                    <a:blip xmlns:r="http://schemas.openxmlformats.org/officeDocument/2006/relationships" r:embed="rId182"/>
                    <a:stretch>
                      <a:fillRect/>
                    </a:stretch>
                  </pic:blipFill>
                  <pic:spPr>
                    <a:xfrm>
                      <a:off x="0" y="0"/>
                      <a:ext cx="809625" cy="3143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714375" cy="314325"/>
            <wp:docPr id="183" name="Picture 183" descr="Generated"/>
            <a:graphic xmlns:a="http://schemas.openxmlformats.org/drawingml/2006/main">
              <a:graphicData uri="http://schemas.openxmlformats.org/drawingml/2006/picture">
                <pic:pic xmlns:pic="http://schemas.openxmlformats.org/drawingml/2006/picture">
                  <pic:nvPicPr>
                    <pic:cNvPr id="183" name="Generated"/>
                    <pic:cNvPicPr/>
                  </pic:nvPicPr>
                  <pic:blipFill>
                    <a:blip xmlns:r="http://schemas.openxmlformats.org/officeDocument/2006/relationships" r:embed="rId183"/>
                    <a:stretch>
                      <a:fillRect/>
                    </a:stretch>
                  </pic:blipFill>
                  <pic:spPr>
                    <a:xfrm>
                      <a:off x="0" y="0"/>
                      <a:ext cx="714375" cy="31432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628650" cy="247650"/>
            <wp:docPr id="184" name="Picture 184" descr="Generated"/>
            <a:graphic xmlns:a="http://schemas.openxmlformats.org/drawingml/2006/main">
              <a:graphicData uri="http://schemas.openxmlformats.org/drawingml/2006/picture">
                <pic:pic xmlns:pic="http://schemas.openxmlformats.org/drawingml/2006/picture">
                  <pic:nvPicPr>
                    <pic:cNvPr id="184" name="Generated"/>
                    <pic:cNvPicPr/>
                  </pic:nvPicPr>
                  <pic:blipFill>
                    <a:blip xmlns:r="http://schemas.openxmlformats.org/officeDocument/2006/relationships" r:embed="rId184"/>
                    <a:stretch>
                      <a:fillRect/>
                    </a:stretch>
                  </pic:blipFill>
                  <pic:spPr>
                    <a:xfrm>
                      <a:off x="0" y="0"/>
                      <a:ext cx="628650" cy="2476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800100" cy="419100"/>
            <wp:docPr id="185" name="Picture 185" descr="Generated"/>
            <a:graphic xmlns:a="http://schemas.openxmlformats.org/drawingml/2006/main">
              <a:graphicData uri="http://schemas.openxmlformats.org/drawingml/2006/picture">
                <pic:pic xmlns:pic="http://schemas.openxmlformats.org/drawingml/2006/picture">
                  <pic:nvPicPr>
                    <pic:cNvPr id="185" name="Generated"/>
                    <pic:cNvPicPr/>
                  </pic:nvPicPr>
                  <pic:blipFill>
                    <a:blip xmlns:r="http://schemas.openxmlformats.org/officeDocument/2006/relationships" r:embed="rId185"/>
                    <a:stretch>
                      <a:fillRect/>
                    </a:stretch>
                  </pic:blipFill>
                  <pic:spPr>
                    <a:xfrm>
                      <a:off x="0" y="0"/>
                      <a:ext cx="800100" cy="4191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486775" cy="2676525"/>
            <wp:docPr id="186" name="Picture 186" descr="Generated"/>
            <a:graphic xmlns:a="http://schemas.openxmlformats.org/drawingml/2006/main">
              <a:graphicData uri="http://schemas.openxmlformats.org/drawingml/2006/picture">
                <pic:pic xmlns:pic="http://schemas.openxmlformats.org/drawingml/2006/picture">
                  <pic:nvPicPr>
                    <pic:cNvPr id="186" name="Generated"/>
                    <pic:cNvPicPr/>
                  </pic:nvPicPr>
                  <pic:blipFill>
                    <a:blip xmlns:r="http://schemas.openxmlformats.org/officeDocument/2006/relationships" r:embed="rId186"/>
                    <a:stretch>
                      <a:fillRect/>
                    </a:stretch>
                  </pic:blipFill>
                  <pic:spPr>
                    <a:xfrm>
                      <a:off x="0" y="0"/>
                      <a:ext cx="8486775" cy="26765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247775" cy="400050"/>
            <wp:docPr id="187" name="Picture 187" descr="Generated"/>
            <a:graphic xmlns:a="http://schemas.openxmlformats.org/drawingml/2006/main">
              <a:graphicData uri="http://schemas.openxmlformats.org/drawingml/2006/picture">
                <pic:pic xmlns:pic="http://schemas.openxmlformats.org/drawingml/2006/picture">
                  <pic:nvPicPr>
                    <pic:cNvPr id="187" name="Generated"/>
                    <pic:cNvPicPr/>
                  </pic:nvPicPr>
                  <pic:blipFill>
                    <a:blip xmlns:r="http://schemas.openxmlformats.org/officeDocument/2006/relationships" r:embed="rId187"/>
                    <a:stretch>
                      <a:fillRect/>
                    </a:stretch>
                  </pic:blipFill>
                  <pic:spPr>
                    <a:xfrm>
                      <a:off x="0" y="0"/>
                      <a:ext cx="1247775" cy="4000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047750" cy="390525"/>
            <wp:docPr id="188" name="Picture 188" descr="Generated"/>
            <a:graphic xmlns:a="http://schemas.openxmlformats.org/drawingml/2006/main">
              <a:graphicData uri="http://schemas.openxmlformats.org/drawingml/2006/picture">
                <pic:pic xmlns:pic="http://schemas.openxmlformats.org/drawingml/2006/picture">
                  <pic:nvPicPr>
                    <pic:cNvPr id="188" name="Generated"/>
                    <pic:cNvPicPr/>
                  </pic:nvPicPr>
                  <pic:blipFill>
                    <a:blip xmlns:r="http://schemas.openxmlformats.org/officeDocument/2006/relationships" r:embed="rId188"/>
                    <a:stretch>
                      <a:fillRect/>
                    </a:stretch>
                  </pic:blipFill>
                  <pic:spPr>
                    <a:xfrm>
                      <a:off x="0" y="0"/>
                      <a:ext cx="1047750" cy="39052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381125" cy="333375"/>
            <wp:docPr id="189" name="Picture 189" descr="Generated"/>
            <a:graphic xmlns:a="http://schemas.openxmlformats.org/drawingml/2006/main">
              <a:graphicData uri="http://schemas.openxmlformats.org/drawingml/2006/picture">
                <pic:pic xmlns:pic="http://schemas.openxmlformats.org/drawingml/2006/picture">
                  <pic:nvPicPr>
                    <pic:cNvPr id="189" name="Generated"/>
                    <pic:cNvPicPr/>
                  </pic:nvPicPr>
                  <pic:blipFill>
                    <a:blip xmlns:r="http://schemas.openxmlformats.org/officeDocument/2006/relationships" r:embed="rId189"/>
                    <a:stretch>
                      <a:fillRect/>
                    </a:stretch>
                  </pic:blipFill>
                  <pic:spPr>
                    <a:xfrm>
                      <a:off x="0" y="0"/>
                      <a:ext cx="1381125" cy="3333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495425" cy="409575"/>
            <wp:docPr id="190" name="Picture 190" descr="Generated"/>
            <a:graphic xmlns:a="http://schemas.openxmlformats.org/drawingml/2006/main">
              <a:graphicData uri="http://schemas.openxmlformats.org/drawingml/2006/picture">
                <pic:pic xmlns:pic="http://schemas.openxmlformats.org/drawingml/2006/picture">
                  <pic:nvPicPr>
                    <pic:cNvPr id="190" name="Generated"/>
                    <pic:cNvPicPr/>
                  </pic:nvPicPr>
                  <pic:blipFill>
                    <a:blip xmlns:r="http://schemas.openxmlformats.org/officeDocument/2006/relationships" r:embed="rId190"/>
                    <a:stretch>
                      <a:fillRect/>
                    </a:stretch>
                  </pic:blipFill>
                  <pic:spPr>
                    <a:xfrm>
                      <a:off x="0" y="0"/>
                      <a:ext cx="1495425" cy="4095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t xml:space="preserve"> </w:t>
      </w:r>
    </w:p>
    <w:p>
      <w:r>
        <w:t>B.</w:t>
      </w:r>
      <w:r>
        <w:rPr>
          <w:rFonts w:ascii="宋体" w:hAnsi="宋体" w:cs="宋体" w:eastAsia="宋体"/>
          <w:sz w:val="22"/>
        </w:rPr>
      </w:r>
    </w:p>
    <w:p>
      <w:r>
        <w:t>C.</w:t>
      </w:r>
      <w:r>
        <w:rPr>
          <w:rFonts w:ascii="宋体" w:hAnsi="宋体" w:cs="宋体" w:eastAsia="宋体"/>
          <w:sz w:val="22"/>
        </w:rPr>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201025" cy="638175"/>
            <wp:docPr id="191" name="Picture 191" descr="Generated"/>
            <a:graphic xmlns:a="http://schemas.openxmlformats.org/drawingml/2006/main">
              <a:graphicData uri="http://schemas.openxmlformats.org/drawingml/2006/picture">
                <pic:pic xmlns:pic="http://schemas.openxmlformats.org/drawingml/2006/picture">
                  <pic:nvPicPr>
                    <pic:cNvPr id="191" name="Generated"/>
                    <pic:cNvPicPr/>
                  </pic:nvPicPr>
                  <pic:blipFill>
                    <a:blip xmlns:r="http://schemas.openxmlformats.org/officeDocument/2006/relationships" r:embed="rId191"/>
                    <a:stretch>
                      <a:fillRect/>
                    </a:stretch>
                  </pic:blipFill>
                  <pic:spPr>
                    <a:xfrm>
                      <a:off x="0" y="0"/>
                      <a:ext cx="8201025" cy="6381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276350" cy="381000"/>
            <wp:docPr id="192" name="Picture 192" descr="Generated"/>
            <a:graphic xmlns:a="http://schemas.openxmlformats.org/drawingml/2006/main">
              <a:graphicData uri="http://schemas.openxmlformats.org/drawingml/2006/picture">
                <pic:pic xmlns:pic="http://schemas.openxmlformats.org/drawingml/2006/picture">
                  <pic:nvPicPr>
                    <pic:cNvPr id="192" name="Generated"/>
                    <pic:cNvPicPr/>
                  </pic:nvPicPr>
                  <pic:blipFill>
                    <a:blip xmlns:r="http://schemas.openxmlformats.org/officeDocument/2006/relationships" r:embed="rId192"/>
                    <a:stretch>
                      <a:fillRect/>
                    </a:stretch>
                  </pic:blipFill>
                  <pic:spPr>
                    <a:xfrm>
                      <a:off x="0" y="0"/>
                      <a:ext cx="1276350" cy="3810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942975" cy="400050"/>
            <wp:docPr id="193" name="Picture 193" descr="Generated"/>
            <a:graphic xmlns:a="http://schemas.openxmlformats.org/drawingml/2006/main">
              <a:graphicData uri="http://schemas.openxmlformats.org/drawingml/2006/picture">
                <pic:pic xmlns:pic="http://schemas.openxmlformats.org/drawingml/2006/picture">
                  <pic:nvPicPr>
                    <pic:cNvPr id="193" name="Generated"/>
                    <pic:cNvPicPr/>
                  </pic:nvPicPr>
                  <pic:blipFill>
                    <a:blip xmlns:r="http://schemas.openxmlformats.org/officeDocument/2006/relationships" r:embed="rId193"/>
                    <a:stretch>
                      <a:fillRect/>
                    </a:stretch>
                  </pic:blipFill>
                  <pic:spPr>
                    <a:xfrm>
                      <a:off x="0" y="0"/>
                      <a:ext cx="942975" cy="4000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038225" cy="428625"/>
            <wp:docPr id="194" name="Picture 194" descr="Generated"/>
            <a:graphic xmlns:a="http://schemas.openxmlformats.org/drawingml/2006/main">
              <a:graphicData uri="http://schemas.openxmlformats.org/drawingml/2006/picture">
                <pic:pic xmlns:pic="http://schemas.openxmlformats.org/drawingml/2006/picture">
                  <pic:nvPicPr>
                    <pic:cNvPr id="194" name="Generated"/>
                    <pic:cNvPicPr/>
                  </pic:nvPicPr>
                  <pic:blipFill>
                    <a:blip xmlns:r="http://schemas.openxmlformats.org/officeDocument/2006/relationships" r:embed="rId194"/>
                    <a:stretch>
                      <a:fillRect/>
                    </a:stretch>
                  </pic:blipFill>
                  <pic:spPr>
                    <a:xfrm>
                      <a:off x="0" y="0"/>
                      <a:ext cx="1038225" cy="4286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019175" cy="438150"/>
            <wp:docPr id="195" name="Picture 195" descr="Generated"/>
            <a:graphic xmlns:a="http://schemas.openxmlformats.org/drawingml/2006/main">
              <a:graphicData uri="http://schemas.openxmlformats.org/drawingml/2006/picture">
                <pic:pic xmlns:pic="http://schemas.openxmlformats.org/drawingml/2006/picture">
                  <pic:nvPicPr>
                    <pic:cNvPr id="195" name="Generated"/>
                    <pic:cNvPicPr/>
                  </pic:nvPicPr>
                  <pic:blipFill>
                    <a:blip xmlns:r="http://schemas.openxmlformats.org/officeDocument/2006/relationships" r:embed="rId195"/>
                    <a:stretch>
                      <a:fillRect/>
                    </a:stretch>
                  </pic:blipFill>
                  <pic:spPr>
                    <a:xfrm>
                      <a:off x="0" y="0"/>
                      <a:ext cx="1019175" cy="4381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发生全齿折断而失效的齿轮，一般是（ ）。</w:t>
      </w:r>
    </w:p>
    <w:p>
      <w:r>
        <w:rPr>
          <w:rFonts w:ascii="宋体" w:hAnsi="宋体" w:cs="宋体" w:eastAsia="宋体"/>
          <w:sz w:val="22"/>
        </w:rPr>
        <w:t>【选项】</w:t>
      </w:r>
    </w:p>
    <w:p>
      <w:r>
        <w:t>A.</w:t>
      </w:r>
      <w:r>
        <w:rPr>
          <w:rFonts w:ascii="宋体" w:hAnsi="宋体" w:cs="宋体" w:eastAsia="宋体"/>
          <w:sz w:val="22"/>
        </w:rPr>
        <w:t>
齿宽较小的直齿圆柱齿轮</w:t>
      </w:r>
    </w:p>
    <w:p>
      <w:r>
        <w:t>B.</w:t>
      </w:r>
      <w:r>
        <w:rPr>
          <w:rFonts w:ascii="宋体" w:hAnsi="宋体" w:cs="宋体" w:eastAsia="宋体"/>
          <w:sz w:val="22"/>
        </w:rPr>
        <w:t>
齿宽较大、齿向受载不均的直齿圆柱齿轮</w:t>
      </w:r>
    </w:p>
    <w:p>
      <w:r>
        <w:t>C.</w:t>
      </w:r>
      <w:r>
        <w:rPr>
          <w:rFonts w:ascii="宋体" w:hAnsi="宋体" w:cs="宋体" w:eastAsia="宋体"/>
          <w:sz w:val="22"/>
        </w:rPr>
        <w:t xml:space="preserve">
斜齿圆柱齿轮 </w:t>
      </w:r>
    </w:p>
    <w:p>
      <w:r>
        <w:t>D.</w:t>
      </w:r>
      <w:r>
        <w:rPr>
          <w:rFonts w:ascii="宋体" w:hAnsi="宋体" w:cs="宋体" w:eastAsia="宋体"/>
          <w:sz w:val="22"/>
        </w:rPr>
        <w:t>
人字齿轮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下列措施中，不利于减轻和防止齿轮磨粒磨损的是（ ）.</w:t>
      </w:r>
    </w:p>
    <w:p>
      <w:r>
        <w:rPr>
          <w:rFonts w:ascii="宋体" w:hAnsi="宋体" w:cs="宋体" w:eastAsia="宋体"/>
          <w:sz w:val="22"/>
        </w:rPr>
        <w:t>【选项】</w:t>
      </w:r>
    </w:p>
    <w:p>
      <w:r>
        <w:t>A.</w:t>
      </w:r>
      <w:r>
        <w:rPr>
          <w:rFonts w:ascii="宋体" w:hAnsi="宋体" w:cs="宋体" w:eastAsia="宋体"/>
          <w:sz w:val="22"/>
        </w:rPr>
        <w:t>
降低齿面硬度</w:t>
      </w:r>
    </w:p>
    <w:p>
      <w:r>
        <w:t>B.</w:t>
      </w:r>
      <w:r>
        <w:rPr>
          <w:rFonts w:ascii="宋体" w:hAnsi="宋体" w:cs="宋体" w:eastAsia="宋体"/>
          <w:sz w:val="22"/>
        </w:rPr>
        <w:t>
减小齿面粗糙度值</w:t>
      </w:r>
    </w:p>
    <w:p>
      <w:r>
        <w:t>C.</w:t>
      </w:r>
      <w:r>
        <w:rPr>
          <w:rFonts w:ascii="宋体" w:hAnsi="宋体" w:cs="宋体" w:eastAsia="宋体"/>
          <w:sz w:val="22"/>
        </w:rPr>
        <w:t xml:space="preserve">
降低滑动系数 </w:t>
      </w:r>
    </w:p>
    <w:p>
      <w:r>
        <w:t>D.</w:t>
      </w:r>
      <w:r>
        <w:rPr>
          <w:rFonts w:ascii="宋体" w:hAnsi="宋体" w:cs="宋体" w:eastAsia="宋体"/>
          <w:sz w:val="22"/>
        </w:rPr>
        <w:t>
经常更换润滑油</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计算载荷中的使用系数KA不包含（ ）对齿轮实际承受载荷的影响。</w:t>
      </w:r>
    </w:p>
    <w:p>
      <w:r>
        <w:rPr>
          <w:rFonts w:ascii="宋体" w:hAnsi="宋体" w:cs="宋体" w:eastAsia="宋体"/>
          <w:sz w:val="22"/>
        </w:rPr>
        <w:t>【选项】</w:t>
      </w:r>
    </w:p>
    <w:p>
      <w:r>
        <w:t>A.</w:t>
      </w:r>
      <w:r>
        <w:rPr>
          <w:rFonts w:ascii="宋体" w:hAnsi="宋体" w:cs="宋体" w:eastAsia="宋体"/>
          <w:sz w:val="22"/>
        </w:rPr>
        <w:t>
工作机性能</w:t>
      </w:r>
    </w:p>
    <w:p>
      <w:r>
        <w:t>B.</w:t>
      </w:r>
      <w:r>
        <w:rPr>
          <w:rFonts w:ascii="宋体" w:hAnsi="宋体" w:cs="宋体" w:eastAsia="宋体"/>
          <w:sz w:val="22"/>
        </w:rPr>
        <w:t>
原动机性能</w:t>
      </w:r>
    </w:p>
    <w:p>
      <w:r>
        <w:t>C.</w:t>
      </w:r>
      <w:r>
        <w:rPr>
          <w:rFonts w:ascii="宋体" w:hAnsi="宋体" w:cs="宋体" w:eastAsia="宋体"/>
          <w:sz w:val="22"/>
        </w:rPr>
        <w:t xml:space="preserve">
载荷变动情况 </w:t>
      </w:r>
    </w:p>
    <w:p>
      <w:r>
        <w:t>D.</w:t>
      </w:r>
      <w:r>
        <w:rPr>
          <w:rFonts w:ascii="宋体" w:hAnsi="宋体" w:cs="宋体" w:eastAsia="宋体"/>
          <w:sz w:val="22"/>
        </w:rPr>
        <w:t>
齿轮制造及装配误差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对于重要的齿轮传动，可将齿轮进行齿顶修缘，目的是（ ）。</w:t>
      </w:r>
    </w:p>
    <w:p>
      <w:r>
        <w:rPr>
          <w:rFonts w:ascii="宋体" w:hAnsi="宋体" w:cs="宋体" w:eastAsia="宋体"/>
          <w:sz w:val="22"/>
        </w:rPr>
        <w:t>【选项】</w:t>
      </w:r>
    </w:p>
    <w:p>
      <w:r>
        <w:t>A.</w:t>
      </w:r>
      <w:r>
        <w:rPr>
          <w:rFonts w:ascii="宋体" w:hAnsi="宋体" w:cs="宋体" w:eastAsia="宋体"/>
          <w:sz w:val="22"/>
        </w:rPr>
        <w:t>
减小齿间载荷分配不均</w:t>
      </w:r>
    </w:p>
    <w:p>
      <w:r>
        <w:t>B.</w:t>
      </w:r>
      <w:r>
        <w:rPr>
          <w:rFonts w:ascii="宋体" w:hAnsi="宋体" w:cs="宋体" w:eastAsia="宋体"/>
          <w:sz w:val="22"/>
        </w:rPr>
        <w:t>
减小齿向载荷的分布不均</w:t>
      </w:r>
    </w:p>
    <w:p>
      <w:r>
        <w:t>C.</w:t>
      </w:r>
      <w:r>
        <w:rPr>
          <w:rFonts w:ascii="宋体" w:hAnsi="宋体" w:cs="宋体" w:eastAsia="宋体"/>
          <w:sz w:val="22"/>
        </w:rPr>
        <w:t>
减小附加动载荷</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有A、B两对齿轮传动，A对齿轮宽度比B对大，其它条件相同。则齿向载荷分布不均的程度（ ）。</w:t>
      </w:r>
    </w:p>
    <w:p>
      <w:r>
        <w:rPr>
          <w:rFonts w:ascii="宋体" w:hAnsi="宋体" w:cs="宋体" w:eastAsia="宋体"/>
          <w:sz w:val="22"/>
        </w:rPr>
        <w:t>【选项】</w:t>
      </w:r>
    </w:p>
    <w:p>
      <w:r>
        <w:t>A.</w:t>
      </w:r>
      <w:r>
        <w:rPr>
          <w:rFonts w:ascii="宋体" w:hAnsi="宋体" w:cs="宋体" w:eastAsia="宋体"/>
          <w:sz w:val="22"/>
        </w:rPr>
        <w:t>
A对小</w:t>
      </w:r>
    </w:p>
    <w:p>
      <w:r>
        <w:t>B.</w:t>
      </w:r>
      <w:r>
        <w:rPr>
          <w:rFonts w:ascii="宋体" w:hAnsi="宋体" w:cs="宋体" w:eastAsia="宋体"/>
          <w:sz w:val="22"/>
        </w:rPr>
        <w:t>
B对小</w:t>
      </w:r>
    </w:p>
    <w:p>
      <w:r>
        <w:t>C.</w:t>
      </w:r>
      <w:r>
        <w:rPr>
          <w:rFonts w:ascii="宋体" w:hAnsi="宋体" w:cs="宋体" w:eastAsia="宋体"/>
          <w:sz w:val="22"/>
        </w:rPr>
        <w:t>
A、B对相同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为了降低齿轮传动的附加动载荷，除了提高齿轮的精度外，还可以（ ）。</w:t>
      </w:r>
    </w:p>
    <w:p>
      <w:r>
        <w:rPr>
          <w:rFonts w:ascii="宋体" w:hAnsi="宋体" w:cs="宋体" w:eastAsia="宋体"/>
          <w:sz w:val="22"/>
        </w:rPr>
        <w:t>【选项】</w:t>
      </w:r>
    </w:p>
    <w:p>
      <w:r>
        <w:t>A.</w:t>
      </w:r>
      <w:r>
        <w:rPr>
          <w:rFonts w:ascii="宋体" w:hAnsi="宋体" w:cs="宋体" w:eastAsia="宋体"/>
          <w:sz w:val="22"/>
        </w:rPr>
        <w:t>
在设计时尽量减少齿轮直径以减少质量和圆周速度</w:t>
      </w:r>
    </w:p>
    <w:p>
      <w:r>
        <w:t>B.</w:t>
      </w:r>
      <w:r>
        <w:rPr>
          <w:rFonts w:ascii="宋体" w:hAnsi="宋体" w:cs="宋体" w:eastAsia="宋体"/>
          <w:sz w:val="22"/>
        </w:rPr>
        <w:t>
提高表面粗糙度</w:t>
      </w:r>
    </w:p>
    <w:p>
      <w:r>
        <w:t>C.</w:t>
      </w:r>
      <w:r>
        <w:rPr>
          <w:rFonts w:ascii="宋体" w:hAnsi="宋体" w:cs="宋体" w:eastAsia="宋体"/>
          <w:sz w:val="22"/>
        </w:rPr>
        <w:t>
提高齿面硬度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除了正火以外，软齿面齿轮常用的热处理方法还有（ ）。</w:t>
      </w:r>
    </w:p>
    <w:p>
      <w:r>
        <w:rPr>
          <w:rFonts w:ascii="宋体" w:hAnsi="宋体" w:cs="宋体" w:eastAsia="宋体"/>
          <w:sz w:val="22"/>
        </w:rPr>
        <w:t>【选项】</w:t>
      </w:r>
    </w:p>
    <w:p>
      <w:r>
        <w:t>A.</w:t>
      </w:r>
      <w:r>
        <w:rPr>
          <w:rFonts w:ascii="宋体" w:hAnsi="宋体" w:cs="宋体" w:eastAsia="宋体"/>
          <w:sz w:val="22"/>
        </w:rPr>
        <w:t>
渗碳</w:t>
      </w:r>
    </w:p>
    <w:p>
      <w:r>
        <w:t>B.</w:t>
      </w:r>
      <w:r>
        <w:rPr>
          <w:rFonts w:ascii="宋体" w:hAnsi="宋体" w:cs="宋体" w:eastAsia="宋体"/>
          <w:sz w:val="22"/>
        </w:rPr>
        <w:t>
调质</w:t>
      </w:r>
    </w:p>
    <w:p>
      <w:r>
        <w:t>C.</w:t>
      </w:r>
      <w:r>
        <w:rPr>
          <w:rFonts w:ascii="宋体" w:hAnsi="宋体" w:cs="宋体" w:eastAsia="宋体"/>
          <w:sz w:val="22"/>
        </w:rPr>
        <w:t xml:space="preserve">
碳氮共渗 </w:t>
      </w:r>
    </w:p>
    <w:p>
      <w:r>
        <w:t>D.</w:t>
      </w:r>
      <w:r>
        <w:rPr>
          <w:rFonts w:ascii="宋体" w:hAnsi="宋体" w:cs="宋体" w:eastAsia="宋体"/>
          <w:sz w:val="22"/>
        </w:rPr>
        <w:t>
渗碳淬火</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设计一般闭式齿轮传动时，齿根弯曲疲劳强度计算主要针对的失效形式是（ ）。</w:t>
      </w:r>
    </w:p>
    <w:p>
      <w:r>
        <w:rPr>
          <w:rFonts w:ascii="宋体" w:hAnsi="宋体" w:cs="宋体" w:eastAsia="宋体"/>
          <w:sz w:val="22"/>
        </w:rPr>
        <w:t>【选项】</w:t>
      </w:r>
    </w:p>
    <w:p>
      <w:r>
        <w:t>A.</w:t>
      </w:r>
      <w:r>
        <w:rPr>
          <w:rFonts w:ascii="宋体" w:hAnsi="宋体" w:cs="宋体" w:eastAsia="宋体"/>
          <w:sz w:val="22"/>
        </w:rPr>
        <w:t>
齿面塑性变形</w:t>
      </w:r>
    </w:p>
    <w:p>
      <w:r>
        <w:t>B.</w:t>
      </w:r>
      <w:r>
        <w:rPr>
          <w:rFonts w:ascii="宋体" w:hAnsi="宋体" w:cs="宋体" w:eastAsia="宋体"/>
          <w:sz w:val="22"/>
        </w:rPr>
        <w:t>
轮齿疲劳折断</w:t>
      </w:r>
    </w:p>
    <w:p>
      <w:r>
        <w:t>C.</w:t>
      </w:r>
      <w:r>
        <w:rPr>
          <w:rFonts w:ascii="宋体" w:hAnsi="宋体" w:cs="宋体" w:eastAsia="宋体"/>
          <w:sz w:val="22"/>
        </w:rPr>
        <w:t xml:space="preserve">
齿面点蚀 </w:t>
      </w:r>
    </w:p>
    <w:p>
      <w:r>
        <w:t>D.</w:t>
      </w:r>
      <w:r>
        <w:rPr>
          <w:rFonts w:ascii="宋体" w:hAnsi="宋体" w:cs="宋体" w:eastAsia="宋体"/>
          <w:sz w:val="22"/>
        </w:rPr>
        <w:t>
磨损</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对于闭式硬齿面齿轮传动，宜取较少齿数以增大模数。其目的是（ ）。</w:t>
      </w:r>
    </w:p>
    <w:p>
      <w:r>
        <w:rPr>
          <w:rFonts w:ascii="宋体" w:hAnsi="宋体" w:cs="宋体" w:eastAsia="宋体"/>
          <w:sz w:val="22"/>
        </w:rPr>
        <w:t>【选项】</w:t>
      </w:r>
    </w:p>
    <w:p>
      <w:r>
        <w:t>A.</w:t>
      </w:r>
      <w:r>
        <w:rPr>
          <w:rFonts w:ascii="宋体" w:hAnsi="宋体" w:cs="宋体" w:eastAsia="宋体"/>
          <w:sz w:val="22"/>
        </w:rPr>
        <w:t>
提高齿面的接触强度</w:t>
      </w:r>
    </w:p>
    <w:p>
      <w:r>
        <w:t>B.</w:t>
      </w:r>
      <w:r>
        <w:rPr>
          <w:rFonts w:ascii="宋体" w:hAnsi="宋体" w:cs="宋体" w:eastAsia="宋体"/>
          <w:sz w:val="22"/>
        </w:rPr>
        <w:t>
减小滑动系数，提高传动效率</w:t>
      </w:r>
    </w:p>
    <w:p>
      <w:r>
        <w:t>C.</w:t>
      </w:r>
      <w:r>
        <w:rPr>
          <w:rFonts w:ascii="宋体" w:hAnsi="宋体" w:cs="宋体" w:eastAsia="宋体"/>
          <w:sz w:val="22"/>
        </w:rPr>
        <w:t xml:space="preserve">
减小轮齿的切削量 </w:t>
      </w:r>
    </w:p>
    <w:p>
      <w:r>
        <w:t>D.</w:t>
      </w:r>
      <w:r>
        <w:rPr>
          <w:rFonts w:ascii="宋体" w:hAnsi="宋体" w:cs="宋体" w:eastAsia="宋体"/>
          <w:sz w:val="22"/>
        </w:rPr>
        <w:t>
保证轮齿的抗弯强度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对于闭式软齿面齿轮传动，在传动尺寸不变并满足弯曲疲劳强度的前提下，齿数宜适当取多些。其目的是（ ）。</w:t>
      </w:r>
    </w:p>
    <w:p>
      <w:r>
        <w:rPr>
          <w:rFonts w:ascii="宋体" w:hAnsi="宋体" w:cs="宋体" w:eastAsia="宋体"/>
          <w:sz w:val="22"/>
        </w:rPr>
        <w:t>【选项】</w:t>
      </w:r>
    </w:p>
    <w:p>
      <w:r>
        <w:t>A.</w:t>
      </w:r>
      <w:r>
        <w:rPr>
          <w:rFonts w:ascii="宋体" w:hAnsi="宋体" w:cs="宋体" w:eastAsia="宋体"/>
          <w:sz w:val="22"/>
        </w:rPr>
        <w:t>
提高轮齿的抗弯强度</w:t>
      </w:r>
    </w:p>
    <w:p>
      <w:r>
        <w:t>B.</w:t>
      </w:r>
      <w:r>
        <w:rPr>
          <w:rFonts w:ascii="宋体" w:hAnsi="宋体" w:cs="宋体" w:eastAsia="宋体"/>
          <w:sz w:val="22"/>
        </w:rPr>
        <w:t>
提高齿面的接触强度</w:t>
      </w:r>
    </w:p>
    <w:p>
      <w:r>
        <w:t>C.</w:t>
      </w:r>
      <w:r>
        <w:rPr>
          <w:rFonts w:ascii="宋体" w:hAnsi="宋体" w:cs="宋体" w:eastAsia="宋体"/>
          <w:sz w:val="22"/>
        </w:rPr>
        <w:t>
提高传动平稳性</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为了有效提高齿面接触强度，可（ ）。</w:t>
      </w:r>
    </w:p>
    <w:p>
      <w:r>
        <w:rPr>
          <w:rFonts w:ascii="宋体" w:hAnsi="宋体" w:cs="宋体" w:eastAsia="宋体"/>
          <w:sz w:val="22"/>
        </w:rPr>
        <w:t>【选项】</w:t>
      </w:r>
    </w:p>
    <w:p>
      <w:r>
        <w:t>A.</w:t>
      </w:r>
      <w:r>
        <w:rPr>
          <w:rFonts w:ascii="宋体" w:hAnsi="宋体" w:cs="宋体" w:eastAsia="宋体"/>
          <w:sz w:val="22"/>
        </w:rPr>
        <w:t>
保持分度圆直径不变而增大模数</w:t>
      </w:r>
    </w:p>
    <w:p>
      <w:r>
        <w:t>B.</w:t>
      </w:r>
      <w:r>
        <w:rPr>
          <w:rFonts w:ascii="宋体" w:hAnsi="宋体" w:cs="宋体" w:eastAsia="宋体"/>
          <w:sz w:val="22"/>
        </w:rPr>
        <w:t>
增大分度圆直径</w:t>
      </w:r>
    </w:p>
    <w:p>
      <w:r>
        <w:t>C.</w:t>
      </w:r>
      <w:r>
        <w:rPr>
          <w:rFonts w:ascii="宋体" w:hAnsi="宋体" w:cs="宋体" w:eastAsia="宋体"/>
          <w:sz w:val="22"/>
        </w:rPr>
        <w:t>
保持分度圆直径不变而增加齿数</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为了凑中心距或改变传动比,可采用变位蜗杆传动,这时（ ）</w:t>
      </w:r>
    </w:p>
    <w:p>
      <w:r>
        <w:rPr>
          <w:rFonts w:ascii="宋体" w:hAnsi="宋体" w:cs="宋体" w:eastAsia="宋体"/>
          <w:sz w:val="22"/>
        </w:rPr>
        <w:t>【选项】</w:t>
      </w:r>
    </w:p>
    <w:p>
      <w:r>
        <w:t>A.</w:t>
      </w:r>
      <w:r>
        <w:rPr>
          <w:rFonts w:ascii="宋体" w:hAnsi="宋体" w:cs="宋体" w:eastAsia="宋体"/>
          <w:sz w:val="22"/>
        </w:rPr>
        <w:t xml:space="preserve">
仅对蜗杆进行变位 </w:t>
      </w:r>
    </w:p>
    <w:p>
      <w:r>
        <w:t>B.</w:t>
      </w:r>
      <w:r>
        <w:rPr>
          <w:rFonts w:ascii="宋体" w:hAnsi="宋体" w:cs="宋体" w:eastAsia="宋体"/>
          <w:sz w:val="22"/>
        </w:rPr>
        <w:t>
仅对蜗轮进行变位</w:t>
      </w:r>
    </w:p>
    <w:p>
      <w:r>
        <w:t>C.</w:t>
      </w:r>
      <w:r>
        <w:rPr>
          <w:rFonts w:ascii="宋体" w:hAnsi="宋体" w:cs="宋体" w:eastAsia="宋体"/>
          <w:sz w:val="22"/>
        </w:rPr>
        <w:t>
同时对蜗杆、蜗轮进行变位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在蜗杆传动中,其它条件相同,若增加蜗杆头数,将使（ ）</w:t>
      </w:r>
    </w:p>
    <w:p>
      <w:r>
        <w:rPr>
          <w:rFonts w:ascii="宋体" w:hAnsi="宋体" w:cs="宋体" w:eastAsia="宋体"/>
          <w:sz w:val="22"/>
        </w:rPr>
        <w:t>【选项】</w:t>
      </w:r>
    </w:p>
    <w:p>
      <w:r>
        <w:t>A.</w:t>
      </w:r>
      <w:r>
        <w:rPr>
          <w:rFonts w:ascii="宋体" w:hAnsi="宋体" w:cs="宋体" w:eastAsia="宋体"/>
          <w:sz w:val="22"/>
        </w:rPr>
        <w:t xml:space="preserve">
传动效率提高,滑动速度降低 </w:t>
      </w:r>
    </w:p>
    <w:p>
      <w:r>
        <w:t>B.</w:t>
      </w:r>
      <w:r>
        <w:rPr>
          <w:rFonts w:ascii="宋体" w:hAnsi="宋体" w:cs="宋体" w:eastAsia="宋体"/>
          <w:sz w:val="22"/>
        </w:rPr>
        <w:t>
传动效率降低,滑动速度提高</w:t>
      </w:r>
    </w:p>
    <w:p>
      <w:r>
        <w:t>C.</w:t>
      </w:r>
      <w:r>
        <w:rPr>
          <w:rFonts w:ascii="宋体" w:hAnsi="宋体" w:cs="宋体" w:eastAsia="宋体"/>
          <w:sz w:val="22"/>
        </w:rPr>
        <w:t>
传动效率和滑动速度都提高</w:t>
      </w:r>
    </w:p>
    <w:p>
      <w:r>
        <w:t>D.</w:t>
      </w:r>
      <w:r>
        <w:rPr>
          <w:rFonts w:ascii="宋体" w:hAnsi="宋体" w:cs="宋体" w:eastAsia="宋体"/>
          <w:sz w:val="22"/>
        </w:rPr>
        <w:t>
传动效率和滑动速度都降低</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在蜗杆传动中,如果模数和蜗杆头数一定,增加蜗杆分度圆直径,将使（ ）</w:t>
      </w:r>
    </w:p>
    <w:p>
      <w:r>
        <w:rPr>
          <w:rFonts w:ascii="宋体" w:hAnsi="宋体" w:cs="宋体" w:eastAsia="宋体"/>
          <w:sz w:val="22"/>
        </w:rPr>
        <w:t>【选项】</w:t>
      </w:r>
    </w:p>
    <w:p>
      <w:r>
        <w:t>A.</w:t>
      </w:r>
      <w:r>
        <w:rPr>
          <w:rFonts w:ascii="宋体" w:hAnsi="宋体" w:cs="宋体" w:eastAsia="宋体"/>
          <w:sz w:val="22"/>
        </w:rPr>
        <w:t xml:space="preserve">
传动效率提高,蜗杆刚度降低 </w:t>
      </w:r>
    </w:p>
    <w:p>
      <w:r>
        <w:t>B.</w:t>
      </w:r>
      <w:r>
        <w:rPr>
          <w:rFonts w:ascii="宋体" w:hAnsi="宋体" w:cs="宋体" w:eastAsia="宋体"/>
          <w:sz w:val="22"/>
        </w:rPr>
        <w:t>
传动刚度降低,蜗杆刚度提高</w:t>
      </w:r>
    </w:p>
    <w:p>
      <w:r>
        <w:t>C.</w:t>
      </w:r>
      <w:r>
        <w:rPr>
          <w:rFonts w:ascii="宋体" w:hAnsi="宋体" w:cs="宋体" w:eastAsia="宋体"/>
          <w:sz w:val="22"/>
        </w:rPr>
        <w:t>
传动效率和蜗杆刚度都提高</w:t>
      </w:r>
    </w:p>
    <w:p>
      <w:r>
        <w:t>D.</w:t>
      </w:r>
      <w:r>
        <w:rPr>
          <w:rFonts w:ascii="宋体" w:hAnsi="宋体" w:cs="宋体" w:eastAsia="宋体"/>
          <w:sz w:val="22"/>
        </w:rPr>
        <w:t>
传动效率和蜗杆刚度都降低</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采用表面强化如碾压、喷丸、碳氮共渗、氧化、渗氮、高频活火焰表面淬火等方法,可显著提高轴的（ ）.</w:t>
      </w:r>
    </w:p>
    <w:p>
      <w:r>
        <w:rPr>
          <w:rFonts w:ascii="宋体" w:hAnsi="宋体" w:cs="宋体" w:eastAsia="宋体"/>
          <w:sz w:val="22"/>
        </w:rPr>
        <w:t>【选项】</w:t>
      </w:r>
    </w:p>
    <w:p>
      <w:r>
        <w:t>A.</w:t>
      </w:r>
      <w:r>
        <w:rPr>
          <w:rFonts w:ascii="宋体" w:hAnsi="宋体" w:cs="宋体" w:eastAsia="宋体"/>
          <w:sz w:val="22"/>
        </w:rPr>
        <w:t xml:space="preserve">
静强度 </w:t>
      </w:r>
    </w:p>
    <w:p>
      <w:r>
        <w:t>B.</w:t>
      </w:r>
      <w:r>
        <w:rPr>
          <w:rFonts w:ascii="宋体" w:hAnsi="宋体" w:cs="宋体" w:eastAsia="宋体"/>
          <w:sz w:val="22"/>
        </w:rPr>
        <w:t>
刚度</w:t>
      </w:r>
    </w:p>
    <w:p>
      <w:r>
        <w:t>C.</w:t>
      </w:r>
      <w:r>
        <w:rPr>
          <w:rFonts w:ascii="宋体" w:hAnsi="宋体" w:cs="宋体" w:eastAsia="宋体"/>
          <w:sz w:val="22"/>
        </w:rPr>
        <w:t>
疲劳强度</w:t>
      </w:r>
    </w:p>
    <w:p>
      <w:r>
        <w:t>D.</w:t>
      </w:r>
      <w:r>
        <w:rPr>
          <w:rFonts w:ascii="宋体" w:hAnsi="宋体" w:cs="宋体" w:eastAsia="宋体"/>
          <w:sz w:val="22"/>
        </w:rPr>
        <w:t>
耐冲击强度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在轴的初步计算中，轴的直径是按（ ）来初步确定的.</w:t>
      </w:r>
    </w:p>
    <w:p>
      <w:r>
        <w:rPr>
          <w:rFonts w:ascii="宋体" w:hAnsi="宋体" w:cs="宋体" w:eastAsia="宋体"/>
          <w:sz w:val="22"/>
        </w:rPr>
        <w:t>【选项】</w:t>
      </w:r>
    </w:p>
    <w:p>
      <w:r>
        <w:t>A.</w:t>
      </w:r>
      <w:r>
        <w:rPr>
          <w:rFonts w:ascii="宋体" w:hAnsi="宋体" w:cs="宋体" w:eastAsia="宋体"/>
          <w:sz w:val="22"/>
        </w:rPr>
        <w:t xml:space="preserve">
抗弯强度 </w:t>
      </w:r>
    </w:p>
    <w:p>
      <w:r>
        <w:t>B.</w:t>
      </w:r>
      <w:r>
        <w:rPr>
          <w:rFonts w:ascii="宋体" w:hAnsi="宋体" w:cs="宋体" w:eastAsia="宋体"/>
          <w:sz w:val="22"/>
        </w:rPr>
        <w:t>
扭转强度</w:t>
      </w:r>
    </w:p>
    <w:p>
      <w:r>
        <w:t>C.</w:t>
      </w:r>
      <w:r>
        <w:rPr>
          <w:rFonts w:ascii="宋体" w:hAnsi="宋体" w:cs="宋体" w:eastAsia="宋体"/>
          <w:sz w:val="22"/>
        </w:rPr>
        <w:t>
复合强度</w:t>
      </w:r>
    </w:p>
    <w:p>
      <w:r>
        <w:t>D.</w:t>
      </w:r>
      <w:r>
        <w:rPr>
          <w:rFonts w:ascii="宋体" w:hAnsi="宋体" w:cs="宋体" w:eastAsia="宋体"/>
          <w:sz w:val="22"/>
        </w:rPr>
        <w:t>
轴段上零件的孔径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当轴上安装的零件要承受轴向力时,采用（ ）来进行轴向固定,所能承受的轴向力较大.</w:t>
      </w:r>
    </w:p>
    <w:p>
      <w:r>
        <w:rPr>
          <w:rFonts w:ascii="宋体" w:hAnsi="宋体" w:cs="宋体" w:eastAsia="宋体"/>
          <w:sz w:val="22"/>
        </w:rPr>
        <w:t>【选项】</w:t>
      </w:r>
    </w:p>
    <w:p>
      <w:r>
        <w:t>A.</w:t>
      </w:r>
      <w:r>
        <w:rPr>
          <w:rFonts w:ascii="宋体" w:hAnsi="宋体" w:cs="宋体" w:eastAsia="宋体"/>
          <w:sz w:val="22"/>
        </w:rPr>
        <w:t xml:space="preserve">
螺母 </w:t>
      </w:r>
    </w:p>
    <w:p>
      <w:r>
        <w:t>B.</w:t>
      </w:r>
      <w:r>
        <w:rPr>
          <w:rFonts w:ascii="宋体" w:hAnsi="宋体" w:cs="宋体" w:eastAsia="宋体"/>
          <w:sz w:val="22"/>
        </w:rPr>
        <w:t>
紧定螺钉</w:t>
      </w:r>
    </w:p>
    <w:p>
      <w:r>
        <w:t>C.</w:t>
      </w:r>
      <w:r>
        <w:rPr>
          <w:rFonts w:ascii="宋体" w:hAnsi="宋体" w:cs="宋体" w:eastAsia="宋体"/>
          <w:sz w:val="22"/>
        </w:rPr>
        <w:t>
弹性挡圈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下列各种机械设备中,（ ）只采用滑动轴承.</w:t>
      </w:r>
    </w:p>
    <w:p>
      <w:r>
        <w:rPr>
          <w:rFonts w:ascii="宋体" w:hAnsi="宋体" w:cs="宋体" w:eastAsia="宋体"/>
          <w:sz w:val="22"/>
        </w:rPr>
        <w:t>【选项】</w:t>
      </w:r>
    </w:p>
    <w:p>
      <w:r>
        <w:t>A.</w:t>
      </w:r>
      <w:r>
        <w:rPr>
          <w:rFonts w:ascii="宋体" w:hAnsi="宋体" w:cs="宋体" w:eastAsia="宋体"/>
          <w:sz w:val="22"/>
        </w:rPr>
        <w:t xml:space="preserve">
大型蒸汽蜗轮发电机主轴 </w:t>
      </w:r>
    </w:p>
    <w:p>
      <w:r>
        <w:t>B.</w:t>
      </w:r>
      <w:r>
        <w:rPr>
          <w:rFonts w:ascii="宋体" w:hAnsi="宋体" w:cs="宋体" w:eastAsia="宋体"/>
          <w:sz w:val="22"/>
        </w:rPr>
        <w:t>
轧钢机轧辊支承</w:t>
      </w:r>
    </w:p>
    <w:p>
      <w:r>
        <w:t>C.</w:t>
      </w:r>
      <w:r>
        <w:rPr>
          <w:rFonts w:ascii="宋体" w:hAnsi="宋体" w:cs="宋体" w:eastAsia="宋体"/>
          <w:sz w:val="22"/>
        </w:rPr>
        <w:t>
精密车床主轴</w:t>
      </w:r>
    </w:p>
    <w:p>
      <w:r>
        <w:t>D.</w:t>
      </w:r>
      <w:r>
        <w:rPr>
          <w:rFonts w:ascii="宋体" w:hAnsi="宋体" w:cs="宋体" w:eastAsia="宋体"/>
          <w:sz w:val="22"/>
        </w:rPr>
        <w:t>
汽车车轮支承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滚动轴承的类型代号由（ ）表示.</w:t>
      </w:r>
    </w:p>
    <w:p>
      <w:r>
        <w:rPr>
          <w:rFonts w:ascii="宋体" w:hAnsi="宋体" w:cs="宋体" w:eastAsia="宋体"/>
          <w:sz w:val="22"/>
        </w:rPr>
        <w:t>【选项】</w:t>
      </w:r>
    </w:p>
    <w:p>
      <w:r>
        <w:t>A.</w:t>
      </w:r>
      <w:r>
        <w:rPr>
          <w:rFonts w:ascii="宋体" w:hAnsi="宋体" w:cs="宋体" w:eastAsia="宋体"/>
          <w:sz w:val="22"/>
        </w:rPr>
        <w:t xml:space="preserve">
数字 </w:t>
      </w:r>
    </w:p>
    <w:p>
      <w:r>
        <w:t>B.</w:t>
      </w:r>
      <w:r>
        <w:rPr>
          <w:rFonts w:ascii="宋体" w:hAnsi="宋体" w:cs="宋体" w:eastAsia="宋体"/>
          <w:sz w:val="22"/>
        </w:rPr>
        <w:t>
数字或字母</w:t>
      </w:r>
    </w:p>
    <w:p>
      <w:r>
        <w:t>C.</w:t>
      </w:r>
      <w:r>
        <w:rPr>
          <w:rFonts w:ascii="宋体" w:hAnsi="宋体" w:cs="宋体" w:eastAsia="宋体"/>
          <w:sz w:val="22"/>
        </w:rPr>
        <w:t>
字母</w:t>
      </w:r>
    </w:p>
    <w:p>
      <w:r>
        <w:t>D.</w:t>
      </w:r>
      <w:r>
        <w:rPr>
          <w:rFonts w:ascii="宋体" w:hAnsi="宋体" w:cs="宋体" w:eastAsia="宋体"/>
          <w:sz w:val="22"/>
        </w:rPr>
        <w:t>
数字加字母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）可采用滚动轴承.</w:t>
      </w:r>
    </w:p>
    <w:p>
      <w:r>
        <w:rPr>
          <w:rFonts w:ascii="宋体" w:hAnsi="宋体" w:cs="宋体" w:eastAsia="宋体"/>
          <w:sz w:val="22"/>
        </w:rPr>
        <w:t>【选项】</w:t>
      </w:r>
    </w:p>
    <w:p>
      <w:r>
        <w:t>A.</w:t>
      </w:r>
      <w:r>
        <w:rPr>
          <w:rFonts w:ascii="宋体" w:hAnsi="宋体" w:cs="宋体" w:eastAsia="宋体"/>
          <w:sz w:val="22"/>
        </w:rPr>
        <w:t xml:space="preserve">
大型低速柴油机曲轴 </w:t>
      </w:r>
    </w:p>
    <w:p>
      <w:r>
        <w:t>B.</w:t>
      </w:r>
      <w:r>
        <w:rPr>
          <w:rFonts w:ascii="宋体" w:hAnsi="宋体" w:cs="宋体" w:eastAsia="宋体"/>
          <w:sz w:val="22"/>
        </w:rPr>
        <w:t>
大型水轮发电机推力轴承</w:t>
      </w:r>
    </w:p>
    <w:p>
      <w:r>
        <w:t>C.</w:t>
      </w:r>
      <w:r>
        <w:rPr>
          <w:rFonts w:ascii="宋体" w:hAnsi="宋体" w:cs="宋体" w:eastAsia="宋体"/>
          <w:sz w:val="22"/>
        </w:rPr>
        <w:t>
轧钢机轧辊轴承</w:t>
      </w:r>
    </w:p>
    <w:p>
      <w:r>
        <w:t>D.</w:t>
      </w:r>
      <w:r>
        <w:rPr>
          <w:rFonts w:ascii="宋体" w:hAnsi="宋体" w:cs="宋体" w:eastAsia="宋体"/>
          <w:sz w:val="22"/>
        </w:rPr>
        <w:t>
蒸汽涡轮发电机转子</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液压动压润滑轴承轴颈在轴承中的位置,可由（ ）两个参数确定.</w:t>
      </w:r>
    </w:p>
    <w:p>
      <w:r>
        <w:rPr>
          <w:rFonts w:ascii="宋体" w:hAnsi="宋体" w:cs="宋体" w:eastAsia="宋体"/>
          <w:sz w:val="22"/>
        </w:rPr>
        <w:t>【选项】</w:t>
      </w:r>
    </w:p>
    <w:p>
      <w:r>
        <w:t>A.</w:t>
      </w:r>
      <w:r>
        <w:rPr>
          <w:rFonts w:ascii="宋体" w:hAnsi="宋体" w:cs="宋体" w:eastAsia="宋体"/>
          <w:sz w:val="22"/>
        </w:rPr>
        <w:t xml:space="preserve">
轴径半径r和最小油膜厚度hmin </w:t>
      </w:r>
    </w:p>
    <w:p>
      <w:r>
        <w:t>B.</w:t>
      </w:r>
      <w:r>
        <w:rPr>
          <w:rFonts w:ascii="宋体" w:hAnsi="宋体" w:cs="宋体" w:eastAsia="宋体"/>
          <w:sz w:val="22"/>
        </w:rPr>
        <w:t>
相对间隙Ψ和偏心率ε</w:t>
      </w:r>
    </w:p>
    <w:p>
      <w:r>
        <w:t>C.</w:t>
      </w:r>
      <w:r>
        <w:rPr>
          <w:rFonts w:ascii="宋体" w:hAnsi="宋体" w:cs="宋体" w:eastAsia="宋体"/>
          <w:sz w:val="22"/>
        </w:rPr>
        <w:t>
相对间隙Ψ和偏心距e</w:t>
      </w:r>
    </w:p>
    <w:p>
      <w:r>
        <w:t>D.</w:t>
      </w:r>
      <w:r>
        <w:rPr>
          <w:rFonts w:ascii="宋体" w:hAnsi="宋体" w:cs="宋体" w:eastAsia="宋体"/>
          <w:sz w:val="22"/>
        </w:rPr>
        <w:t>
偏心距e和偏位角θ</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以下列代号表示的滚动轴承,（ ）是深沟球轴承.</w:t>
      </w:r>
    </w:p>
    <w:p>
      <w:r>
        <w:rPr>
          <w:rFonts w:ascii="宋体" w:hAnsi="宋体" w:cs="宋体" w:eastAsia="宋体"/>
          <w:sz w:val="22"/>
        </w:rPr>
        <w:t>【选项】</w:t>
      </w:r>
    </w:p>
    <w:p>
      <w:r>
        <w:t>A.</w:t>
      </w:r>
      <w:r>
        <w:rPr>
          <w:rFonts w:ascii="宋体" w:hAnsi="宋体" w:cs="宋体" w:eastAsia="宋体"/>
          <w:sz w:val="22"/>
        </w:rPr>
        <w:t xml:space="preserve">
N2208 </w:t>
      </w:r>
    </w:p>
    <w:p>
      <w:r>
        <w:t>B.</w:t>
      </w:r>
      <w:r>
        <w:rPr>
          <w:rFonts w:ascii="宋体" w:hAnsi="宋体" w:cs="宋体" w:eastAsia="宋体"/>
          <w:sz w:val="22"/>
        </w:rPr>
        <w:t>
30308</w:t>
      </w:r>
    </w:p>
    <w:p>
      <w:r>
        <w:t>C.</w:t>
      </w:r>
      <w:r>
        <w:rPr>
          <w:rFonts w:ascii="宋体" w:hAnsi="宋体" w:cs="宋体" w:eastAsia="宋体"/>
          <w:sz w:val="22"/>
        </w:rPr>
        <w:t>
6208</w:t>
      </w:r>
    </w:p>
    <w:p>
      <w:r>
        <w:t>D.</w:t>
      </w:r>
      <w:r>
        <w:rPr>
          <w:rFonts w:ascii="宋体" w:hAnsi="宋体" w:cs="宋体" w:eastAsia="宋体"/>
          <w:sz w:val="22"/>
        </w:rPr>
        <w:t>
7208AC</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采用滚动轴承轴向预紧措施的主要目的是（ ）</w:t>
      </w:r>
    </w:p>
    <w:p>
      <w:r>
        <w:rPr>
          <w:rFonts w:ascii="宋体" w:hAnsi="宋体" w:cs="宋体" w:eastAsia="宋体"/>
          <w:sz w:val="22"/>
        </w:rPr>
        <w:t>【选项】</w:t>
      </w:r>
    </w:p>
    <w:p>
      <w:r>
        <w:t>A.</w:t>
      </w:r>
      <w:r>
        <w:rPr>
          <w:rFonts w:ascii="宋体" w:hAnsi="宋体" w:cs="宋体" w:eastAsia="宋体"/>
          <w:sz w:val="22"/>
        </w:rPr>
        <w:t>
提高轴承的旋转精度</w:t>
      </w:r>
    </w:p>
    <w:p>
      <w:r>
        <w:t>B.</w:t>
      </w:r>
      <w:r>
        <w:rPr>
          <w:rFonts w:ascii="宋体" w:hAnsi="宋体" w:cs="宋体" w:eastAsia="宋体"/>
          <w:sz w:val="22"/>
        </w:rPr>
        <w:t>
提高轴承的承载能力</w:t>
      </w:r>
    </w:p>
    <w:p>
      <w:r>
        <w:t>C.</w:t>
      </w:r>
      <w:r>
        <w:rPr>
          <w:rFonts w:ascii="宋体" w:hAnsi="宋体" w:cs="宋体" w:eastAsia="宋体"/>
          <w:sz w:val="22"/>
        </w:rPr>
        <w:t>
降低轴承的运转噪声</w:t>
      </w:r>
    </w:p>
    <w:p>
      <w:r>
        <w:t>D.</w:t>
      </w:r>
      <w:r>
        <w:rPr>
          <w:rFonts w:ascii="宋体" w:hAnsi="宋体" w:cs="宋体" w:eastAsia="宋体"/>
          <w:sz w:val="22"/>
        </w:rPr>
        <w:t>
防止轴在冲击振动下发生窜动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在正常工作条件下,滚动轴承的主要失效形式是（ ）</w:t>
      </w:r>
    </w:p>
    <w:p>
      <w:r>
        <w:rPr>
          <w:rFonts w:ascii="宋体" w:hAnsi="宋体" w:cs="宋体" w:eastAsia="宋体"/>
          <w:sz w:val="22"/>
        </w:rPr>
        <w:t>【选项】</w:t>
      </w:r>
    </w:p>
    <w:p>
      <w:r>
        <w:t>A.</w:t>
      </w:r>
      <w:r>
        <w:rPr>
          <w:rFonts w:ascii="宋体" w:hAnsi="宋体" w:cs="宋体" w:eastAsia="宋体"/>
          <w:sz w:val="22"/>
        </w:rPr>
        <w:t xml:space="preserve">
滚动体破裂 </w:t>
      </w:r>
    </w:p>
    <w:p>
      <w:r>
        <w:t>B.</w:t>
      </w:r>
      <w:r>
        <w:rPr>
          <w:rFonts w:ascii="宋体" w:hAnsi="宋体" w:cs="宋体" w:eastAsia="宋体"/>
          <w:sz w:val="22"/>
        </w:rPr>
        <w:t>
滚道磨损</w:t>
      </w:r>
    </w:p>
    <w:p>
      <w:r>
        <w:t>C.</w:t>
      </w:r>
      <w:r>
        <w:rPr>
          <w:rFonts w:ascii="宋体" w:hAnsi="宋体" w:cs="宋体" w:eastAsia="宋体"/>
          <w:sz w:val="22"/>
        </w:rPr>
        <w:t>
滚动体与滚道工作表面上产生疲劳点蚀</w:t>
      </w:r>
    </w:p>
    <w:p>
      <w:r>
        <w:t>D.</w:t>
      </w:r>
      <w:r>
        <w:rPr>
          <w:rFonts w:ascii="宋体" w:hAnsi="宋体" w:cs="宋体" w:eastAsia="宋体"/>
          <w:sz w:val="22"/>
        </w:rPr>
        <w:t>
滚动体与外圈间产生胶合</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角接触球轴承的类型代号是（ ）.</w:t>
      </w:r>
    </w:p>
    <w:p>
      <w:r>
        <w:rPr>
          <w:rFonts w:ascii="宋体" w:hAnsi="宋体" w:cs="宋体" w:eastAsia="宋体"/>
          <w:sz w:val="22"/>
        </w:rPr>
        <w:t>【选项】</w:t>
      </w:r>
    </w:p>
    <w:p>
      <w:r>
        <w:t>A.</w:t>
      </w:r>
      <w:r>
        <w:rPr>
          <w:rFonts w:ascii="宋体" w:hAnsi="宋体" w:cs="宋体" w:eastAsia="宋体"/>
          <w:sz w:val="22"/>
        </w:rPr>
        <w:t xml:space="preserve">
1 </w:t>
      </w:r>
    </w:p>
    <w:p>
      <w:r>
        <w:t>B.</w:t>
      </w:r>
      <w:r>
        <w:rPr>
          <w:rFonts w:ascii="宋体" w:hAnsi="宋体" w:cs="宋体" w:eastAsia="宋体"/>
          <w:sz w:val="22"/>
        </w:rPr>
        <w:t>
2</w:t>
      </w:r>
    </w:p>
    <w:p>
      <w:r>
        <w:t>C.</w:t>
      </w:r>
      <w:r>
        <w:rPr>
          <w:rFonts w:ascii="宋体" w:hAnsi="宋体" w:cs="宋体" w:eastAsia="宋体"/>
          <w:sz w:val="22"/>
        </w:rPr>
        <w:t>
6</w:t>
      </w:r>
    </w:p>
    <w:p>
      <w:r>
        <w:t>D.</w:t>
      </w:r>
      <w:r>
        <w:rPr>
          <w:rFonts w:ascii="宋体" w:hAnsi="宋体" w:cs="宋体" w:eastAsia="宋体"/>
          <w:sz w:val="22"/>
        </w:rPr>
        <w:t>
7</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一个滚动轴承的额定动负荷是指（ ）</w:t>
      </w:r>
    </w:p>
    <w:p>
      <w:r>
        <w:rPr>
          <w:rFonts w:ascii="宋体" w:hAnsi="宋体" w:cs="宋体" w:eastAsia="宋体"/>
          <w:sz w:val="22"/>
        </w:rPr>
        <w:t>【选项】</w:t>
      </w:r>
    </w:p>
    <w:p>
      <w:r>
        <w:t>A.</w:t>
      </w:r>
      <w:r>
        <w:rPr>
          <w:rFonts w:ascii="宋体" w:hAnsi="宋体" w:cs="宋体" w:eastAsia="宋体"/>
          <w:sz w:val="22"/>
        </w:rPr>
        <w:t xml:space="preserve">
该轴承的使用寿命为106转时,所承受的负荷 </w:t>
      </w:r>
    </w:p>
    <w:p>
      <w:r>
        <w:t>B.</w:t>
      </w:r>
      <w:r>
        <w:rPr>
          <w:rFonts w:ascii="宋体" w:hAnsi="宋体" w:cs="宋体" w:eastAsia="宋体"/>
          <w:sz w:val="22"/>
        </w:rPr>
        <w:t xml:space="preserve">
该轴承的使用寿命为106h时,所承受的负荷 </w:t>
      </w:r>
    </w:p>
    <w:p>
      <w:r>
        <w:t>C.</w:t>
      </w:r>
      <w:r>
        <w:rPr>
          <w:rFonts w:ascii="宋体" w:hAnsi="宋体" w:cs="宋体" w:eastAsia="宋体"/>
          <w:sz w:val="22"/>
        </w:rPr>
        <w:t xml:space="preserve">
该型号轴承的使用寿命为106转时,所承受的负荷 </w:t>
      </w:r>
    </w:p>
    <w:p>
      <w:r>
        <w:t>D.</w:t>
      </w:r>
      <w:r>
        <w:rPr>
          <w:rFonts w:ascii="宋体" w:hAnsi="宋体" w:cs="宋体" w:eastAsia="宋体"/>
          <w:sz w:val="22"/>
        </w:rPr>
        <w:t>
该型号轴承的额定寿命为106转时,所承受的最大负荷</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平带传动中，为防止带从带轮上滑落，下列几种小带轮轮缘形状，图（　　　）的表面形状最合理。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771525" cy="180975"/>
            <wp:docPr id="196" name="Picture 196" descr="Generated"/>
            <a:graphic xmlns:a="http://schemas.openxmlformats.org/drawingml/2006/main">
              <a:graphicData uri="http://schemas.openxmlformats.org/drawingml/2006/picture">
                <pic:pic xmlns:pic="http://schemas.openxmlformats.org/drawingml/2006/picture">
                  <pic:nvPicPr>
                    <pic:cNvPr id="196" name="Generated"/>
                    <pic:cNvPicPr/>
                  </pic:nvPicPr>
                  <pic:blipFill>
                    <a:blip xmlns:r="http://schemas.openxmlformats.org/officeDocument/2006/relationships" r:embed="rId196"/>
                    <a:stretch>
                      <a:fillRect/>
                    </a:stretch>
                  </pic:blipFill>
                  <pic:spPr>
                    <a:xfrm>
                      <a:off x="0" y="0"/>
                      <a:ext cx="771525" cy="1809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895350" cy="152400"/>
            <wp:docPr id="197" name="Picture 197" descr="Generated"/>
            <a:graphic xmlns:a="http://schemas.openxmlformats.org/drawingml/2006/main">
              <a:graphicData uri="http://schemas.openxmlformats.org/drawingml/2006/picture">
                <pic:pic xmlns:pic="http://schemas.openxmlformats.org/drawingml/2006/picture">
                  <pic:nvPicPr>
                    <pic:cNvPr id="197" name="Generated"/>
                    <pic:cNvPicPr/>
                  </pic:nvPicPr>
                  <pic:blipFill>
                    <a:blip xmlns:r="http://schemas.openxmlformats.org/officeDocument/2006/relationships" r:embed="rId197"/>
                    <a:stretch>
                      <a:fillRect/>
                    </a:stretch>
                  </pic:blipFill>
                  <pic:spPr>
                    <a:xfrm>
                      <a:off x="0" y="0"/>
                      <a:ext cx="895350" cy="1524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685800" cy="171450"/>
            <wp:docPr id="198" name="Picture 198" descr="Generated"/>
            <a:graphic xmlns:a="http://schemas.openxmlformats.org/drawingml/2006/main">
              <a:graphicData uri="http://schemas.openxmlformats.org/drawingml/2006/picture">
                <pic:pic xmlns:pic="http://schemas.openxmlformats.org/drawingml/2006/picture">
                  <pic:nvPicPr>
                    <pic:cNvPr id="198" name="Generated"/>
                    <pic:cNvPicPr/>
                  </pic:nvPicPr>
                  <pic:blipFill>
                    <a:blip xmlns:r="http://schemas.openxmlformats.org/officeDocument/2006/relationships" r:embed="rId198"/>
                    <a:stretch>
                      <a:fillRect/>
                    </a:stretch>
                  </pic:blipFill>
                  <pic:spPr>
                    <a:xfrm>
                      <a:off x="0" y="0"/>
                      <a:ext cx="685800" cy="171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771525" cy="123825"/>
            <wp:docPr id="199" name="Picture 199" descr="Generated"/>
            <a:graphic xmlns:a="http://schemas.openxmlformats.org/drawingml/2006/main">
              <a:graphicData uri="http://schemas.openxmlformats.org/drawingml/2006/picture">
                <pic:pic xmlns:pic="http://schemas.openxmlformats.org/drawingml/2006/picture">
                  <pic:nvPicPr>
                    <pic:cNvPr id="199" name="Generated"/>
                    <pic:cNvPicPr/>
                  </pic:nvPicPr>
                  <pic:blipFill>
                    <a:blip xmlns:r="http://schemas.openxmlformats.org/officeDocument/2006/relationships" r:embed="rId199"/>
                    <a:stretch>
                      <a:fillRect/>
                    </a:stretch>
                  </pic:blipFill>
                  <pic:spPr>
                    <a:xfrm>
                      <a:off x="0" y="0"/>
                      <a:ext cx="771525" cy="123825"/>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　　　）对防止和减轻齿面胶合不利。</w:t>
      </w:r>
    </w:p>
    <w:p>
      <w:r>
        <w:rPr>
          <w:rFonts w:ascii="宋体" w:hAnsi="宋体" w:cs="宋体" w:eastAsia="宋体"/>
          <w:sz w:val="22"/>
        </w:rPr>
        <w:t>【选项】</w:t>
      </w:r>
    </w:p>
    <w:p>
      <w:r>
        <w:t>A.</w:t>
      </w:r>
      <w:r>
        <w:rPr>
          <w:rFonts w:ascii="宋体" w:hAnsi="宋体" w:cs="宋体" w:eastAsia="宋体"/>
          <w:sz w:val="22"/>
        </w:rPr>
        <w:t>减小模数，降低齿高</w:t>
      </w:r>
    </w:p>
    <w:p>
      <w:r>
        <w:t>B.</w:t>
      </w:r>
      <w:r>
        <w:rPr>
          <w:rFonts w:ascii="宋体" w:hAnsi="宋体" w:cs="宋体" w:eastAsia="宋体"/>
          <w:sz w:val="22"/>
        </w:rPr>
        <w:t>选用抗胶合性能好的齿轮材料和润滑油</w:t>
      </w:r>
    </w:p>
    <w:p>
      <w:r>
        <w:t>C.</w:t>
      </w:r>
      <w:r>
        <w:rPr>
          <w:rFonts w:ascii="宋体" w:hAnsi="宋体" w:cs="宋体" w:eastAsia="宋体"/>
          <w:sz w:val="22"/>
        </w:rPr>
        <w:t>降低齿面硬度</w:t>
      </w:r>
    </w:p>
    <w:p>
      <w:r>
        <w:t>D.</w:t>
      </w:r>
      <w:r>
        <w:rPr>
          <w:rFonts w:ascii="宋体" w:hAnsi="宋体" w:cs="宋体" w:eastAsia="宋体"/>
          <w:sz w:val="22"/>
        </w:rPr>
        <w:t>大、小齿轮有一定的硬度差</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链传动中,链条的平均速度υ=（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76300" cy="333375"/>
            <wp:docPr id="200" name="Picture 200" descr="Generated"/>
            <a:graphic xmlns:a="http://schemas.openxmlformats.org/drawingml/2006/main">
              <a:graphicData uri="http://schemas.openxmlformats.org/drawingml/2006/picture">
                <pic:pic xmlns:pic="http://schemas.openxmlformats.org/drawingml/2006/picture">
                  <pic:nvPicPr>
                    <pic:cNvPr id="200" name="Generated"/>
                    <pic:cNvPicPr/>
                  </pic:nvPicPr>
                  <pic:blipFill>
                    <a:blip xmlns:r="http://schemas.openxmlformats.org/officeDocument/2006/relationships" r:embed="rId200"/>
                    <a:stretch>
                      <a:fillRect/>
                    </a:stretch>
                  </pic:blipFill>
                  <pic:spPr>
                    <a:xfrm>
                      <a:off x="0" y="0"/>
                      <a:ext cx="876300" cy="3333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52500" cy="200025"/>
            <wp:docPr id="201" name="Picture 201" descr="Generated"/>
            <a:graphic xmlns:a="http://schemas.openxmlformats.org/drawingml/2006/main">
              <a:graphicData uri="http://schemas.openxmlformats.org/drawingml/2006/picture">
                <pic:pic xmlns:pic="http://schemas.openxmlformats.org/drawingml/2006/picture">
                  <pic:nvPicPr>
                    <pic:cNvPr id="201" name="Generated"/>
                    <pic:cNvPicPr/>
                  </pic:nvPicPr>
                  <pic:blipFill>
                    <a:blip xmlns:r="http://schemas.openxmlformats.org/officeDocument/2006/relationships" r:embed="rId201"/>
                    <a:stretch>
                      <a:fillRect/>
                    </a:stretch>
                  </pic:blipFill>
                  <pic:spPr>
                    <a:xfrm>
                      <a:off x="0" y="0"/>
                      <a:ext cx="952500" cy="2000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85825" cy="219075"/>
            <wp:docPr id="202" name="Picture 202" descr="Generated"/>
            <a:graphic xmlns:a="http://schemas.openxmlformats.org/drawingml/2006/main">
              <a:graphicData uri="http://schemas.openxmlformats.org/drawingml/2006/picture">
                <pic:pic xmlns:pic="http://schemas.openxmlformats.org/drawingml/2006/picture">
                  <pic:nvPicPr>
                    <pic:cNvPr id="202" name="Generated"/>
                    <pic:cNvPicPr/>
                  </pic:nvPicPr>
                  <pic:blipFill>
                    <a:blip xmlns:r="http://schemas.openxmlformats.org/officeDocument/2006/relationships" r:embed="rId202"/>
                    <a:stretch>
                      <a:fillRect/>
                    </a:stretch>
                  </pic:blipFill>
                  <pic:spPr>
                    <a:xfrm>
                      <a:off x="0" y="0"/>
                      <a:ext cx="885825" cy="21907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752475" cy="200025"/>
            <wp:docPr id="203" name="Picture 203" descr="Generated"/>
            <a:graphic xmlns:a="http://schemas.openxmlformats.org/drawingml/2006/main">
              <a:graphicData uri="http://schemas.openxmlformats.org/drawingml/2006/picture">
                <pic:pic xmlns:pic="http://schemas.openxmlformats.org/drawingml/2006/picture">
                  <pic:nvPicPr>
                    <pic:cNvPr id="203" name="Generated"/>
                    <pic:cNvPicPr/>
                  </pic:nvPicPr>
                  <pic:blipFill>
                    <a:blip xmlns:r="http://schemas.openxmlformats.org/officeDocument/2006/relationships" r:embed="rId203"/>
                    <a:stretch>
                      <a:fillRect/>
                    </a:stretch>
                  </pic:blipFill>
                  <pic:spPr>
                    <a:xfrm>
                      <a:off x="0" y="0"/>
                      <a:ext cx="752475" cy="200025"/>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链传动人工润滑时,润滑油应加在（　　　）。</w:t>
      </w:r>
    </w:p>
    <w:p>
      <w:r>
        <w:rPr>
          <w:rFonts w:ascii="宋体" w:hAnsi="宋体" w:cs="宋体" w:eastAsia="宋体"/>
          <w:sz w:val="22"/>
        </w:rPr>
        <w:t>【选项】</w:t>
      </w:r>
    </w:p>
    <w:p>
      <w:r>
        <w:t>A.</w:t>
      </w:r>
      <w:r>
        <w:rPr>
          <w:rFonts w:ascii="宋体" w:hAnsi="宋体" w:cs="宋体" w:eastAsia="宋体"/>
          <w:sz w:val="22"/>
        </w:rPr>
        <w:t>紧边上</w:t>
      </w:r>
    </w:p>
    <w:p>
      <w:r>
        <w:t>B.</w:t>
      </w:r>
      <w:r>
        <w:rPr>
          <w:rFonts w:ascii="宋体" w:hAnsi="宋体" w:cs="宋体" w:eastAsia="宋体"/>
          <w:sz w:val="22"/>
        </w:rPr>
        <w:t>链条和链轮啮合处</w:t>
      </w:r>
    </w:p>
    <w:p>
      <w:r>
        <w:t>C.</w:t>
      </w:r>
      <w:r>
        <w:rPr>
          <w:rFonts w:ascii="宋体" w:hAnsi="宋体" w:cs="宋体" w:eastAsia="宋体"/>
          <w:sz w:val="22"/>
        </w:rPr>
        <w:t>松边上</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drawing>
          <wp:inline distT="0" distB="0" distL="0" distR="0">
            <wp:extent cx="847725" cy="742950"/>
            <wp:docPr id="204" name="Picture 204" descr="Generated"/>
            <a:graphic xmlns:a="http://schemas.openxmlformats.org/drawingml/2006/main">
              <a:graphicData uri="http://schemas.openxmlformats.org/drawingml/2006/picture">
                <pic:pic xmlns:pic="http://schemas.openxmlformats.org/drawingml/2006/picture">
                  <pic:nvPicPr>
                    <pic:cNvPr id="204" name="Generated"/>
                    <pic:cNvPicPr/>
                  </pic:nvPicPr>
                  <pic:blipFill>
                    <a:blip xmlns:r="http://schemas.openxmlformats.org/officeDocument/2006/relationships" r:embed="rId204"/>
                    <a:stretch>
                      <a:fillRect/>
                    </a:stretch>
                  </pic:blipFill>
                  <pic:spPr>
                    <a:xfrm>
                      <a:off x="0" y="0"/>
                      <a:ext cx="847725" cy="742950"/>
                    </a:xfrm>
                    <a:prstGeom prst="rect">
                      <a:avLst/>
                    </a:prstGeom>
                  </pic:spPr>
                </pic:pic>
              </a:graphicData>
            </a:graphic>
          </wp:inline>
        </w:drawing>
      </w:r>
      <w:r>
        <w:rPr>
          <w:rFonts w:ascii="宋体" w:hAnsi="宋体" w:cs="宋体" w:eastAsia="宋体"/>
          <w:sz w:val="22"/>
        </w:rPr>
        <w:t>如图所示,主动齿轮1通过中间齿轮2带动从动轮3传递功率,则中间齿轮2的轴O2是（　　　）。</w:t>
      </w:r>
    </w:p>
    <w:p>
      <w:r>
        <w:rPr>
          <w:rFonts w:ascii="宋体" w:hAnsi="宋体" w:cs="宋体" w:eastAsia="宋体"/>
          <w:sz w:val="22"/>
        </w:rPr>
        <w:t>【选项】</w:t>
      </w:r>
    </w:p>
    <w:p>
      <w:r>
        <w:t>A.</w:t>
      </w:r>
      <w:r>
        <w:rPr>
          <w:rFonts w:ascii="宋体" w:hAnsi="宋体" w:cs="宋体" w:eastAsia="宋体"/>
          <w:sz w:val="22"/>
        </w:rPr>
        <w:t>心轴</w:t>
      </w:r>
    </w:p>
    <w:p>
      <w:r>
        <w:t>B.</w:t>
      </w:r>
      <w:r>
        <w:rPr>
          <w:rFonts w:ascii="宋体" w:hAnsi="宋体" w:cs="宋体" w:eastAsia="宋体"/>
          <w:sz w:val="22"/>
        </w:rPr>
        <w:t>转轴</w:t>
      </w:r>
    </w:p>
    <w:p>
      <w:r>
        <w:t>C.</w:t>
      </w:r>
      <w:r>
        <w:rPr>
          <w:rFonts w:ascii="宋体" w:hAnsi="宋体" w:cs="宋体" w:eastAsia="宋体"/>
          <w:sz w:val="22"/>
        </w:rPr>
        <w:t>传动轴</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已知轴的受载简图如图所示，则其弯矩图应是（　　　）。</w:t>
      </w:r>
      <w:r>
        <w:rPr>
          <w:rFonts w:ascii="宋体" w:hAnsi="宋体" w:cs="宋体" w:eastAsia="宋体"/>
          <w:sz w:val="22"/>
        </w:rPr>
      </w:r>
    </w:p>
    <w:p>
      <w:r>
        <w:drawing>
          <wp:inline distT="0" distB="0" distL="0" distR="0">
            <wp:extent cx="1181100" cy="495300"/>
            <wp:docPr id="205" name="Picture 205" descr="Generated"/>
            <a:graphic xmlns:a="http://schemas.openxmlformats.org/drawingml/2006/main">
              <a:graphicData uri="http://schemas.openxmlformats.org/drawingml/2006/picture">
                <pic:pic xmlns:pic="http://schemas.openxmlformats.org/drawingml/2006/picture">
                  <pic:nvPicPr>
                    <pic:cNvPr id="205" name="Generated"/>
                    <pic:cNvPicPr/>
                  </pic:nvPicPr>
                  <pic:blipFill>
                    <a:blip xmlns:r="http://schemas.openxmlformats.org/officeDocument/2006/relationships" r:embed="rId205"/>
                    <a:stretch>
                      <a:fillRect/>
                    </a:stretch>
                  </pic:blipFill>
                  <pic:spPr>
                    <a:xfrm>
                      <a:off x="0" y="0"/>
                      <a:ext cx="1181100" cy="4953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143000" cy="342900"/>
            <wp:docPr id="206" name="Picture 206" descr="Generated"/>
            <a:graphic xmlns:a="http://schemas.openxmlformats.org/drawingml/2006/main">
              <a:graphicData uri="http://schemas.openxmlformats.org/drawingml/2006/picture">
                <pic:pic xmlns:pic="http://schemas.openxmlformats.org/drawingml/2006/picture">
                  <pic:nvPicPr>
                    <pic:cNvPr id="206" name="Generated"/>
                    <pic:cNvPicPr/>
                  </pic:nvPicPr>
                  <pic:blipFill>
                    <a:blip xmlns:r="http://schemas.openxmlformats.org/officeDocument/2006/relationships" r:embed="rId206"/>
                    <a:stretch>
                      <a:fillRect/>
                    </a:stretch>
                  </pic:blipFill>
                  <pic:spPr>
                    <a:xfrm>
                      <a:off x="0" y="0"/>
                      <a:ext cx="1143000" cy="3429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104900" cy="257175"/>
            <wp:docPr id="207" name="Picture 207" descr="Generated"/>
            <a:graphic xmlns:a="http://schemas.openxmlformats.org/drawingml/2006/main">
              <a:graphicData uri="http://schemas.openxmlformats.org/drawingml/2006/picture">
                <pic:pic xmlns:pic="http://schemas.openxmlformats.org/drawingml/2006/picture">
                  <pic:nvPicPr>
                    <pic:cNvPr id="207" name="Generated"/>
                    <pic:cNvPicPr/>
                  </pic:nvPicPr>
                  <pic:blipFill>
                    <a:blip xmlns:r="http://schemas.openxmlformats.org/officeDocument/2006/relationships" r:embed="rId207"/>
                    <a:stretch>
                      <a:fillRect/>
                    </a:stretch>
                  </pic:blipFill>
                  <pic:spPr>
                    <a:xfrm>
                      <a:off x="0" y="0"/>
                      <a:ext cx="1104900" cy="25717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162050" cy="304800"/>
            <wp:docPr id="208" name="Picture 208" descr="Generated"/>
            <a:graphic xmlns:a="http://schemas.openxmlformats.org/drawingml/2006/main">
              <a:graphicData uri="http://schemas.openxmlformats.org/drawingml/2006/picture">
                <pic:pic xmlns:pic="http://schemas.openxmlformats.org/drawingml/2006/picture">
                  <pic:nvPicPr>
                    <pic:cNvPr id="208" name="Generated"/>
                    <pic:cNvPicPr/>
                  </pic:nvPicPr>
                  <pic:blipFill>
                    <a:blip xmlns:r="http://schemas.openxmlformats.org/officeDocument/2006/relationships" r:embed="rId208"/>
                    <a:stretch>
                      <a:fillRect/>
                    </a:stretch>
                  </pic:blipFill>
                  <pic:spPr>
                    <a:xfrm>
                      <a:off x="0" y="0"/>
                      <a:ext cx="1162050" cy="30480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028700" cy="228600"/>
            <wp:docPr id="209" name="Picture 209" descr="Generated"/>
            <a:graphic xmlns:a="http://schemas.openxmlformats.org/drawingml/2006/main">
              <a:graphicData uri="http://schemas.openxmlformats.org/drawingml/2006/picture">
                <pic:pic xmlns:pic="http://schemas.openxmlformats.org/drawingml/2006/picture">
                  <pic:nvPicPr>
                    <pic:cNvPr id="209" name="Generated"/>
                    <pic:cNvPicPr/>
                  </pic:nvPicPr>
                  <pic:blipFill>
                    <a:blip xmlns:r="http://schemas.openxmlformats.org/officeDocument/2006/relationships" r:embed="rId209"/>
                    <a:stretch>
                      <a:fillRect/>
                    </a:stretch>
                  </pic:blipFill>
                  <pic:spPr>
                    <a:xfrm>
                      <a:off x="0" y="0"/>
                      <a:ext cx="1028700" cy="228600"/>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巴氏合金是用来制造（　　　）。</w:t>
      </w:r>
    </w:p>
    <w:p>
      <w:r>
        <w:rPr>
          <w:rFonts w:ascii="宋体" w:hAnsi="宋体" w:cs="宋体" w:eastAsia="宋体"/>
          <w:sz w:val="22"/>
        </w:rPr>
        <w:t>【选项】</w:t>
      </w:r>
    </w:p>
    <w:p>
      <w:r>
        <w:t>A.</w:t>
      </w:r>
      <w:r>
        <w:rPr>
          <w:rFonts w:ascii="宋体" w:hAnsi="宋体" w:cs="宋体" w:eastAsia="宋体"/>
          <w:sz w:val="22"/>
        </w:rPr>
        <w:t>单层金属轴瓦</w:t>
      </w:r>
    </w:p>
    <w:p>
      <w:r>
        <w:t>B.</w:t>
      </w:r>
      <w:r>
        <w:rPr>
          <w:rFonts w:ascii="宋体" w:hAnsi="宋体" w:cs="宋体" w:eastAsia="宋体"/>
          <w:sz w:val="22"/>
        </w:rPr>
        <w:t>双层及多层金属轴瓦</w:t>
      </w:r>
    </w:p>
    <w:p>
      <w:r>
        <w:t>C.</w:t>
      </w:r>
      <w:r>
        <w:rPr>
          <w:rFonts w:ascii="宋体" w:hAnsi="宋体" w:cs="宋体" w:eastAsia="宋体"/>
          <w:sz w:val="22"/>
        </w:rPr>
        <w:t>含油轴承轴瓦</w:t>
      </w:r>
    </w:p>
    <w:p>
      <w:r>
        <w:t>D.</w:t>
      </w:r>
      <w:r>
        <w:rPr>
          <w:rFonts w:ascii="宋体" w:hAnsi="宋体" w:cs="宋体" w:eastAsia="宋体"/>
          <w:sz w:val="22"/>
        </w:rPr>
        <w:t>非金属轴瓦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发动机连杆横截面上的应力变化规律如图1-1所示，则该变应力的应力比r为（　　　）。</w:t>
      </w:r>
      <w:r>
        <w:rPr>
          <w:rFonts w:ascii="宋体" w:hAnsi="宋体" w:cs="宋体" w:eastAsia="宋体"/>
          <w:sz w:val="22"/>
        </w:rPr>
      </w:r>
    </w:p>
    <w:p>
      <w:r>
        <w:drawing>
          <wp:inline distT="0" distB="0" distL="0" distR="0">
            <wp:extent cx="923925" cy="619125"/>
            <wp:docPr id="210" name="Picture 210" descr="Generated"/>
            <a:graphic xmlns:a="http://schemas.openxmlformats.org/drawingml/2006/main">
              <a:graphicData uri="http://schemas.openxmlformats.org/drawingml/2006/picture">
                <pic:pic xmlns:pic="http://schemas.openxmlformats.org/drawingml/2006/picture">
                  <pic:nvPicPr>
                    <pic:cNvPr id="210" name="Generated"/>
                    <pic:cNvPicPr/>
                  </pic:nvPicPr>
                  <pic:blipFill>
                    <a:blip xmlns:r="http://schemas.openxmlformats.org/officeDocument/2006/relationships" r:embed="rId210"/>
                    <a:stretch>
                      <a:fillRect/>
                    </a:stretch>
                  </pic:blipFill>
                  <pic:spPr>
                    <a:xfrm>
                      <a:off x="0" y="0"/>
                      <a:ext cx="923925" cy="6191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0.24</w:t>
      </w:r>
    </w:p>
    <w:p>
      <w:r>
        <w:t>B.</w:t>
      </w:r>
      <w:r>
        <w:rPr>
          <w:rFonts w:ascii="宋体" w:hAnsi="宋体" w:cs="宋体" w:eastAsia="宋体"/>
          <w:sz w:val="22"/>
        </w:rPr>
        <w:t>－0.24</w:t>
      </w:r>
    </w:p>
    <w:p>
      <w:r>
        <w:t>C.</w:t>
      </w:r>
      <w:r>
        <w:rPr>
          <w:rFonts w:ascii="宋体" w:hAnsi="宋体" w:cs="宋体" w:eastAsia="宋体"/>
          <w:sz w:val="22"/>
        </w:rPr>
        <w:t>－4.17</w:t>
      </w:r>
    </w:p>
    <w:p>
      <w:r>
        <w:t>D.</w:t>
      </w:r>
      <w:r>
        <w:rPr>
          <w:rFonts w:ascii="宋体" w:hAnsi="宋体" w:cs="宋体" w:eastAsia="宋体"/>
          <w:sz w:val="22"/>
        </w:rPr>
        <w:t>4.17</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在下列机械传动中，（ ）具有准确的传动比。</w:t>
      </w:r>
    </w:p>
    <w:p>
      <w:r>
        <w:rPr>
          <w:rFonts w:ascii="宋体" w:hAnsi="宋体" w:cs="宋体" w:eastAsia="宋体"/>
          <w:sz w:val="22"/>
        </w:rPr>
        <w:t>【选项】</w:t>
      </w:r>
    </w:p>
    <w:p>
      <w:r>
        <w:t>A.</w:t>
      </w:r>
      <w:r>
        <w:rPr>
          <w:rFonts w:ascii="宋体" w:hAnsi="宋体" w:cs="宋体" w:eastAsia="宋体"/>
          <w:sz w:val="22"/>
        </w:rPr>
        <w:t xml:space="preserve"> 齿轮传动 </w:t>
      </w:r>
    </w:p>
    <w:p>
      <w:r>
        <w:t>B.</w:t>
      </w:r>
      <w:r>
        <w:rPr>
          <w:rFonts w:ascii="宋体" w:hAnsi="宋体" w:cs="宋体" w:eastAsia="宋体"/>
          <w:sz w:val="22"/>
        </w:rPr>
        <w:t xml:space="preserve"> 链条传动 </w:t>
      </w:r>
    </w:p>
    <w:p>
      <w:r>
        <w:t>C.</w:t>
      </w:r>
      <w:r>
        <w:rPr>
          <w:rFonts w:ascii="宋体" w:hAnsi="宋体" w:cs="宋体" w:eastAsia="宋体"/>
          <w:sz w:val="22"/>
        </w:rPr>
        <w:t xml:space="preserve"> 带传动 </w:t>
      </w:r>
    </w:p>
    <w:p>
      <w:r>
        <w:t>D.</w:t>
      </w:r>
      <w:r>
        <w:rPr>
          <w:rFonts w:ascii="宋体" w:hAnsi="宋体" w:cs="宋体" w:eastAsia="宋体"/>
          <w:sz w:val="22"/>
        </w:rPr>
        <w:t xml:space="preserve"> 液压传动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能用于复杂运动规律的凸轮从动件端部型式常采用（ ）。</w:t>
      </w:r>
    </w:p>
    <w:p>
      <w:r>
        <w:rPr>
          <w:rFonts w:ascii="宋体" w:hAnsi="宋体" w:cs="宋体" w:eastAsia="宋体"/>
          <w:sz w:val="22"/>
        </w:rPr>
        <w:t>【选项】</w:t>
      </w:r>
    </w:p>
    <w:p>
      <w:r>
        <w:t>A.</w:t>
      </w:r>
      <w:r>
        <w:rPr>
          <w:rFonts w:ascii="宋体" w:hAnsi="宋体" w:cs="宋体" w:eastAsia="宋体"/>
          <w:sz w:val="22"/>
        </w:rPr>
        <w:t xml:space="preserve"> 滚子</w:t>
      </w:r>
    </w:p>
    <w:p>
      <w:r>
        <w:t>B.</w:t>
      </w:r>
      <w:r>
        <w:rPr>
          <w:rFonts w:ascii="宋体" w:hAnsi="宋体" w:cs="宋体" w:eastAsia="宋体"/>
          <w:sz w:val="22"/>
        </w:rPr>
        <w:t xml:space="preserve"> 平底</w:t>
      </w:r>
    </w:p>
    <w:p>
      <w:r>
        <w:t>C.</w:t>
      </w:r>
      <w:r>
        <w:rPr>
          <w:rFonts w:ascii="宋体" w:hAnsi="宋体" w:cs="宋体" w:eastAsia="宋体"/>
          <w:sz w:val="22"/>
        </w:rPr>
        <w:t xml:space="preserve"> 尖顶 </w:t>
      </w:r>
    </w:p>
    <w:p>
      <w:r>
        <w:t>D.</w:t>
      </w:r>
      <w:r>
        <w:rPr>
          <w:rFonts w:ascii="宋体" w:hAnsi="宋体" w:cs="宋体" w:eastAsia="宋体"/>
          <w:sz w:val="22"/>
        </w:rPr>
        <w:t xml:space="preserve"> 曲面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若组成运动副的两构件间的相对运动是移动，则称这种运动副为（ ）。</w:t>
      </w:r>
    </w:p>
    <w:p>
      <w:r>
        <w:rPr>
          <w:rFonts w:ascii="宋体" w:hAnsi="宋体" w:cs="宋体" w:eastAsia="宋体"/>
          <w:sz w:val="22"/>
        </w:rPr>
        <w:t>【选项】</w:t>
      </w:r>
    </w:p>
    <w:p>
      <w:r>
        <w:t>A.</w:t>
      </w:r>
      <w:r>
        <w:rPr>
          <w:rFonts w:ascii="宋体" w:hAnsi="宋体" w:cs="宋体" w:eastAsia="宋体"/>
          <w:sz w:val="22"/>
        </w:rPr>
        <w:t xml:space="preserve"> 转动副　</w:t>
      </w:r>
    </w:p>
    <w:p>
      <w:r>
        <w:t>B.</w:t>
      </w:r>
      <w:r>
        <w:rPr>
          <w:rFonts w:ascii="宋体" w:hAnsi="宋体" w:cs="宋体" w:eastAsia="宋体"/>
          <w:sz w:val="22"/>
        </w:rPr>
        <w:t xml:space="preserve"> 移动副</w:t>
      </w:r>
    </w:p>
    <w:p>
      <w:r>
        <w:t>C.</w:t>
      </w:r>
      <w:r>
        <w:rPr>
          <w:rFonts w:ascii="宋体" w:hAnsi="宋体" w:cs="宋体" w:eastAsia="宋体"/>
          <w:sz w:val="22"/>
        </w:rPr>
        <w:t xml:space="preserve"> 球面副</w:t>
      </w:r>
    </w:p>
    <w:p>
      <w:r>
        <w:t>D.</w:t>
      </w:r>
      <w:r>
        <w:rPr>
          <w:rFonts w:ascii="宋体" w:hAnsi="宋体" w:cs="宋体" w:eastAsia="宋体"/>
          <w:sz w:val="22"/>
        </w:rPr>
        <w:t xml:space="preserve"> 螺旋副</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在轮系中加入惰轮可以改变轮系的（ ）。</w:t>
      </w:r>
    </w:p>
    <w:p>
      <w:r>
        <w:rPr>
          <w:rFonts w:ascii="宋体" w:hAnsi="宋体" w:cs="宋体" w:eastAsia="宋体"/>
          <w:sz w:val="22"/>
        </w:rPr>
        <w:t>【选项】</w:t>
      </w:r>
    </w:p>
    <w:p>
      <w:r>
        <w:t>A.</w:t>
      </w:r>
      <w:r>
        <w:rPr>
          <w:rFonts w:ascii="宋体" w:hAnsi="宋体" w:cs="宋体" w:eastAsia="宋体"/>
          <w:sz w:val="22"/>
        </w:rPr>
        <w:t xml:space="preserve"> 转向</w:t>
      </w:r>
    </w:p>
    <w:p>
      <w:r>
        <w:t>B.</w:t>
      </w:r>
      <w:r>
        <w:rPr>
          <w:rFonts w:ascii="宋体" w:hAnsi="宋体" w:cs="宋体" w:eastAsia="宋体"/>
          <w:sz w:val="22"/>
        </w:rPr>
        <w:t xml:space="preserve"> 传动比</w:t>
      </w:r>
    </w:p>
    <w:p>
      <w:r>
        <w:t>C.</w:t>
      </w:r>
      <w:r>
        <w:rPr>
          <w:rFonts w:ascii="宋体" w:hAnsi="宋体" w:cs="宋体" w:eastAsia="宋体"/>
          <w:sz w:val="22"/>
        </w:rPr>
        <w:t xml:space="preserve"> 转向和传动比</w:t>
      </w:r>
    </w:p>
    <w:p>
      <w:r>
        <w:t>D.</w:t>
      </w:r>
      <w:r>
        <w:rPr>
          <w:rFonts w:ascii="宋体" w:hAnsi="宋体" w:cs="宋体" w:eastAsia="宋体"/>
          <w:sz w:val="22"/>
        </w:rPr>
        <w:t xml:space="preserve"> 稳定性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下列机构中，不属于间歇运动机构的是（ ）。</w:t>
      </w:r>
    </w:p>
    <w:p>
      <w:r>
        <w:rPr>
          <w:rFonts w:ascii="宋体" w:hAnsi="宋体" w:cs="宋体" w:eastAsia="宋体"/>
          <w:sz w:val="22"/>
        </w:rPr>
        <w:t>【选项】</w:t>
      </w:r>
    </w:p>
    <w:p>
      <w:r>
        <w:t>A.</w:t>
      </w:r>
      <w:r>
        <w:rPr>
          <w:rFonts w:ascii="宋体" w:hAnsi="宋体" w:cs="宋体" w:eastAsia="宋体"/>
          <w:sz w:val="22"/>
        </w:rPr>
        <w:t xml:space="preserve"> 棘轮机构</w:t>
      </w:r>
    </w:p>
    <w:p>
      <w:r>
        <w:t>B.</w:t>
      </w:r>
      <w:r>
        <w:rPr>
          <w:rFonts w:ascii="宋体" w:hAnsi="宋体" w:cs="宋体" w:eastAsia="宋体"/>
          <w:sz w:val="22"/>
        </w:rPr>
        <w:t xml:space="preserve"> 槽轮机构</w:t>
      </w:r>
    </w:p>
    <w:p>
      <w:r>
        <w:t>C.</w:t>
      </w:r>
      <w:r>
        <w:rPr>
          <w:rFonts w:ascii="宋体" w:hAnsi="宋体" w:cs="宋体" w:eastAsia="宋体"/>
          <w:sz w:val="22"/>
        </w:rPr>
        <w:t xml:space="preserve"> 齿轮机构</w:t>
      </w:r>
    </w:p>
    <w:p>
      <w:r>
        <w:t>D.</w:t>
      </w:r>
      <w:r>
        <w:rPr>
          <w:rFonts w:ascii="宋体" w:hAnsi="宋体" w:cs="宋体" w:eastAsia="宋体"/>
          <w:sz w:val="22"/>
        </w:rPr>
        <w:t xml:space="preserve"> 不完全齿轮机构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body>
</w:document>
</file>

<file path=word/settings.xml><?xml version="1.0" encoding="utf-8"?>
<w:settings xmlns:w="http://schemas.openxmlformats.org/wordprocessingml/2006/main"/>
</file>

<file path=word/_rels/document.xml.rels><?xml version="1.0" encoding="UTF-8" standalone="no"?>
<Relationships xmlns="http://schemas.openxmlformats.org/package/2006/relationships">
<Relationship Id="rId1" Target="settings.xml" Type="http://schemas.openxmlformats.org/officeDocument/2006/relationships/settings"/>
<Relationship Id="rId10" Target="media/image9.png" Type="http://schemas.openxmlformats.org/officeDocument/2006/relationships/image"/>
<Relationship Id="rId100" Target="media/image99.png" Type="http://schemas.openxmlformats.org/officeDocument/2006/relationships/image"/>
<Relationship Id="rId101" Target="media/image100.png" Type="http://schemas.openxmlformats.org/officeDocument/2006/relationships/image"/>
<Relationship Id="rId102" Target="media/image101.png" Type="http://schemas.openxmlformats.org/officeDocument/2006/relationships/image"/>
<Relationship Id="rId103" Target="media/image102.png" Type="http://schemas.openxmlformats.org/officeDocument/2006/relationships/image"/>
<Relationship Id="rId104" Target="media/image103.png" Type="http://schemas.openxmlformats.org/officeDocument/2006/relationships/image"/>
<Relationship Id="rId105" Target="media/image104.png" Type="http://schemas.openxmlformats.org/officeDocument/2006/relationships/image"/>
<Relationship Id="rId106" Target="media/image105.png" Type="http://schemas.openxmlformats.org/officeDocument/2006/relationships/image"/>
<Relationship Id="rId107" Target="media/image106.png" Type="http://schemas.openxmlformats.org/officeDocument/2006/relationships/image"/>
<Relationship Id="rId108" Target="media/image107.png" Type="http://schemas.openxmlformats.org/officeDocument/2006/relationships/image"/>
<Relationship Id="rId109" Target="media/image108.png" Type="http://schemas.openxmlformats.org/officeDocument/2006/relationships/image"/>
<Relationship Id="rId11" Target="media/image10.png" Type="http://schemas.openxmlformats.org/officeDocument/2006/relationships/image"/>
<Relationship Id="rId110" Target="media/image109.png" Type="http://schemas.openxmlformats.org/officeDocument/2006/relationships/image"/>
<Relationship Id="rId111" Target="media/image110.png" Type="http://schemas.openxmlformats.org/officeDocument/2006/relationships/image"/>
<Relationship Id="rId112" Target="media/image111.png" Type="http://schemas.openxmlformats.org/officeDocument/2006/relationships/image"/>
<Relationship Id="rId113" Target="media/image112.png" Type="http://schemas.openxmlformats.org/officeDocument/2006/relationships/image"/>
<Relationship Id="rId114" Target="media/image113.png" Type="http://schemas.openxmlformats.org/officeDocument/2006/relationships/image"/>
<Relationship Id="rId115" Target="media/image114.png" Type="http://schemas.openxmlformats.org/officeDocument/2006/relationships/image"/>
<Relationship Id="rId116" Target="media/image115.png" Type="http://schemas.openxmlformats.org/officeDocument/2006/relationships/image"/>
<Relationship Id="rId117" Target="media/image116.png" Type="http://schemas.openxmlformats.org/officeDocument/2006/relationships/image"/>
<Relationship Id="rId118" Target="media/image117.png" Type="http://schemas.openxmlformats.org/officeDocument/2006/relationships/image"/>
<Relationship Id="rId119" Target="media/image118.png" Type="http://schemas.openxmlformats.org/officeDocument/2006/relationships/image"/>
<Relationship Id="rId12" Target="media/image11.png" Type="http://schemas.openxmlformats.org/officeDocument/2006/relationships/image"/>
<Relationship Id="rId120" Target="media/image119.png" Type="http://schemas.openxmlformats.org/officeDocument/2006/relationships/image"/>
<Relationship Id="rId121" Target="media/image120.png" Type="http://schemas.openxmlformats.org/officeDocument/2006/relationships/image"/>
<Relationship Id="rId122" Target="media/image121.png" Type="http://schemas.openxmlformats.org/officeDocument/2006/relationships/image"/>
<Relationship Id="rId123" Target="media/image122.png" Type="http://schemas.openxmlformats.org/officeDocument/2006/relationships/image"/>
<Relationship Id="rId124" Target="media/image123.png" Type="http://schemas.openxmlformats.org/officeDocument/2006/relationships/image"/>
<Relationship Id="rId125" Target="media/image124.png" Type="http://schemas.openxmlformats.org/officeDocument/2006/relationships/image"/>
<Relationship Id="rId126" Target="media/image125.png" Type="http://schemas.openxmlformats.org/officeDocument/2006/relationships/image"/>
<Relationship Id="rId127" Target="media/image126.png" Type="http://schemas.openxmlformats.org/officeDocument/2006/relationships/image"/>
<Relationship Id="rId128" Target="media/image127.png" Type="http://schemas.openxmlformats.org/officeDocument/2006/relationships/image"/>
<Relationship Id="rId129" Target="media/image128.png" Type="http://schemas.openxmlformats.org/officeDocument/2006/relationships/image"/>
<Relationship Id="rId13" Target="media/image12.png" Type="http://schemas.openxmlformats.org/officeDocument/2006/relationships/image"/>
<Relationship Id="rId130" Target="media/image129.png" Type="http://schemas.openxmlformats.org/officeDocument/2006/relationships/image"/>
<Relationship Id="rId131" Target="media/image130.png" Type="http://schemas.openxmlformats.org/officeDocument/2006/relationships/image"/>
<Relationship Id="rId132" Target="media/image131.png" Type="http://schemas.openxmlformats.org/officeDocument/2006/relationships/image"/>
<Relationship Id="rId133" Target="media/image132.png" Type="http://schemas.openxmlformats.org/officeDocument/2006/relationships/image"/>
<Relationship Id="rId134" Target="media/image133.png" Type="http://schemas.openxmlformats.org/officeDocument/2006/relationships/image"/>
<Relationship Id="rId135" Target="media/image134.png" Type="http://schemas.openxmlformats.org/officeDocument/2006/relationships/image"/>
<Relationship Id="rId136" Target="media/image135.png" Type="http://schemas.openxmlformats.org/officeDocument/2006/relationships/image"/>
<Relationship Id="rId137" Target="media/image136.png" Type="http://schemas.openxmlformats.org/officeDocument/2006/relationships/image"/>
<Relationship Id="rId138" Target="media/image137.png" Type="http://schemas.openxmlformats.org/officeDocument/2006/relationships/image"/>
<Relationship Id="rId139" Target="media/image138.png" Type="http://schemas.openxmlformats.org/officeDocument/2006/relationships/image"/>
<Relationship Id="rId14" Target="media/image13.png" Type="http://schemas.openxmlformats.org/officeDocument/2006/relationships/image"/>
<Relationship Id="rId140" Target="media/image139.png" Type="http://schemas.openxmlformats.org/officeDocument/2006/relationships/image"/>
<Relationship Id="rId141" Target="media/image140.png" Type="http://schemas.openxmlformats.org/officeDocument/2006/relationships/image"/>
<Relationship Id="rId142" Target="media/image141.png" Type="http://schemas.openxmlformats.org/officeDocument/2006/relationships/image"/>
<Relationship Id="rId143" Target="media/image142.png" Type="http://schemas.openxmlformats.org/officeDocument/2006/relationships/image"/>
<Relationship Id="rId144" Target="media/image143.png" Type="http://schemas.openxmlformats.org/officeDocument/2006/relationships/image"/>
<Relationship Id="rId145" Target="media/image144.png" Type="http://schemas.openxmlformats.org/officeDocument/2006/relationships/image"/>
<Relationship Id="rId146" Target="media/image145.png" Type="http://schemas.openxmlformats.org/officeDocument/2006/relationships/image"/>
<Relationship Id="rId147" Target="media/image146.png" Type="http://schemas.openxmlformats.org/officeDocument/2006/relationships/image"/>
<Relationship Id="rId148" Target="media/image147.png" Type="http://schemas.openxmlformats.org/officeDocument/2006/relationships/image"/>
<Relationship Id="rId149" Target="media/image148.png" Type="http://schemas.openxmlformats.org/officeDocument/2006/relationships/image"/>
<Relationship Id="rId15" Target="media/image14.png" Type="http://schemas.openxmlformats.org/officeDocument/2006/relationships/image"/>
<Relationship Id="rId150" Target="media/image149.png" Type="http://schemas.openxmlformats.org/officeDocument/2006/relationships/image"/>
<Relationship Id="rId151" Target="media/image150.png" Type="http://schemas.openxmlformats.org/officeDocument/2006/relationships/image"/>
<Relationship Id="rId152" Target="media/image151.png" Type="http://schemas.openxmlformats.org/officeDocument/2006/relationships/image"/>
<Relationship Id="rId153" Target="media/image152.png" Type="http://schemas.openxmlformats.org/officeDocument/2006/relationships/image"/>
<Relationship Id="rId154" Target="media/image153.png" Type="http://schemas.openxmlformats.org/officeDocument/2006/relationships/image"/>
<Relationship Id="rId155" Target="media/image154.png" Type="http://schemas.openxmlformats.org/officeDocument/2006/relationships/image"/>
<Relationship Id="rId156" Target="media/image155.png" Type="http://schemas.openxmlformats.org/officeDocument/2006/relationships/image"/>
<Relationship Id="rId157" Target="media/image156.png" Type="http://schemas.openxmlformats.org/officeDocument/2006/relationships/image"/>
<Relationship Id="rId158" Target="media/image157.png" Type="http://schemas.openxmlformats.org/officeDocument/2006/relationships/image"/>
<Relationship Id="rId159" Target="media/image158.png" Type="http://schemas.openxmlformats.org/officeDocument/2006/relationships/image"/>
<Relationship Id="rId16" Target="media/image15.png" Type="http://schemas.openxmlformats.org/officeDocument/2006/relationships/image"/>
<Relationship Id="rId160" Target="media/image159.png" Type="http://schemas.openxmlformats.org/officeDocument/2006/relationships/image"/>
<Relationship Id="rId161" Target="media/image160.png" Type="http://schemas.openxmlformats.org/officeDocument/2006/relationships/image"/>
<Relationship Id="rId162" Target="media/image161.png" Type="http://schemas.openxmlformats.org/officeDocument/2006/relationships/image"/>
<Relationship Id="rId163" Target="media/image162.png" Type="http://schemas.openxmlformats.org/officeDocument/2006/relationships/image"/>
<Relationship Id="rId164" Target="media/image163.png" Type="http://schemas.openxmlformats.org/officeDocument/2006/relationships/image"/>
<Relationship Id="rId165" Target="media/image164.png" Type="http://schemas.openxmlformats.org/officeDocument/2006/relationships/image"/>
<Relationship Id="rId166" Target="media/image165.png" Type="http://schemas.openxmlformats.org/officeDocument/2006/relationships/image"/>
<Relationship Id="rId167" Target="media/image166.png" Type="http://schemas.openxmlformats.org/officeDocument/2006/relationships/image"/>
<Relationship Id="rId168" Target="media/image167.png" Type="http://schemas.openxmlformats.org/officeDocument/2006/relationships/image"/>
<Relationship Id="rId169" Target="media/image168.png" Type="http://schemas.openxmlformats.org/officeDocument/2006/relationships/image"/>
<Relationship Id="rId17" Target="media/image16.png" Type="http://schemas.openxmlformats.org/officeDocument/2006/relationships/image"/>
<Relationship Id="rId170" Target="media/image169.png" Type="http://schemas.openxmlformats.org/officeDocument/2006/relationships/image"/>
<Relationship Id="rId171" Target="media/image170.png" Type="http://schemas.openxmlformats.org/officeDocument/2006/relationships/image"/>
<Relationship Id="rId172" Target="media/image171.png" Type="http://schemas.openxmlformats.org/officeDocument/2006/relationships/image"/>
<Relationship Id="rId173" Target="media/image172.png" Type="http://schemas.openxmlformats.org/officeDocument/2006/relationships/image"/>
<Relationship Id="rId174" Target="media/image173.png" Type="http://schemas.openxmlformats.org/officeDocument/2006/relationships/image"/>
<Relationship Id="rId175" Target="media/image174.png" Type="http://schemas.openxmlformats.org/officeDocument/2006/relationships/image"/>
<Relationship Id="rId176" Target="media/image175.png" Type="http://schemas.openxmlformats.org/officeDocument/2006/relationships/image"/>
<Relationship Id="rId177" Target="media/image176.png" Type="http://schemas.openxmlformats.org/officeDocument/2006/relationships/image"/>
<Relationship Id="rId178" Target="media/image177.png" Type="http://schemas.openxmlformats.org/officeDocument/2006/relationships/image"/>
<Relationship Id="rId179" Target="media/image178.png" Type="http://schemas.openxmlformats.org/officeDocument/2006/relationships/image"/>
<Relationship Id="rId18" Target="media/image17.png" Type="http://schemas.openxmlformats.org/officeDocument/2006/relationships/image"/>
<Relationship Id="rId180" Target="media/image179.gif" Type="http://schemas.openxmlformats.org/officeDocument/2006/relationships/image"/>
<Relationship Id="rId181" Target="media/image180.png" Type="http://schemas.openxmlformats.org/officeDocument/2006/relationships/image"/>
<Relationship Id="rId182" Target="media/image181.png" Type="http://schemas.openxmlformats.org/officeDocument/2006/relationships/image"/>
<Relationship Id="rId183" Target="media/image182.png" Type="http://schemas.openxmlformats.org/officeDocument/2006/relationships/image"/>
<Relationship Id="rId184" Target="media/image183.png" Type="http://schemas.openxmlformats.org/officeDocument/2006/relationships/image"/>
<Relationship Id="rId185" Target="media/image184.png" Type="http://schemas.openxmlformats.org/officeDocument/2006/relationships/image"/>
<Relationship Id="rId186" Target="media/image185.png" Type="http://schemas.openxmlformats.org/officeDocument/2006/relationships/image"/>
<Relationship Id="rId187" Target="media/image186.png" Type="http://schemas.openxmlformats.org/officeDocument/2006/relationships/image"/>
<Relationship Id="rId188" Target="media/image187.png" Type="http://schemas.openxmlformats.org/officeDocument/2006/relationships/image"/>
<Relationship Id="rId189" Target="media/image188.png" Type="http://schemas.openxmlformats.org/officeDocument/2006/relationships/image"/>
<Relationship Id="rId19" Target="media/image18.png" Type="http://schemas.openxmlformats.org/officeDocument/2006/relationships/image"/>
<Relationship Id="rId190" Target="media/image189.png" Type="http://schemas.openxmlformats.org/officeDocument/2006/relationships/image"/>
<Relationship Id="rId191" Target="media/image190.png" Type="http://schemas.openxmlformats.org/officeDocument/2006/relationships/image"/>
<Relationship Id="rId192" Target="media/image191.png" Type="http://schemas.openxmlformats.org/officeDocument/2006/relationships/image"/>
<Relationship Id="rId193" Target="media/image192.png" Type="http://schemas.openxmlformats.org/officeDocument/2006/relationships/image"/>
<Relationship Id="rId194" Target="media/image193.png" Type="http://schemas.openxmlformats.org/officeDocument/2006/relationships/image"/>
<Relationship Id="rId195" Target="media/image194.png" Type="http://schemas.openxmlformats.org/officeDocument/2006/relationships/image"/>
<Relationship Id="rId196" Target="media/image195.png" Type="http://schemas.openxmlformats.org/officeDocument/2006/relationships/image"/>
<Relationship Id="rId197" Target="media/image196.png" Type="http://schemas.openxmlformats.org/officeDocument/2006/relationships/image"/>
<Relationship Id="rId198" Target="media/image197.png" Type="http://schemas.openxmlformats.org/officeDocument/2006/relationships/image"/>
<Relationship Id="rId199" Target="media/image198.png" Type="http://schemas.openxmlformats.org/officeDocument/2006/relationships/image"/>
<Relationship Id="rId2" Target="media/image1.png" Type="http://schemas.openxmlformats.org/officeDocument/2006/relationships/image"/>
<Relationship Id="rId20" Target="media/image19.png" Type="http://schemas.openxmlformats.org/officeDocument/2006/relationships/image"/>
<Relationship Id="rId200" Target="media/image199.png" Type="http://schemas.openxmlformats.org/officeDocument/2006/relationships/image"/>
<Relationship Id="rId201" Target="media/image200.png" Type="http://schemas.openxmlformats.org/officeDocument/2006/relationships/image"/>
<Relationship Id="rId202" Target="media/image201.png" Type="http://schemas.openxmlformats.org/officeDocument/2006/relationships/image"/>
<Relationship Id="rId203" Target="media/image202.png" Type="http://schemas.openxmlformats.org/officeDocument/2006/relationships/image"/>
<Relationship Id="rId204" Target="media/image203.png" Type="http://schemas.openxmlformats.org/officeDocument/2006/relationships/image"/>
<Relationship Id="rId205" Target="media/image204.png" Type="http://schemas.openxmlformats.org/officeDocument/2006/relationships/image"/>
<Relationship Id="rId206" Target="media/image205.png" Type="http://schemas.openxmlformats.org/officeDocument/2006/relationships/image"/>
<Relationship Id="rId207" Target="media/image206.png" Type="http://schemas.openxmlformats.org/officeDocument/2006/relationships/image"/>
<Relationship Id="rId208" Target="media/image207.png" Type="http://schemas.openxmlformats.org/officeDocument/2006/relationships/image"/>
<Relationship Id="rId209" Target="media/image208.png" Type="http://schemas.openxmlformats.org/officeDocument/2006/relationships/image"/>
<Relationship Id="rId21" Target="media/image20.png" Type="http://schemas.openxmlformats.org/officeDocument/2006/relationships/image"/>
<Relationship Id="rId210" Target="media/image209.png" Type="http://schemas.openxmlformats.org/officeDocument/2006/relationships/image"/>
<Relationship Id="rId22" Target="media/image21.png" Type="http://schemas.openxmlformats.org/officeDocument/2006/relationships/image"/>
<Relationship Id="rId23" Target="media/image22.png" Type="http://schemas.openxmlformats.org/officeDocument/2006/relationships/image"/>
<Relationship Id="rId24" Target="media/image23.png" Type="http://schemas.openxmlformats.org/officeDocument/2006/relationships/image"/>
<Relationship Id="rId25" Target="media/image24.png" Type="http://schemas.openxmlformats.org/officeDocument/2006/relationships/image"/>
<Relationship Id="rId26" Target="media/image25.png" Type="http://schemas.openxmlformats.org/officeDocument/2006/relationships/image"/>
<Relationship Id="rId27" Target="media/image26.png" Type="http://schemas.openxmlformats.org/officeDocument/2006/relationships/image"/>
<Relationship Id="rId28" Target="media/image27.png" Type="http://schemas.openxmlformats.org/officeDocument/2006/relationships/image"/>
<Relationship Id="rId29" Target="media/image28.png" Type="http://schemas.openxmlformats.org/officeDocument/2006/relationships/image"/>
<Relationship Id="rId3" Target="media/image2.png" Type="http://schemas.openxmlformats.org/officeDocument/2006/relationships/image"/>
<Relationship Id="rId30" Target="media/image29.png" Type="http://schemas.openxmlformats.org/officeDocument/2006/relationships/image"/>
<Relationship Id="rId31" Target="media/image30.png" Type="http://schemas.openxmlformats.org/officeDocument/2006/relationships/image"/>
<Relationship Id="rId32" Target="media/image31.png" Type="http://schemas.openxmlformats.org/officeDocument/2006/relationships/image"/>
<Relationship Id="rId33" Target="media/image32.png" Type="http://schemas.openxmlformats.org/officeDocument/2006/relationships/image"/>
<Relationship Id="rId34" Target="media/image33.png" Type="http://schemas.openxmlformats.org/officeDocument/2006/relationships/image"/>
<Relationship Id="rId35" Target="media/image34.png" Type="http://schemas.openxmlformats.org/officeDocument/2006/relationships/image"/>
<Relationship Id="rId36" Target="media/image35.png" Type="http://schemas.openxmlformats.org/officeDocument/2006/relationships/image"/>
<Relationship Id="rId37" Target="media/image36.png" Type="http://schemas.openxmlformats.org/officeDocument/2006/relationships/image"/>
<Relationship Id="rId38" Target="media/image37.png" Type="http://schemas.openxmlformats.org/officeDocument/2006/relationships/image"/>
<Relationship Id="rId39" Target="media/image38.png" Type="http://schemas.openxmlformats.org/officeDocument/2006/relationships/image"/>
<Relationship Id="rId4" Target="media/image3.png" Type="http://schemas.openxmlformats.org/officeDocument/2006/relationships/image"/>
<Relationship Id="rId40" Target="media/image39.png" Type="http://schemas.openxmlformats.org/officeDocument/2006/relationships/image"/>
<Relationship Id="rId41" Target="media/image40.png" Type="http://schemas.openxmlformats.org/officeDocument/2006/relationships/image"/>
<Relationship Id="rId42" Target="media/image41.png" Type="http://schemas.openxmlformats.org/officeDocument/2006/relationships/image"/>
<Relationship Id="rId43" Target="media/image42.png" Type="http://schemas.openxmlformats.org/officeDocument/2006/relationships/image"/>
<Relationship Id="rId44" Target="media/image43.png" Type="http://schemas.openxmlformats.org/officeDocument/2006/relationships/image"/>
<Relationship Id="rId45" Target="media/image44.png" Type="http://schemas.openxmlformats.org/officeDocument/2006/relationships/image"/>
<Relationship Id="rId46" Target="media/image45.png" Type="http://schemas.openxmlformats.org/officeDocument/2006/relationships/image"/>
<Relationship Id="rId47" Target="media/image46.png" Type="http://schemas.openxmlformats.org/officeDocument/2006/relationships/image"/>
<Relationship Id="rId48" Target="media/image47.png" Type="http://schemas.openxmlformats.org/officeDocument/2006/relationships/image"/>
<Relationship Id="rId49" Target="media/image48.png" Type="http://schemas.openxmlformats.org/officeDocument/2006/relationships/image"/>
<Relationship Id="rId5" Target="media/image4.png" Type="http://schemas.openxmlformats.org/officeDocument/2006/relationships/image"/>
<Relationship Id="rId50" Target="media/image49.png" Type="http://schemas.openxmlformats.org/officeDocument/2006/relationships/image"/>
<Relationship Id="rId51" Target="media/image50.png" Type="http://schemas.openxmlformats.org/officeDocument/2006/relationships/image"/>
<Relationship Id="rId52" Target="media/image51.png" Type="http://schemas.openxmlformats.org/officeDocument/2006/relationships/image"/>
<Relationship Id="rId53" Target="media/image52.png" Type="http://schemas.openxmlformats.org/officeDocument/2006/relationships/image"/>
<Relationship Id="rId54" Target="media/image53.png" Type="http://schemas.openxmlformats.org/officeDocument/2006/relationships/image"/>
<Relationship Id="rId55" Target="media/image54.png" Type="http://schemas.openxmlformats.org/officeDocument/2006/relationships/image"/>
<Relationship Id="rId56" Target="media/image55.png" Type="http://schemas.openxmlformats.org/officeDocument/2006/relationships/image"/>
<Relationship Id="rId57" Target="media/image56.png" Type="http://schemas.openxmlformats.org/officeDocument/2006/relationships/image"/>
<Relationship Id="rId58" Target="media/image57.png" Type="http://schemas.openxmlformats.org/officeDocument/2006/relationships/image"/>
<Relationship Id="rId59" Target="media/image58.png" Type="http://schemas.openxmlformats.org/officeDocument/2006/relationships/image"/>
<Relationship Id="rId6" Target="media/image5.png" Type="http://schemas.openxmlformats.org/officeDocument/2006/relationships/image"/>
<Relationship Id="rId60" Target="media/image59.png" Type="http://schemas.openxmlformats.org/officeDocument/2006/relationships/image"/>
<Relationship Id="rId61" Target="media/image60.png" Type="http://schemas.openxmlformats.org/officeDocument/2006/relationships/image"/>
<Relationship Id="rId62" Target="media/image61.png" Type="http://schemas.openxmlformats.org/officeDocument/2006/relationships/image"/>
<Relationship Id="rId63" Target="media/image62.png" Type="http://schemas.openxmlformats.org/officeDocument/2006/relationships/image"/>
<Relationship Id="rId64" Target="media/image63.png" Type="http://schemas.openxmlformats.org/officeDocument/2006/relationships/image"/>
<Relationship Id="rId65" Target="media/image64.png" Type="http://schemas.openxmlformats.org/officeDocument/2006/relationships/image"/>
<Relationship Id="rId66" Target="media/image65.png" Type="http://schemas.openxmlformats.org/officeDocument/2006/relationships/image"/>
<Relationship Id="rId67" Target="media/image66.png" Type="http://schemas.openxmlformats.org/officeDocument/2006/relationships/image"/>
<Relationship Id="rId68" Target="media/image67.png" Type="http://schemas.openxmlformats.org/officeDocument/2006/relationships/image"/>
<Relationship Id="rId69" Target="media/image68.png" Type="http://schemas.openxmlformats.org/officeDocument/2006/relationships/image"/>
<Relationship Id="rId7" Target="media/image6.png" Type="http://schemas.openxmlformats.org/officeDocument/2006/relationships/image"/>
<Relationship Id="rId70" Target="media/image69.png" Type="http://schemas.openxmlformats.org/officeDocument/2006/relationships/image"/>
<Relationship Id="rId71" Target="media/image70.png" Type="http://schemas.openxmlformats.org/officeDocument/2006/relationships/image"/>
<Relationship Id="rId72" Target="media/image71.png" Type="http://schemas.openxmlformats.org/officeDocument/2006/relationships/image"/>
<Relationship Id="rId73" Target="media/image72.png" Type="http://schemas.openxmlformats.org/officeDocument/2006/relationships/image"/>
<Relationship Id="rId74" Target="media/image73.png" Type="http://schemas.openxmlformats.org/officeDocument/2006/relationships/image"/>
<Relationship Id="rId75" Target="media/image74.png" Type="http://schemas.openxmlformats.org/officeDocument/2006/relationships/image"/>
<Relationship Id="rId76" Target="media/image75.png" Type="http://schemas.openxmlformats.org/officeDocument/2006/relationships/image"/>
<Relationship Id="rId77" Target="media/image76.png" Type="http://schemas.openxmlformats.org/officeDocument/2006/relationships/image"/>
<Relationship Id="rId78" Target="media/image77.png" Type="http://schemas.openxmlformats.org/officeDocument/2006/relationships/image"/>
<Relationship Id="rId79" Target="media/image78.png" Type="http://schemas.openxmlformats.org/officeDocument/2006/relationships/image"/>
<Relationship Id="rId8" Target="media/image7.png" Type="http://schemas.openxmlformats.org/officeDocument/2006/relationships/image"/>
<Relationship Id="rId80" Target="media/image79.png" Type="http://schemas.openxmlformats.org/officeDocument/2006/relationships/image"/>
<Relationship Id="rId81" Target="media/image80.png" Type="http://schemas.openxmlformats.org/officeDocument/2006/relationships/image"/>
<Relationship Id="rId82" Target="media/image81.png" Type="http://schemas.openxmlformats.org/officeDocument/2006/relationships/image"/>
<Relationship Id="rId83" Target="media/image82.png" Type="http://schemas.openxmlformats.org/officeDocument/2006/relationships/image"/>
<Relationship Id="rId84" Target="media/image83.png" Type="http://schemas.openxmlformats.org/officeDocument/2006/relationships/image"/>
<Relationship Id="rId85" Target="media/image84.png" Type="http://schemas.openxmlformats.org/officeDocument/2006/relationships/image"/>
<Relationship Id="rId86" Target="media/image85.png" Type="http://schemas.openxmlformats.org/officeDocument/2006/relationships/image"/>
<Relationship Id="rId87" Target="media/image86.png" Type="http://schemas.openxmlformats.org/officeDocument/2006/relationships/image"/>
<Relationship Id="rId88" Target="media/image87.png" Type="http://schemas.openxmlformats.org/officeDocument/2006/relationships/image"/>
<Relationship Id="rId89" Target="media/image88.png" Type="http://schemas.openxmlformats.org/officeDocument/2006/relationships/image"/>
<Relationship Id="rId9" Target="media/image8.png" Type="http://schemas.openxmlformats.org/officeDocument/2006/relationships/image"/>
<Relationship Id="rId90" Target="media/image89.png" Type="http://schemas.openxmlformats.org/officeDocument/2006/relationships/image"/>
<Relationship Id="rId91" Target="media/image90.png" Type="http://schemas.openxmlformats.org/officeDocument/2006/relationships/image"/>
<Relationship Id="rId92" Target="media/image91.png" Type="http://schemas.openxmlformats.org/officeDocument/2006/relationships/image"/>
<Relationship Id="rId93" Target="media/image92.png" Type="http://schemas.openxmlformats.org/officeDocument/2006/relationships/image"/>
<Relationship Id="rId94" Target="media/image93.png" Type="http://schemas.openxmlformats.org/officeDocument/2006/relationships/image"/>
<Relationship Id="rId95" Target="media/image94.png" Type="http://schemas.openxmlformats.org/officeDocument/2006/relationships/image"/>
<Relationship Id="rId96" Target="media/image95.png" Type="http://schemas.openxmlformats.org/officeDocument/2006/relationships/image"/>
<Relationship Id="rId97" Target="media/image96.png" Type="http://schemas.openxmlformats.org/officeDocument/2006/relationships/image"/>
<Relationship Id="rId98" Target="media/image97.png" Type="http://schemas.openxmlformats.org/officeDocument/2006/relationships/image"/>
<Relationship Id="rId99" Target="media/image98.png" Type="http://schemas.openxmlformats.org/officeDocument/2006/relationships/image"/>
</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2023-11-08T06:47:20Z</dcterms:created>
  <dc:creator>Apache POI</dc:creator>
</cp:coreProperties>
</file>